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19" w:rsidRDefault="007C4419" w:rsidP="007C4419">
      <w:pPr>
        <w:widowControl w:val="0"/>
        <w:autoSpaceDE w:val="0"/>
        <w:autoSpaceDN w:val="0"/>
        <w:adjustRightInd w:val="0"/>
        <w:rPr>
          <w:rFonts w:ascii="Arial" w:hAnsi="Arial" w:cs="Arial"/>
          <w:bCs/>
          <w:sz w:val="24"/>
          <w:szCs w:val="24"/>
        </w:rPr>
      </w:pPr>
    </w:p>
    <w:p w:rsidR="009662E8" w:rsidRDefault="009662E8" w:rsidP="007C4419">
      <w:pPr>
        <w:widowControl w:val="0"/>
        <w:autoSpaceDE w:val="0"/>
        <w:autoSpaceDN w:val="0"/>
        <w:adjustRightInd w:val="0"/>
        <w:rPr>
          <w:rFonts w:ascii="Arial" w:hAnsi="Arial" w:cs="Arial"/>
          <w:bCs/>
          <w:sz w:val="24"/>
          <w:szCs w:val="24"/>
        </w:rPr>
      </w:pPr>
    </w:p>
    <w:p w:rsidR="00BB2737" w:rsidRPr="007314A0" w:rsidRDefault="00BB2737" w:rsidP="00BB2737">
      <w:pPr>
        <w:widowControl w:val="0"/>
        <w:autoSpaceDE w:val="0"/>
        <w:autoSpaceDN w:val="0"/>
        <w:adjustRightInd w:val="0"/>
        <w:ind w:left="5812"/>
        <w:jc w:val="right"/>
        <w:rPr>
          <w:rFonts w:ascii="Arial" w:hAnsi="Arial" w:cs="Arial"/>
          <w:bCs/>
          <w:sz w:val="24"/>
          <w:szCs w:val="24"/>
        </w:rPr>
      </w:pPr>
      <w:r w:rsidRPr="007314A0">
        <w:rPr>
          <w:rFonts w:ascii="Arial" w:hAnsi="Arial" w:cs="Arial"/>
          <w:bCs/>
          <w:sz w:val="24"/>
          <w:szCs w:val="24"/>
        </w:rPr>
        <w:t xml:space="preserve">Приложение </w:t>
      </w:r>
    </w:p>
    <w:p w:rsidR="00895D10" w:rsidRDefault="00BB2737" w:rsidP="00BB2737">
      <w:pPr>
        <w:widowControl w:val="0"/>
        <w:autoSpaceDE w:val="0"/>
        <w:autoSpaceDN w:val="0"/>
        <w:adjustRightInd w:val="0"/>
        <w:ind w:left="5812"/>
        <w:jc w:val="right"/>
        <w:rPr>
          <w:rFonts w:ascii="Arial" w:hAnsi="Arial" w:cs="Arial"/>
          <w:bCs/>
          <w:sz w:val="24"/>
          <w:szCs w:val="24"/>
        </w:rPr>
      </w:pPr>
      <w:r w:rsidRPr="007314A0">
        <w:rPr>
          <w:rFonts w:ascii="Arial" w:hAnsi="Arial" w:cs="Arial"/>
          <w:bCs/>
          <w:sz w:val="24"/>
          <w:szCs w:val="24"/>
        </w:rPr>
        <w:t>к решени</w:t>
      </w:r>
      <w:r w:rsidR="00C35987">
        <w:rPr>
          <w:rFonts w:ascii="Arial" w:hAnsi="Arial" w:cs="Arial"/>
          <w:bCs/>
          <w:sz w:val="24"/>
          <w:szCs w:val="24"/>
        </w:rPr>
        <w:t xml:space="preserve">ю Совета депутатов </w:t>
      </w:r>
    </w:p>
    <w:p w:rsidR="00895D10" w:rsidRDefault="00C35987" w:rsidP="00BB2737">
      <w:pPr>
        <w:widowControl w:val="0"/>
        <w:autoSpaceDE w:val="0"/>
        <w:autoSpaceDN w:val="0"/>
        <w:adjustRightInd w:val="0"/>
        <w:ind w:left="5812"/>
        <w:jc w:val="right"/>
        <w:rPr>
          <w:rFonts w:ascii="Arial" w:hAnsi="Arial" w:cs="Arial"/>
          <w:bCs/>
          <w:sz w:val="24"/>
          <w:szCs w:val="24"/>
        </w:rPr>
      </w:pPr>
      <w:r>
        <w:rPr>
          <w:rFonts w:ascii="Arial" w:hAnsi="Arial" w:cs="Arial"/>
          <w:bCs/>
          <w:sz w:val="24"/>
          <w:szCs w:val="24"/>
        </w:rPr>
        <w:t>Рудников</w:t>
      </w:r>
      <w:r w:rsidR="000B1F12" w:rsidRPr="007314A0">
        <w:rPr>
          <w:rFonts w:ascii="Arial" w:hAnsi="Arial" w:cs="Arial"/>
          <w:bCs/>
          <w:sz w:val="24"/>
          <w:szCs w:val="24"/>
        </w:rPr>
        <w:t xml:space="preserve">ского сельского поселения </w:t>
      </w:r>
    </w:p>
    <w:p w:rsidR="00BB2737" w:rsidRPr="007314A0" w:rsidRDefault="000B1F12" w:rsidP="00BB2737">
      <w:pPr>
        <w:widowControl w:val="0"/>
        <w:autoSpaceDE w:val="0"/>
        <w:autoSpaceDN w:val="0"/>
        <w:adjustRightInd w:val="0"/>
        <w:ind w:left="5812"/>
        <w:jc w:val="right"/>
        <w:rPr>
          <w:rFonts w:ascii="Arial" w:hAnsi="Arial" w:cs="Arial"/>
          <w:bCs/>
          <w:sz w:val="24"/>
          <w:szCs w:val="24"/>
        </w:rPr>
      </w:pPr>
      <w:r w:rsidRPr="007314A0">
        <w:rPr>
          <w:rFonts w:ascii="Arial" w:hAnsi="Arial" w:cs="Arial"/>
          <w:bCs/>
          <w:sz w:val="24"/>
          <w:szCs w:val="24"/>
        </w:rPr>
        <w:t>Торжокского</w:t>
      </w:r>
      <w:r w:rsidR="00BB2737" w:rsidRPr="007314A0">
        <w:rPr>
          <w:rFonts w:ascii="Arial" w:hAnsi="Arial" w:cs="Arial"/>
          <w:bCs/>
          <w:sz w:val="24"/>
          <w:szCs w:val="24"/>
        </w:rPr>
        <w:t xml:space="preserve"> района Тверской области</w:t>
      </w:r>
    </w:p>
    <w:p w:rsidR="00BB2737" w:rsidRPr="007314A0" w:rsidRDefault="00F77635" w:rsidP="00BB2737">
      <w:pPr>
        <w:widowControl w:val="0"/>
        <w:autoSpaceDE w:val="0"/>
        <w:autoSpaceDN w:val="0"/>
        <w:adjustRightInd w:val="0"/>
        <w:ind w:left="5812"/>
        <w:jc w:val="right"/>
        <w:rPr>
          <w:rFonts w:ascii="Arial" w:hAnsi="Arial" w:cs="Arial"/>
          <w:bCs/>
          <w:sz w:val="24"/>
          <w:szCs w:val="24"/>
        </w:rPr>
      </w:pPr>
      <w:r>
        <w:rPr>
          <w:rFonts w:ascii="Arial" w:hAnsi="Arial" w:cs="Arial"/>
          <w:bCs/>
          <w:sz w:val="24"/>
          <w:szCs w:val="24"/>
        </w:rPr>
        <w:t>о</w:t>
      </w:r>
      <w:r w:rsidR="00A12C96">
        <w:rPr>
          <w:rFonts w:ascii="Arial" w:hAnsi="Arial" w:cs="Arial"/>
          <w:bCs/>
          <w:sz w:val="24"/>
          <w:szCs w:val="24"/>
        </w:rPr>
        <w:t>т</w:t>
      </w:r>
      <w:r>
        <w:rPr>
          <w:rFonts w:ascii="Arial" w:hAnsi="Arial" w:cs="Arial"/>
          <w:bCs/>
          <w:sz w:val="24"/>
          <w:szCs w:val="24"/>
        </w:rPr>
        <w:t xml:space="preserve"> 20.03.</w:t>
      </w:r>
      <w:r w:rsidR="00A12C96">
        <w:rPr>
          <w:rFonts w:ascii="Arial" w:hAnsi="Arial" w:cs="Arial"/>
          <w:bCs/>
          <w:sz w:val="24"/>
          <w:szCs w:val="24"/>
        </w:rPr>
        <w:t>2020</w:t>
      </w:r>
      <w:r w:rsidR="000B1F12" w:rsidRPr="007314A0">
        <w:rPr>
          <w:rFonts w:ascii="Arial" w:hAnsi="Arial" w:cs="Arial"/>
          <w:bCs/>
          <w:sz w:val="24"/>
          <w:szCs w:val="24"/>
        </w:rPr>
        <w:t xml:space="preserve"> №</w:t>
      </w:r>
      <w:r>
        <w:rPr>
          <w:rFonts w:ascii="Arial" w:hAnsi="Arial" w:cs="Arial"/>
          <w:bCs/>
          <w:sz w:val="24"/>
          <w:szCs w:val="24"/>
        </w:rPr>
        <w:t xml:space="preserve"> 49</w:t>
      </w:r>
      <w:r w:rsidR="000B1F12" w:rsidRPr="007314A0">
        <w:rPr>
          <w:rFonts w:ascii="Arial" w:hAnsi="Arial" w:cs="Arial"/>
          <w:bCs/>
          <w:sz w:val="24"/>
          <w:szCs w:val="24"/>
        </w:rPr>
        <w:t xml:space="preserve">    </w:t>
      </w:r>
      <w:r w:rsidR="00BB2737" w:rsidRPr="007314A0">
        <w:rPr>
          <w:rFonts w:ascii="Arial" w:hAnsi="Arial" w:cs="Arial"/>
          <w:bCs/>
          <w:sz w:val="24"/>
          <w:szCs w:val="24"/>
        </w:rPr>
        <w:t xml:space="preserve"> </w:t>
      </w:r>
    </w:p>
    <w:p w:rsidR="00BB2737" w:rsidRPr="007314A0" w:rsidRDefault="00BB2737" w:rsidP="00BB2737">
      <w:pPr>
        <w:widowControl w:val="0"/>
        <w:autoSpaceDE w:val="0"/>
        <w:autoSpaceDN w:val="0"/>
        <w:adjustRightInd w:val="0"/>
        <w:ind w:left="5812"/>
        <w:jc w:val="right"/>
        <w:rPr>
          <w:rFonts w:ascii="Arial" w:hAnsi="Arial" w:cs="Arial"/>
          <w:bCs/>
          <w:sz w:val="24"/>
          <w:szCs w:val="24"/>
        </w:rPr>
      </w:pPr>
    </w:p>
    <w:p w:rsidR="00BB2737" w:rsidRPr="007314A0" w:rsidRDefault="00BB2737" w:rsidP="00BB2737">
      <w:pPr>
        <w:jc w:val="center"/>
        <w:rPr>
          <w:rFonts w:ascii="Arial" w:hAnsi="Arial" w:cs="Arial"/>
          <w:sz w:val="24"/>
          <w:szCs w:val="24"/>
        </w:rPr>
      </w:pPr>
    </w:p>
    <w:p w:rsidR="00BB2737" w:rsidRPr="007314A0" w:rsidRDefault="00BB2737" w:rsidP="00BB2737">
      <w:pPr>
        <w:jc w:val="center"/>
        <w:rPr>
          <w:rFonts w:ascii="Arial" w:hAnsi="Arial" w:cs="Arial"/>
          <w:sz w:val="24"/>
          <w:szCs w:val="24"/>
        </w:rPr>
      </w:pPr>
    </w:p>
    <w:p w:rsidR="00BB2737" w:rsidRPr="007314A0" w:rsidRDefault="00BB2737" w:rsidP="00BB2737">
      <w:pPr>
        <w:jc w:val="center"/>
        <w:rPr>
          <w:rFonts w:ascii="Arial" w:hAnsi="Arial" w:cs="Arial"/>
          <w:sz w:val="24"/>
          <w:szCs w:val="24"/>
        </w:rPr>
      </w:pPr>
    </w:p>
    <w:p w:rsidR="00BB2737" w:rsidRPr="007314A0" w:rsidRDefault="00BB2737" w:rsidP="00BB2737">
      <w:pPr>
        <w:jc w:val="center"/>
        <w:rPr>
          <w:rFonts w:ascii="Arial" w:hAnsi="Arial" w:cs="Arial"/>
          <w:sz w:val="24"/>
          <w:szCs w:val="24"/>
        </w:rPr>
      </w:pPr>
    </w:p>
    <w:p w:rsidR="00BB2737" w:rsidRPr="007314A0" w:rsidRDefault="00BB2737" w:rsidP="00BB2737">
      <w:pPr>
        <w:jc w:val="center"/>
        <w:rPr>
          <w:rFonts w:ascii="Arial" w:hAnsi="Arial" w:cs="Arial"/>
          <w:sz w:val="24"/>
          <w:szCs w:val="24"/>
        </w:rPr>
      </w:pPr>
    </w:p>
    <w:p w:rsidR="00BB2737" w:rsidRPr="007314A0" w:rsidRDefault="00BB2737" w:rsidP="00BB2737">
      <w:pPr>
        <w:jc w:val="center"/>
        <w:rPr>
          <w:rFonts w:ascii="Arial" w:hAnsi="Arial" w:cs="Arial"/>
          <w:sz w:val="24"/>
          <w:szCs w:val="24"/>
        </w:rPr>
      </w:pPr>
    </w:p>
    <w:p w:rsidR="00BB2737" w:rsidRPr="007314A0" w:rsidRDefault="00BB2737" w:rsidP="00BB2737">
      <w:pPr>
        <w:jc w:val="center"/>
        <w:rPr>
          <w:rFonts w:ascii="Arial" w:hAnsi="Arial" w:cs="Arial"/>
          <w:sz w:val="24"/>
          <w:szCs w:val="24"/>
        </w:rPr>
      </w:pPr>
    </w:p>
    <w:p w:rsidR="00BB2737" w:rsidRPr="007314A0" w:rsidRDefault="00BB2737" w:rsidP="00BB2737">
      <w:pPr>
        <w:jc w:val="center"/>
        <w:rPr>
          <w:rFonts w:ascii="Arial" w:hAnsi="Arial" w:cs="Arial"/>
          <w:sz w:val="24"/>
          <w:szCs w:val="24"/>
        </w:rPr>
      </w:pPr>
    </w:p>
    <w:p w:rsidR="00D726EC" w:rsidRDefault="00BB2737" w:rsidP="00BB2737">
      <w:pPr>
        <w:jc w:val="center"/>
        <w:rPr>
          <w:rFonts w:ascii="Arial" w:hAnsi="Arial" w:cs="Arial"/>
          <w:b/>
          <w:sz w:val="32"/>
          <w:szCs w:val="32"/>
        </w:rPr>
      </w:pPr>
      <w:r w:rsidRPr="007314A0">
        <w:rPr>
          <w:rFonts w:ascii="Arial" w:hAnsi="Arial" w:cs="Arial"/>
          <w:b/>
          <w:sz w:val="32"/>
          <w:szCs w:val="32"/>
        </w:rPr>
        <w:t xml:space="preserve">Программа комплексного развития </w:t>
      </w:r>
    </w:p>
    <w:p w:rsidR="00D726EC" w:rsidRDefault="00BB2737" w:rsidP="00BB2737">
      <w:pPr>
        <w:jc w:val="center"/>
        <w:rPr>
          <w:rFonts w:ascii="Arial" w:hAnsi="Arial" w:cs="Arial"/>
          <w:b/>
          <w:sz w:val="32"/>
          <w:szCs w:val="32"/>
        </w:rPr>
      </w:pPr>
      <w:r w:rsidRPr="007314A0">
        <w:rPr>
          <w:rFonts w:ascii="Arial" w:hAnsi="Arial" w:cs="Arial"/>
          <w:b/>
          <w:sz w:val="32"/>
          <w:szCs w:val="32"/>
        </w:rPr>
        <w:t xml:space="preserve">транспортной инфраструктуры </w:t>
      </w:r>
    </w:p>
    <w:p w:rsidR="00D726EC" w:rsidRDefault="00C35987" w:rsidP="00BB2737">
      <w:pPr>
        <w:jc w:val="center"/>
        <w:rPr>
          <w:rFonts w:ascii="Arial" w:hAnsi="Arial" w:cs="Arial"/>
          <w:b/>
          <w:spacing w:val="6"/>
          <w:sz w:val="32"/>
          <w:szCs w:val="32"/>
        </w:rPr>
      </w:pPr>
      <w:r>
        <w:rPr>
          <w:rFonts w:ascii="Arial" w:hAnsi="Arial" w:cs="Arial"/>
          <w:b/>
          <w:spacing w:val="6"/>
          <w:sz w:val="32"/>
          <w:szCs w:val="32"/>
        </w:rPr>
        <w:t>Рудников</w:t>
      </w:r>
      <w:r w:rsidR="000B1F12" w:rsidRPr="007314A0">
        <w:rPr>
          <w:rFonts w:ascii="Arial" w:hAnsi="Arial" w:cs="Arial"/>
          <w:b/>
          <w:spacing w:val="6"/>
          <w:sz w:val="32"/>
          <w:szCs w:val="32"/>
        </w:rPr>
        <w:t xml:space="preserve">ского сельского поселения </w:t>
      </w:r>
    </w:p>
    <w:p w:rsidR="00BB2737" w:rsidRPr="00D726EC" w:rsidRDefault="000B1F12" w:rsidP="00D726EC">
      <w:pPr>
        <w:jc w:val="center"/>
        <w:rPr>
          <w:rFonts w:ascii="Arial" w:hAnsi="Arial" w:cs="Arial"/>
          <w:b/>
          <w:spacing w:val="6"/>
          <w:sz w:val="32"/>
          <w:szCs w:val="32"/>
        </w:rPr>
      </w:pPr>
      <w:r w:rsidRPr="007314A0">
        <w:rPr>
          <w:rFonts w:ascii="Arial" w:hAnsi="Arial" w:cs="Arial"/>
          <w:b/>
          <w:spacing w:val="6"/>
          <w:sz w:val="32"/>
          <w:szCs w:val="32"/>
        </w:rPr>
        <w:t>Торжокского</w:t>
      </w:r>
      <w:r w:rsidR="00BB2737" w:rsidRPr="007314A0">
        <w:rPr>
          <w:rFonts w:ascii="Arial" w:hAnsi="Arial" w:cs="Arial"/>
          <w:b/>
          <w:spacing w:val="6"/>
          <w:sz w:val="32"/>
          <w:szCs w:val="32"/>
        </w:rPr>
        <w:t xml:space="preserve"> района Тверской области</w:t>
      </w:r>
    </w:p>
    <w:p w:rsidR="00BB2737" w:rsidRPr="007314A0" w:rsidRDefault="00C35987" w:rsidP="00BB2737">
      <w:pPr>
        <w:jc w:val="center"/>
        <w:rPr>
          <w:rFonts w:ascii="Arial" w:hAnsi="Arial" w:cs="Arial"/>
          <w:b/>
          <w:sz w:val="32"/>
          <w:szCs w:val="32"/>
        </w:rPr>
      </w:pPr>
      <w:r>
        <w:rPr>
          <w:rFonts w:ascii="Arial" w:hAnsi="Arial" w:cs="Arial"/>
          <w:b/>
          <w:sz w:val="32"/>
          <w:szCs w:val="32"/>
        </w:rPr>
        <w:t xml:space="preserve">на </w:t>
      </w:r>
      <w:r w:rsidR="00A12C96">
        <w:rPr>
          <w:rFonts w:ascii="Arial" w:hAnsi="Arial" w:cs="Arial"/>
          <w:b/>
          <w:sz w:val="32"/>
          <w:szCs w:val="32"/>
        </w:rPr>
        <w:t xml:space="preserve"> 2020</w:t>
      </w:r>
      <w:r w:rsidR="008249D6">
        <w:rPr>
          <w:rFonts w:ascii="Arial" w:hAnsi="Arial" w:cs="Arial"/>
          <w:b/>
          <w:sz w:val="32"/>
          <w:szCs w:val="32"/>
        </w:rPr>
        <w:t xml:space="preserve"> – </w:t>
      </w:r>
      <w:r w:rsidR="00A12C96">
        <w:rPr>
          <w:rFonts w:ascii="Arial" w:hAnsi="Arial" w:cs="Arial"/>
          <w:b/>
          <w:sz w:val="32"/>
          <w:szCs w:val="32"/>
        </w:rPr>
        <w:t>2032</w:t>
      </w:r>
      <w:r w:rsidR="00BB2737" w:rsidRPr="007314A0">
        <w:rPr>
          <w:rFonts w:ascii="Arial" w:hAnsi="Arial" w:cs="Arial"/>
          <w:b/>
          <w:sz w:val="32"/>
          <w:szCs w:val="32"/>
        </w:rPr>
        <w:t xml:space="preserve"> годы</w:t>
      </w:r>
    </w:p>
    <w:p w:rsidR="00BB2737" w:rsidRPr="007314A0" w:rsidRDefault="00BB2737" w:rsidP="00BB2737">
      <w:pPr>
        <w:jc w:val="center"/>
        <w:rPr>
          <w:rFonts w:ascii="Arial" w:hAnsi="Arial" w:cs="Arial"/>
          <w:b/>
          <w:sz w:val="32"/>
          <w:szCs w:val="32"/>
        </w:rPr>
      </w:pPr>
    </w:p>
    <w:p w:rsidR="00BB2737" w:rsidRPr="007314A0" w:rsidRDefault="00BB2737" w:rsidP="00BB2737">
      <w:pPr>
        <w:jc w:val="center"/>
        <w:rPr>
          <w:sz w:val="32"/>
          <w:szCs w:val="32"/>
          <w:highlight w:val="yellow"/>
        </w:rPr>
      </w:pPr>
    </w:p>
    <w:p w:rsidR="00BB2737" w:rsidRDefault="00BB2737" w:rsidP="00BB2737">
      <w:pPr>
        <w:jc w:val="center"/>
        <w:rPr>
          <w:highlight w:val="yellow"/>
        </w:rPr>
      </w:pPr>
    </w:p>
    <w:p w:rsidR="00BB2737" w:rsidRDefault="00BB2737" w:rsidP="00BB2737">
      <w:pPr>
        <w:jc w:val="center"/>
        <w:rPr>
          <w:highlight w:val="yellow"/>
        </w:rPr>
      </w:pPr>
    </w:p>
    <w:p w:rsidR="00BB2737" w:rsidRDefault="00BB2737" w:rsidP="00BB2737">
      <w:pPr>
        <w:jc w:val="center"/>
      </w:pPr>
    </w:p>
    <w:p w:rsidR="00BB2737" w:rsidRDefault="00BB2737" w:rsidP="00BB2737">
      <w:pPr>
        <w:jc w:val="center"/>
      </w:pPr>
    </w:p>
    <w:p w:rsidR="00BB2737" w:rsidRDefault="00BB2737" w:rsidP="00BB2737">
      <w:pPr>
        <w:jc w:val="center"/>
      </w:pPr>
    </w:p>
    <w:p w:rsidR="00BB2737" w:rsidRDefault="00BB2737" w:rsidP="00BB2737">
      <w:pPr>
        <w:jc w:val="center"/>
      </w:pPr>
    </w:p>
    <w:p w:rsidR="00BB2737" w:rsidRDefault="00BB2737" w:rsidP="00BB2737">
      <w:pPr>
        <w:jc w:val="center"/>
      </w:pPr>
    </w:p>
    <w:p w:rsidR="00BB2737" w:rsidRDefault="00BB2737" w:rsidP="00BB2737">
      <w:pPr>
        <w:jc w:val="center"/>
      </w:pPr>
    </w:p>
    <w:p w:rsidR="00BB2737" w:rsidRDefault="00BB2737" w:rsidP="00BB2737">
      <w:pPr>
        <w:jc w:val="center"/>
      </w:pPr>
    </w:p>
    <w:p w:rsidR="00BB2737" w:rsidRDefault="00BB2737" w:rsidP="00BB2737"/>
    <w:p w:rsidR="00BB2737" w:rsidRDefault="00BB2737" w:rsidP="00BB2737"/>
    <w:p w:rsidR="00BB2737" w:rsidRDefault="00BB2737" w:rsidP="00BB2737"/>
    <w:p w:rsidR="00BB2737" w:rsidRDefault="00BB2737" w:rsidP="00BB2737"/>
    <w:p w:rsidR="00BB2737" w:rsidRDefault="00BB2737" w:rsidP="00BB2737"/>
    <w:p w:rsidR="00BB2737" w:rsidRDefault="00BB2737" w:rsidP="00BB2737">
      <w:pPr>
        <w:pStyle w:val="15"/>
        <w:spacing w:line="100" w:lineRule="atLeast"/>
        <w:ind w:left="0"/>
        <w:jc w:val="both"/>
        <w:rPr>
          <w:rFonts w:ascii="Times New Roman" w:hAnsi="Times New Roman"/>
          <w:b/>
          <w:sz w:val="28"/>
          <w:szCs w:val="28"/>
        </w:rPr>
      </w:pPr>
    </w:p>
    <w:p w:rsidR="00BB2737" w:rsidRDefault="00BB2737" w:rsidP="00BB2737">
      <w:pPr>
        <w:pStyle w:val="15"/>
        <w:spacing w:line="100" w:lineRule="atLeast"/>
        <w:ind w:left="0"/>
        <w:jc w:val="both"/>
        <w:rPr>
          <w:rFonts w:ascii="Times New Roman" w:hAnsi="Times New Roman"/>
          <w:b/>
          <w:sz w:val="28"/>
          <w:szCs w:val="28"/>
        </w:rPr>
      </w:pPr>
    </w:p>
    <w:p w:rsidR="00BB2737" w:rsidRDefault="00BB2737" w:rsidP="00BB2737">
      <w:pPr>
        <w:pStyle w:val="15"/>
        <w:spacing w:line="100" w:lineRule="atLeast"/>
        <w:ind w:left="0"/>
        <w:jc w:val="both"/>
        <w:rPr>
          <w:rFonts w:ascii="Times New Roman" w:hAnsi="Times New Roman"/>
          <w:b/>
          <w:sz w:val="28"/>
          <w:szCs w:val="28"/>
        </w:rPr>
      </w:pPr>
    </w:p>
    <w:p w:rsidR="00BB2737" w:rsidRDefault="00BB2737" w:rsidP="00BB2737">
      <w:pPr>
        <w:pStyle w:val="15"/>
        <w:spacing w:line="100" w:lineRule="atLeast"/>
        <w:ind w:left="0"/>
        <w:jc w:val="both"/>
        <w:rPr>
          <w:rFonts w:ascii="Times New Roman" w:hAnsi="Times New Roman"/>
          <w:b/>
          <w:sz w:val="28"/>
          <w:szCs w:val="28"/>
        </w:rPr>
      </w:pPr>
    </w:p>
    <w:p w:rsidR="00BB2737" w:rsidRDefault="00BB2737" w:rsidP="00BB2737">
      <w:pPr>
        <w:pStyle w:val="15"/>
        <w:spacing w:line="100" w:lineRule="atLeast"/>
        <w:ind w:left="0"/>
        <w:jc w:val="both"/>
        <w:rPr>
          <w:rFonts w:ascii="Times New Roman" w:hAnsi="Times New Roman"/>
          <w:b/>
          <w:sz w:val="28"/>
          <w:szCs w:val="28"/>
        </w:rPr>
      </w:pPr>
    </w:p>
    <w:p w:rsidR="007314A0" w:rsidRDefault="007314A0" w:rsidP="00BB2737">
      <w:pPr>
        <w:pStyle w:val="15"/>
        <w:spacing w:line="100" w:lineRule="atLeast"/>
        <w:ind w:left="0"/>
        <w:jc w:val="both"/>
        <w:rPr>
          <w:rFonts w:ascii="Times New Roman" w:hAnsi="Times New Roman"/>
          <w:b/>
          <w:sz w:val="28"/>
          <w:szCs w:val="28"/>
        </w:rPr>
      </w:pPr>
    </w:p>
    <w:p w:rsidR="007314A0" w:rsidRDefault="007314A0" w:rsidP="00BB2737">
      <w:pPr>
        <w:pStyle w:val="15"/>
        <w:spacing w:line="100" w:lineRule="atLeast"/>
        <w:ind w:left="0"/>
        <w:jc w:val="both"/>
        <w:rPr>
          <w:rFonts w:ascii="Times New Roman" w:hAnsi="Times New Roman"/>
          <w:b/>
          <w:sz w:val="28"/>
          <w:szCs w:val="28"/>
        </w:rPr>
      </w:pPr>
    </w:p>
    <w:p w:rsidR="007314A0" w:rsidRDefault="007314A0" w:rsidP="00BB2737">
      <w:pPr>
        <w:pStyle w:val="15"/>
        <w:spacing w:line="100" w:lineRule="atLeast"/>
        <w:ind w:left="0"/>
        <w:jc w:val="both"/>
        <w:rPr>
          <w:rFonts w:ascii="Times New Roman" w:hAnsi="Times New Roman"/>
          <w:b/>
          <w:sz w:val="28"/>
          <w:szCs w:val="28"/>
        </w:rPr>
      </w:pPr>
    </w:p>
    <w:p w:rsidR="007314A0" w:rsidRDefault="007314A0" w:rsidP="00BB2737">
      <w:pPr>
        <w:pStyle w:val="15"/>
        <w:spacing w:line="100" w:lineRule="atLeast"/>
        <w:ind w:left="0"/>
        <w:jc w:val="both"/>
        <w:rPr>
          <w:rFonts w:ascii="Times New Roman" w:hAnsi="Times New Roman"/>
          <w:b/>
          <w:sz w:val="28"/>
          <w:szCs w:val="28"/>
        </w:rPr>
      </w:pPr>
    </w:p>
    <w:p w:rsidR="007314A0" w:rsidRDefault="007314A0" w:rsidP="00BB2737">
      <w:pPr>
        <w:pStyle w:val="15"/>
        <w:spacing w:line="100" w:lineRule="atLeast"/>
        <w:ind w:left="0"/>
        <w:jc w:val="both"/>
        <w:rPr>
          <w:rFonts w:ascii="Times New Roman" w:hAnsi="Times New Roman"/>
          <w:b/>
          <w:sz w:val="28"/>
          <w:szCs w:val="28"/>
        </w:rPr>
      </w:pPr>
    </w:p>
    <w:p w:rsidR="007314A0" w:rsidRDefault="007314A0" w:rsidP="00BB2737">
      <w:pPr>
        <w:pStyle w:val="15"/>
        <w:spacing w:line="100" w:lineRule="atLeast"/>
        <w:ind w:left="0"/>
        <w:jc w:val="both"/>
        <w:rPr>
          <w:rFonts w:ascii="Times New Roman" w:hAnsi="Times New Roman"/>
          <w:b/>
          <w:sz w:val="28"/>
          <w:szCs w:val="28"/>
        </w:rPr>
      </w:pPr>
    </w:p>
    <w:p w:rsidR="00BB2737" w:rsidRDefault="00A12C96" w:rsidP="007314A0">
      <w:pPr>
        <w:pStyle w:val="15"/>
        <w:spacing w:line="100" w:lineRule="atLeast"/>
        <w:ind w:left="0"/>
        <w:jc w:val="center"/>
        <w:rPr>
          <w:rFonts w:ascii="Arial" w:hAnsi="Arial" w:cs="Arial"/>
          <w:b/>
          <w:sz w:val="32"/>
          <w:szCs w:val="32"/>
        </w:rPr>
      </w:pPr>
      <w:r>
        <w:rPr>
          <w:rFonts w:ascii="Arial" w:hAnsi="Arial" w:cs="Arial"/>
          <w:b/>
          <w:sz w:val="32"/>
          <w:szCs w:val="32"/>
        </w:rPr>
        <w:t>2020</w:t>
      </w:r>
      <w:r w:rsidR="00BB2737" w:rsidRPr="007314A0">
        <w:rPr>
          <w:rFonts w:ascii="Arial" w:hAnsi="Arial" w:cs="Arial"/>
          <w:b/>
          <w:sz w:val="32"/>
          <w:szCs w:val="32"/>
        </w:rPr>
        <w:t xml:space="preserve"> год</w:t>
      </w:r>
    </w:p>
    <w:p w:rsidR="007314A0" w:rsidRPr="007314A0" w:rsidRDefault="007314A0" w:rsidP="007314A0">
      <w:pPr>
        <w:pStyle w:val="15"/>
        <w:spacing w:line="100" w:lineRule="atLeast"/>
        <w:ind w:left="0"/>
        <w:jc w:val="center"/>
        <w:rPr>
          <w:rFonts w:ascii="Arial" w:hAnsi="Arial" w:cs="Arial"/>
          <w:b/>
          <w:sz w:val="32"/>
          <w:szCs w:val="32"/>
        </w:rPr>
      </w:pPr>
    </w:p>
    <w:p w:rsidR="00BB2737" w:rsidRDefault="00BB2737" w:rsidP="00BB2737">
      <w:pPr>
        <w:spacing w:line="100" w:lineRule="atLeast"/>
        <w:jc w:val="right"/>
        <w:rPr>
          <w:rFonts w:eastAsia="Calibri"/>
          <w:b/>
          <w:kern w:val="1"/>
          <w:sz w:val="28"/>
          <w:szCs w:val="28"/>
          <w:lang w:eastAsia="ar-SA"/>
        </w:rPr>
      </w:pPr>
    </w:p>
    <w:p w:rsidR="007314A0" w:rsidRDefault="007314A0" w:rsidP="00BB2737">
      <w:pPr>
        <w:spacing w:line="100" w:lineRule="atLeast"/>
        <w:jc w:val="right"/>
        <w:rPr>
          <w:sz w:val="24"/>
          <w:szCs w:val="24"/>
        </w:rPr>
      </w:pPr>
    </w:p>
    <w:p w:rsidR="00BB2737" w:rsidRPr="007314A0" w:rsidRDefault="00BB2737" w:rsidP="00BB2737">
      <w:pPr>
        <w:jc w:val="center"/>
        <w:rPr>
          <w:rFonts w:ascii="Arial" w:hAnsi="Arial" w:cs="Arial"/>
          <w:b/>
          <w:sz w:val="24"/>
          <w:szCs w:val="24"/>
        </w:rPr>
      </w:pPr>
      <w:r w:rsidRPr="007314A0">
        <w:rPr>
          <w:rFonts w:ascii="Arial" w:hAnsi="Arial" w:cs="Arial"/>
          <w:b/>
          <w:sz w:val="24"/>
          <w:szCs w:val="24"/>
        </w:rPr>
        <w:t>Содержание</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91"/>
        <w:gridCol w:w="643"/>
        <w:gridCol w:w="8279"/>
      </w:tblGrid>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r w:rsidRPr="007314A0">
              <w:rPr>
                <w:rFonts w:ascii="Arial" w:hAnsi="Arial" w:cs="Arial"/>
                <w:sz w:val="24"/>
                <w:szCs w:val="24"/>
              </w:rPr>
              <w:t>Раздел 1</w:t>
            </w:r>
          </w:p>
        </w:tc>
        <w:tc>
          <w:tcPr>
            <w:tcW w:w="318" w:type="pct"/>
            <w:shd w:val="clear" w:color="auto" w:fill="auto"/>
            <w:vAlign w:val="center"/>
          </w:tcPr>
          <w:p w:rsidR="00BB2737" w:rsidRPr="007314A0" w:rsidRDefault="00BB2737" w:rsidP="000B1F12">
            <w:pPr>
              <w:rPr>
                <w:rFonts w:ascii="Arial" w:hAnsi="Arial" w:cs="Arial"/>
                <w:sz w:val="24"/>
                <w:szCs w:val="24"/>
              </w:rPr>
            </w:pP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Паспорт программы</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r w:rsidRPr="007314A0">
              <w:rPr>
                <w:rFonts w:ascii="Arial" w:hAnsi="Arial" w:cs="Arial"/>
                <w:sz w:val="24"/>
                <w:szCs w:val="24"/>
              </w:rPr>
              <w:t>Раздел 2</w:t>
            </w:r>
          </w:p>
        </w:tc>
        <w:tc>
          <w:tcPr>
            <w:tcW w:w="318" w:type="pct"/>
            <w:shd w:val="clear" w:color="auto" w:fill="auto"/>
            <w:vAlign w:val="center"/>
          </w:tcPr>
          <w:p w:rsidR="00BB2737" w:rsidRPr="007314A0" w:rsidRDefault="00BB2737" w:rsidP="000B1F12">
            <w:pPr>
              <w:rPr>
                <w:rFonts w:ascii="Arial" w:hAnsi="Arial" w:cs="Arial"/>
                <w:sz w:val="24"/>
                <w:szCs w:val="24"/>
              </w:rPr>
            </w:pPr>
          </w:p>
        </w:tc>
        <w:tc>
          <w:tcPr>
            <w:tcW w:w="4093" w:type="pct"/>
            <w:shd w:val="clear" w:color="auto" w:fill="auto"/>
            <w:vAlign w:val="center"/>
          </w:tcPr>
          <w:p w:rsidR="00BB2737" w:rsidRPr="007314A0" w:rsidRDefault="00BB2737" w:rsidP="000B1F12">
            <w:pPr>
              <w:shd w:val="clear" w:color="auto" w:fill="FFFFFF"/>
              <w:tabs>
                <w:tab w:val="left" w:pos="284"/>
              </w:tabs>
              <w:spacing w:line="100" w:lineRule="atLeast"/>
              <w:jc w:val="both"/>
              <w:rPr>
                <w:rFonts w:ascii="Arial" w:hAnsi="Arial" w:cs="Arial"/>
                <w:bCs/>
                <w:sz w:val="24"/>
                <w:szCs w:val="24"/>
              </w:rPr>
            </w:pPr>
            <w:r w:rsidRPr="007314A0">
              <w:rPr>
                <w:rFonts w:ascii="Arial" w:hAnsi="Arial" w:cs="Arial"/>
                <w:bCs/>
                <w:sz w:val="24"/>
                <w:szCs w:val="24"/>
              </w:rPr>
              <w:t>Характеристика существующего состояния транспортной инфрастру</w:t>
            </w:r>
            <w:r w:rsidRPr="007314A0">
              <w:rPr>
                <w:rFonts w:ascii="Arial" w:hAnsi="Arial" w:cs="Arial"/>
                <w:bCs/>
                <w:sz w:val="24"/>
                <w:szCs w:val="24"/>
              </w:rPr>
              <w:t>к</w:t>
            </w:r>
            <w:r w:rsidRPr="007314A0">
              <w:rPr>
                <w:rFonts w:ascii="Arial" w:hAnsi="Arial" w:cs="Arial"/>
                <w:bCs/>
                <w:sz w:val="24"/>
                <w:szCs w:val="24"/>
              </w:rPr>
              <w:t xml:space="preserve">туры </w:t>
            </w:r>
            <w:r w:rsidR="00C35987">
              <w:rPr>
                <w:rFonts w:ascii="Arial" w:hAnsi="Arial" w:cs="Arial"/>
                <w:bCs/>
                <w:sz w:val="24"/>
                <w:szCs w:val="24"/>
              </w:rPr>
              <w:t>Рудников</w:t>
            </w:r>
            <w:r w:rsidR="000B1F12" w:rsidRPr="007314A0">
              <w:rPr>
                <w:rFonts w:ascii="Arial" w:hAnsi="Arial" w:cs="Arial"/>
                <w:bCs/>
                <w:sz w:val="24"/>
                <w:szCs w:val="24"/>
              </w:rPr>
              <w:t>ского сельского поселения.</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2.1.</w:t>
            </w:r>
          </w:p>
        </w:tc>
        <w:tc>
          <w:tcPr>
            <w:tcW w:w="4093" w:type="pct"/>
            <w:shd w:val="clear" w:color="auto" w:fill="auto"/>
            <w:vAlign w:val="center"/>
          </w:tcPr>
          <w:p w:rsidR="00BB2737" w:rsidRPr="007B6BDE" w:rsidRDefault="00C35987" w:rsidP="007B6BDE">
            <w:pPr>
              <w:shd w:val="clear" w:color="auto" w:fill="FFFFFF"/>
              <w:tabs>
                <w:tab w:val="left" w:pos="284"/>
              </w:tabs>
              <w:suppressAutoHyphens/>
              <w:spacing w:line="100" w:lineRule="atLeast"/>
              <w:jc w:val="both"/>
              <w:rPr>
                <w:rFonts w:ascii="Arial" w:hAnsi="Arial" w:cs="Arial"/>
                <w:bCs/>
                <w:sz w:val="24"/>
                <w:szCs w:val="24"/>
              </w:rPr>
            </w:pPr>
            <w:r>
              <w:rPr>
                <w:rFonts w:ascii="Arial" w:hAnsi="Arial" w:cs="Arial"/>
                <w:bCs/>
                <w:sz w:val="24"/>
                <w:szCs w:val="24"/>
              </w:rPr>
              <w:t>Анализ положения Рудников</w:t>
            </w:r>
            <w:r w:rsidR="007B6BDE" w:rsidRPr="007B6BDE">
              <w:rPr>
                <w:rFonts w:ascii="Arial" w:hAnsi="Arial" w:cs="Arial"/>
                <w:bCs/>
                <w:sz w:val="24"/>
                <w:szCs w:val="24"/>
              </w:rPr>
              <w:t>ского сельского поселения в структуре пространственной организации Тверской области</w:t>
            </w:r>
            <w:r w:rsidR="007B6BDE">
              <w:rPr>
                <w:rFonts w:ascii="Arial" w:hAnsi="Arial" w:cs="Arial"/>
                <w:bCs/>
                <w:sz w:val="24"/>
                <w:szCs w:val="24"/>
              </w:rPr>
              <w:t>.</w:t>
            </w:r>
          </w:p>
        </w:tc>
      </w:tr>
      <w:tr w:rsidR="00BB2737" w:rsidRPr="007B6BDE"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2.2.</w:t>
            </w:r>
          </w:p>
        </w:tc>
        <w:tc>
          <w:tcPr>
            <w:tcW w:w="4093" w:type="pct"/>
            <w:shd w:val="clear" w:color="auto" w:fill="auto"/>
            <w:vAlign w:val="center"/>
          </w:tcPr>
          <w:p w:rsidR="00BB2737" w:rsidRPr="007B6BDE" w:rsidRDefault="007B6BDE" w:rsidP="007B6BDE">
            <w:pPr>
              <w:shd w:val="clear" w:color="auto" w:fill="FFFFFF"/>
              <w:spacing w:line="100" w:lineRule="atLeast"/>
              <w:jc w:val="both"/>
              <w:rPr>
                <w:rFonts w:ascii="Arial" w:hAnsi="Arial" w:cs="Arial"/>
                <w:bCs/>
                <w:sz w:val="24"/>
                <w:szCs w:val="24"/>
              </w:rPr>
            </w:pPr>
            <w:r w:rsidRPr="007B6BDE">
              <w:rPr>
                <w:rFonts w:ascii="Arial" w:hAnsi="Arial" w:cs="Arial"/>
                <w:bCs/>
                <w:sz w:val="24"/>
                <w:szCs w:val="24"/>
              </w:rPr>
              <w:t xml:space="preserve">Социально — экономическая характеристика </w:t>
            </w:r>
            <w:r w:rsidR="00C35987">
              <w:rPr>
                <w:rFonts w:ascii="Arial" w:hAnsi="Arial" w:cs="Arial"/>
                <w:spacing w:val="6"/>
                <w:sz w:val="24"/>
                <w:szCs w:val="24"/>
              </w:rPr>
              <w:t>Рудников</w:t>
            </w:r>
            <w:r w:rsidRPr="007B6BDE">
              <w:rPr>
                <w:rFonts w:ascii="Arial" w:hAnsi="Arial" w:cs="Arial"/>
                <w:spacing w:val="6"/>
                <w:sz w:val="24"/>
                <w:szCs w:val="24"/>
              </w:rPr>
              <w:t>ского сельского поселения</w:t>
            </w:r>
            <w:r w:rsidRPr="007B6BDE">
              <w:rPr>
                <w:rFonts w:ascii="Arial" w:hAnsi="Arial" w:cs="Arial"/>
                <w:bCs/>
                <w:sz w:val="24"/>
                <w:szCs w:val="24"/>
              </w:rPr>
              <w:t>, характеристика градостроительной деятельности, включая деятельность в сфере транспорта</w:t>
            </w:r>
            <w:r>
              <w:rPr>
                <w:rFonts w:ascii="Arial" w:hAnsi="Arial" w:cs="Arial"/>
                <w:bCs/>
                <w:sz w:val="24"/>
                <w:szCs w:val="24"/>
              </w:rPr>
              <w:t>.</w:t>
            </w:r>
            <w:r w:rsidR="00BB2737" w:rsidRPr="007B6BDE">
              <w:rPr>
                <w:rFonts w:ascii="Arial" w:hAnsi="Arial" w:cs="Arial"/>
                <w:sz w:val="24"/>
                <w:szCs w:val="24"/>
              </w:rPr>
              <w:t xml:space="preserve">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2.3.</w:t>
            </w:r>
          </w:p>
        </w:tc>
        <w:tc>
          <w:tcPr>
            <w:tcW w:w="4093" w:type="pct"/>
            <w:shd w:val="clear" w:color="auto" w:fill="auto"/>
            <w:vAlign w:val="center"/>
          </w:tcPr>
          <w:p w:rsidR="00BB2737" w:rsidRPr="007314A0" w:rsidRDefault="00BB2737" w:rsidP="000B1F12">
            <w:pPr>
              <w:jc w:val="both"/>
              <w:rPr>
                <w:rFonts w:ascii="Arial" w:hAnsi="Arial" w:cs="Arial"/>
                <w:bCs/>
                <w:sz w:val="24"/>
                <w:szCs w:val="24"/>
              </w:rPr>
            </w:pPr>
            <w:r w:rsidRPr="007314A0">
              <w:rPr>
                <w:rFonts w:ascii="Arial" w:hAnsi="Arial" w:cs="Arial"/>
                <w:bCs/>
                <w:sz w:val="24"/>
                <w:szCs w:val="24"/>
              </w:rPr>
              <w:t>Характеристика функционирования и показатели работы транспортной инфраструктуры по видам транспорта.</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2.4.</w:t>
            </w:r>
          </w:p>
        </w:tc>
        <w:tc>
          <w:tcPr>
            <w:tcW w:w="4093" w:type="pct"/>
            <w:shd w:val="clear" w:color="auto" w:fill="auto"/>
            <w:vAlign w:val="center"/>
          </w:tcPr>
          <w:p w:rsidR="00BB2737" w:rsidRPr="007314A0" w:rsidRDefault="00BB2737" w:rsidP="000B1F12">
            <w:pPr>
              <w:jc w:val="both"/>
              <w:rPr>
                <w:rFonts w:ascii="Arial" w:hAnsi="Arial" w:cs="Arial"/>
                <w:bCs/>
                <w:sz w:val="24"/>
                <w:szCs w:val="24"/>
              </w:rPr>
            </w:pPr>
            <w:r w:rsidRPr="007314A0">
              <w:rPr>
                <w:rFonts w:ascii="Arial" w:hAnsi="Arial" w:cs="Arial"/>
                <w:bCs/>
                <w:sz w:val="24"/>
                <w:szCs w:val="24"/>
              </w:rPr>
              <w:t>Характеристика сети дорог поселения, параметры дорожного движения, оценка качества содержания дорог</w:t>
            </w:r>
            <w:r w:rsidRPr="007314A0">
              <w:rPr>
                <w:rFonts w:ascii="Arial" w:hAnsi="Arial" w:cs="Arial"/>
                <w:sz w:val="24"/>
                <w:szCs w:val="24"/>
              </w:rPr>
              <w:t xml:space="preserve">.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2.5.</w:t>
            </w:r>
          </w:p>
        </w:tc>
        <w:tc>
          <w:tcPr>
            <w:tcW w:w="4093" w:type="pct"/>
            <w:shd w:val="clear" w:color="auto" w:fill="auto"/>
            <w:vAlign w:val="center"/>
          </w:tcPr>
          <w:p w:rsidR="00BB2737" w:rsidRPr="007314A0" w:rsidRDefault="00BB2737" w:rsidP="000B1F12">
            <w:pPr>
              <w:jc w:val="both"/>
              <w:rPr>
                <w:rFonts w:ascii="Arial" w:hAnsi="Arial" w:cs="Arial"/>
                <w:bCs/>
                <w:sz w:val="24"/>
                <w:szCs w:val="24"/>
              </w:rPr>
            </w:pPr>
            <w:r w:rsidRPr="007314A0">
              <w:rPr>
                <w:rFonts w:ascii="Arial" w:hAnsi="Arial" w:cs="Arial"/>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w:t>
            </w:r>
            <w:r w:rsidRPr="007314A0">
              <w:rPr>
                <w:rFonts w:ascii="Arial" w:hAnsi="Arial" w:cs="Arial"/>
                <w:bCs/>
                <w:sz w:val="24"/>
                <w:szCs w:val="24"/>
              </w:rPr>
              <w:t>с</w:t>
            </w:r>
            <w:r w:rsidRPr="007314A0">
              <w:rPr>
                <w:rFonts w:ascii="Arial" w:hAnsi="Arial" w:cs="Arial"/>
                <w:bCs/>
                <w:sz w:val="24"/>
                <w:szCs w:val="24"/>
              </w:rPr>
              <w:t xml:space="preserve">тами).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2.6.</w:t>
            </w:r>
          </w:p>
        </w:tc>
        <w:tc>
          <w:tcPr>
            <w:tcW w:w="4093" w:type="pct"/>
            <w:shd w:val="clear" w:color="auto" w:fill="auto"/>
            <w:vAlign w:val="center"/>
          </w:tcPr>
          <w:p w:rsidR="00BB2737" w:rsidRPr="007314A0" w:rsidRDefault="00BB2737" w:rsidP="000B1F12">
            <w:pPr>
              <w:jc w:val="both"/>
              <w:rPr>
                <w:rFonts w:ascii="Arial" w:hAnsi="Arial" w:cs="Arial"/>
                <w:bCs/>
                <w:sz w:val="24"/>
                <w:szCs w:val="24"/>
              </w:rPr>
            </w:pPr>
            <w:r w:rsidRPr="007314A0">
              <w:rPr>
                <w:rFonts w:ascii="Arial" w:hAnsi="Arial" w:cs="Arial"/>
                <w:bCs/>
                <w:sz w:val="24"/>
                <w:szCs w:val="24"/>
              </w:rPr>
              <w:t xml:space="preserve">Характеристика работы транспортных средств общего пользования, включая анализ пассажиропотока.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2.7.</w:t>
            </w:r>
          </w:p>
        </w:tc>
        <w:tc>
          <w:tcPr>
            <w:tcW w:w="4093" w:type="pct"/>
            <w:shd w:val="clear" w:color="auto" w:fill="auto"/>
            <w:vAlign w:val="center"/>
          </w:tcPr>
          <w:p w:rsidR="00BB2737" w:rsidRPr="007314A0" w:rsidRDefault="00BB2737" w:rsidP="000B1F12">
            <w:pPr>
              <w:jc w:val="both"/>
              <w:rPr>
                <w:rFonts w:ascii="Arial" w:hAnsi="Arial" w:cs="Arial"/>
                <w:bCs/>
                <w:sz w:val="24"/>
                <w:szCs w:val="24"/>
              </w:rPr>
            </w:pPr>
            <w:r w:rsidRPr="007314A0">
              <w:rPr>
                <w:rFonts w:ascii="Arial" w:hAnsi="Arial" w:cs="Arial"/>
                <w:bCs/>
                <w:sz w:val="24"/>
                <w:szCs w:val="24"/>
              </w:rPr>
              <w:t>Характеристика пешеходного и велосипедного передвижения.</w:t>
            </w:r>
            <w:r w:rsidRPr="007314A0">
              <w:rPr>
                <w:rFonts w:ascii="Arial" w:hAnsi="Arial" w:cs="Arial"/>
                <w:sz w:val="24"/>
                <w:szCs w:val="24"/>
              </w:rPr>
              <w:t xml:space="preserve">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2.8.</w:t>
            </w:r>
          </w:p>
        </w:tc>
        <w:tc>
          <w:tcPr>
            <w:tcW w:w="4093" w:type="pct"/>
            <w:shd w:val="clear" w:color="auto" w:fill="auto"/>
            <w:vAlign w:val="center"/>
          </w:tcPr>
          <w:p w:rsidR="00BB2737" w:rsidRPr="007314A0" w:rsidRDefault="00BB2737" w:rsidP="000B1F12">
            <w:pPr>
              <w:jc w:val="both"/>
              <w:rPr>
                <w:rFonts w:ascii="Arial" w:hAnsi="Arial" w:cs="Arial"/>
                <w:bCs/>
                <w:sz w:val="24"/>
                <w:szCs w:val="24"/>
              </w:rPr>
            </w:pPr>
            <w:r w:rsidRPr="007314A0">
              <w:rPr>
                <w:rFonts w:ascii="Arial" w:hAnsi="Arial" w:cs="Arial"/>
                <w:bCs/>
                <w:sz w:val="24"/>
                <w:szCs w:val="24"/>
              </w:rPr>
              <w:t>Характеристика движения</w:t>
            </w:r>
            <w:r w:rsidR="007C2BD9">
              <w:rPr>
                <w:rFonts w:ascii="Arial" w:hAnsi="Arial" w:cs="Arial"/>
                <w:bCs/>
                <w:sz w:val="24"/>
                <w:szCs w:val="24"/>
              </w:rPr>
              <w:t xml:space="preserve"> грузовых транспортных средств,  </w:t>
            </w:r>
            <w:r w:rsidRPr="007314A0">
              <w:rPr>
                <w:rFonts w:ascii="Arial" w:hAnsi="Arial" w:cs="Arial"/>
                <w:bCs/>
                <w:sz w:val="24"/>
                <w:szCs w:val="24"/>
              </w:rPr>
              <w:t xml:space="preserve"> </w:t>
            </w:r>
            <w:r w:rsidR="007C2BD9" w:rsidRPr="007C2BD9">
              <w:rPr>
                <w:rFonts w:ascii="Arial" w:hAnsi="Arial" w:cs="Arial"/>
                <w:bCs/>
                <w:sz w:val="24"/>
                <w:szCs w:val="24"/>
              </w:rPr>
              <w:t>оценка р</w:t>
            </w:r>
            <w:r w:rsidR="007C2BD9" w:rsidRPr="007C2BD9">
              <w:rPr>
                <w:rFonts w:ascii="Arial" w:hAnsi="Arial" w:cs="Arial"/>
                <w:bCs/>
                <w:sz w:val="24"/>
                <w:szCs w:val="24"/>
              </w:rPr>
              <w:t>а</w:t>
            </w:r>
            <w:r w:rsidR="007C2BD9" w:rsidRPr="007C2BD9">
              <w:rPr>
                <w:rFonts w:ascii="Arial" w:hAnsi="Arial" w:cs="Arial"/>
                <w:bCs/>
                <w:sz w:val="24"/>
                <w:szCs w:val="24"/>
              </w:rPr>
              <w:t>боты транспортных средств коммунальных и дорожных служб состо</w:t>
            </w:r>
            <w:r w:rsidR="007C2BD9" w:rsidRPr="007C2BD9">
              <w:rPr>
                <w:rFonts w:ascii="Arial" w:hAnsi="Arial" w:cs="Arial"/>
                <w:bCs/>
                <w:sz w:val="24"/>
                <w:szCs w:val="24"/>
              </w:rPr>
              <w:t>я</w:t>
            </w:r>
            <w:r w:rsidR="007C2BD9" w:rsidRPr="007C2BD9">
              <w:rPr>
                <w:rFonts w:ascii="Arial" w:hAnsi="Arial" w:cs="Arial"/>
                <w:bCs/>
                <w:sz w:val="24"/>
                <w:szCs w:val="24"/>
              </w:rPr>
              <w:t>ние инфраструктуры для данных транспортных средств</w:t>
            </w:r>
            <w:r w:rsidR="007C2BD9">
              <w:rPr>
                <w:rFonts w:ascii="Arial" w:hAnsi="Arial" w:cs="Arial"/>
                <w:bCs/>
                <w:sz w:val="24"/>
                <w:szCs w:val="24"/>
              </w:rPr>
              <w:t>.</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2.9.</w:t>
            </w:r>
          </w:p>
        </w:tc>
        <w:tc>
          <w:tcPr>
            <w:tcW w:w="4093" w:type="pct"/>
            <w:shd w:val="clear" w:color="auto" w:fill="auto"/>
            <w:vAlign w:val="center"/>
          </w:tcPr>
          <w:p w:rsidR="00BB2737" w:rsidRPr="007314A0" w:rsidRDefault="00BB2737" w:rsidP="000B1F12">
            <w:pPr>
              <w:jc w:val="both"/>
              <w:rPr>
                <w:rFonts w:ascii="Arial" w:hAnsi="Arial" w:cs="Arial"/>
                <w:bCs/>
                <w:sz w:val="24"/>
                <w:szCs w:val="24"/>
              </w:rPr>
            </w:pPr>
            <w:r w:rsidRPr="007314A0">
              <w:rPr>
                <w:rFonts w:ascii="Arial" w:hAnsi="Arial" w:cs="Arial"/>
                <w:bCs/>
                <w:sz w:val="24"/>
                <w:szCs w:val="24"/>
              </w:rPr>
              <w:t>Анализ уровня безопасности дорожного движения.</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7B6BDE" w:rsidP="000B1F12">
            <w:pPr>
              <w:rPr>
                <w:rFonts w:ascii="Arial" w:hAnsi="Arial" w:cs="Arial"/>
                <w:sz w:val="24"/>
                <w:szCs w:val="24"/>
              </w:rPr>
            </w:pPr>
            <w:r>
              <w:rPr>
                <w:rFonts w:ascii="Arial" w:hAnsi="Arial" w:cs="Arial"/>
                <w:sz w:val="24"/>
                <w:szCs w:val="24"/>
              </w:rPr>
              <w:t>2.10</w:t>
            </w:r>
          </w:p>
        </w:tc>
        <w:tc>
          <w:tcPr>
            <w:tcW w:w="4093" w:type="pct"/>
            <w:shd w:val="clear" w:color="auto" w:fill="auto"/>
            <w:vAlign w:val="center"/>
          </w:tcPr>
          <w:p w:rsidR="00BB2737" w:rsidRPr="007314A0" w:rsidRDefault="00BB2737" w:rsidP="000B1F12">
            <w:pPr>
              <w:pStyle w:val="ConsPlusNormal"/>
              <w:widowControl/>
              <w:ind w:firstLine="0"/>
              <w:jc w:val="both"/>
              <w:rPr>
                <w:rFonts w:cs="Arial"/>
                <w:bCs/>
                <w:sz w:val="24"/>
                <w:szCs w:val="24"/>
              </w:rPr>
            </w:pPr>
            <w:r w:rsidRPr="007314A0">
              <w:rPr>
                <w:rFonts w:cs="Arial"/>
                <w:bCs/>
                <w:sz w:val="24"/>
                <w:szCs w:val="24"/>
              </w:rPr>
              <w:t>Оценка уровня негативного воздействия транспортной инфраструктуры на окружающую среду, безопасность и здоровье человека.</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7B6BDE" w:rsidP="000B1F12">
            <w:pPr>
              <w:rPr>
                <w:rFonts w:ascii="Arial" w:hAnsi="Arial" w:cs="Arial"/>
                <w:sz w:val="24"/>
                <w:szCs w:val="24"/>
              </w:rPr>
            </w:pPr>
            <w:r>
              <w:rPr>
                <w:rFonts w:ascii="Arial" w:hAnsi="Arial" w:cs="Arial"/>
                <w:sz w:val="24"/>
                <w:szCs w:val="24"/>
              </w:rPr>
              <w:t>2.11</w:t>
            </w:r>
          </w:p>
        </w:tc>
        <w:tc>
          <w:tcPr>
            <w:tcW w:w="4093" w:type="pct"/>
            <w:shd w:val="clear" w:color="auto" w:fill="auto"/>
            <w:vAlign w:val="center"/>
          </w:tcPr>
          <w:p w:rsidR="00BB2737" w:rsidRPr="007314A0" w:rsidRDefault="00BB2737" w:rsidP="000B1F12">
            <w:pPr>
              <w:pStyle w:val="ConsPlusNormal"/>
              <w:widowControl/>
              <w:ind w:firstLine="0"/>
              <w:jc w:val="both"/>
              <w:rPr>
                <w:rFonts w:cs="Arial"/>
                <w:bCs/>
                <w:sz w:val="24"/>
                <w:szCs w:val="24"/>
              </w:rPr>
            </w:pPr>
            <w:r w:rsidRPr="007314A0">
              <w:rPr>
                <w:rFonts w:cs="Arial"/>
                <w:bCs/>
                <w:sz w:val="24"/>
                <w:szCs w:val="24"/>
              </w:rPr>
              <w:t>Характеристика существующих условий и перспектив развития и размещения транспортной инфраструктуры поселения</w:t>
            </w:r>
            <w:r w:rsidRPr="007314A0">
              <w:rPr>
                <w:rFonts w:cs="Arial"/>
                <w:sz w:val="24"/>
                <w:szCs w:val="24"/>
              </w:rPr>
              <w:t xml:space="preserve">.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7B6BDE" w:rsidP="000B1F12">
            <w:pPr>
              <w:rPr>
                <w:rFonts w:ascii="Arial" w:hAnsi="Arial" w:cs="Arial"/>
                <w:sz w:val="24"/>
                <w:szCs w:val="24"/>
              </w:rPr>
            </w:pPr>
            <w:r>
              <w:rPr>
                <w:rFonts w:ascii="Arial" w:hAnsi="Arial" w:cs="Arial"/>
                <w:sz w:val="24"/>
                <w:szCs w:val="24"/>
              </w:rPr>
              <w:t>2.12</w:t>
            </w:r>
          </w:p>
        </w:tc>
        <w:tc>
          <w:tcPr>
            <w:tcW w:w="4093" w:type="pct"/>
            <w:shd w:val="clear" w:color="auto" w:fill="auto"/>
            <w:vAlign w:val="center"/>
          </w:tcPr>
          <w:p w:rsidR="00BB2737" w:rsidRPr="007314A0" w:rsidRDefault="00BB2737" w:rsidP="000B1F12">
            <w:pPr>
              <w:pStyle w:val="ConsPlusNormal"/>
              <w:widowControl/>
              <w:ind w:firstLine="0"/>
              <w:jc w:val="both"/>
              <w:rPr>
                <w:rFonts w:cs="Arial"/>
                <w:bCs/>
                <w:sz w:val="24"/>
                <w:szCs w:val="24"/>
              </w:rPr>
            </w:pPr>
            <w:r w:rsidRPr="007314A0">
              <w:rPr>
                <w:rFonts w:cs="Arial"/>
                <w:bCs/>
                <w:sz w:val="24"/>
                <w:szCs w:val="24"/>
              </w:rPr>
              <w:t>Оценка нормативно-правовой базы, необходимой для функционирования и развития транспортной системы поселения.</w:t>
            </w:r>
          </w:p>
        </w:tc>
      </w:tr>
      <w:tr w:rsidR="007B6BDE" w:rsidRPr="007314A0" w:rsidTr="007314A0">
        <w:tc>
          <w:tcPr>
            <w:tcW w:w="589" w:type="pct"/>
            <w:shd w:val="clear" w:color="auto" w:fill="auto"/>
            <w:vAlign w:val="center"/>
          </w:tcPr>
          <w:p w:rsidR="007B6BDE" w:rsidRPr="007314A0" w:rsidRDefault="007B6BDE" w:rsidP="000B1F12">
            <w:pPr>
              <w:snapToGrid w:val="0"/>
              <w:rPr>
                <w:rFonts w:ascii="Arial" w:hAnsi="Arial" w:cs="Arial"/>
                <w:sz w:val="24"/>
                <w:szCs w:val="24"/>
              </w:rPr>
            </w:pPr>
          </w:p>
        </w:tc>
        <w:tc>
          <w:tcPr>
            <w:tcW w:w="318" w:type="pct"/>
            <w:shd w:val="clear" w:color="auto" w:fill="auto"/>
          </w:tcPr>
          <w:p w:rsidR="007B6BDE" w:rsidRDefault="007B6BDE" w:rsidP="000B1F12">
            <w:pPr>
              <w:rPr>
                <w:rFonts w:ascii="Arial" w:hAnsi="Arial" w:cs="Arial"/>
                <w:sz w:val="24"/>
                <w:szCs w:val="24"/>
              </w:rPr>
            </w:pPr>
            <w:r>
              <w:rPr>
                <w:rFonts w:ascii="Arial" w:hAnsi="Arial" w:cs="Arial"/>
                <w:sz w:val="24"/>
                <w:szCs w:val="24"/>
              </w:rPr>
              <w:t>2.13</w:t>
            </w:r>
          </w:p>
        </w:tc>
        <w:tc>
          <w:tcPr>
            <w:tcW w:w="4093" w:type="pct"/>
            <w:shd w:val="clear" w:color="auto" w:fill="auto"/>
            <w:vAlign w:val="center"/>
          </w:tcPr>
          <w:p w:rsidR="007B6BDE" w:rsidRPr="007314A0" w:rsidRDefault="007B6BDE" w:rsidP="000B1F12">
            <w:pPr>
              <w:pStyle w:val="ConsPlusNormal"/>
              <w:widowControl/>
              <w:ind w:firstLine="0"/>
              <w:jc w:val="both"/>
              <w:rPr>
                <w:rFonts w:cs="Arial"/>
                <w:bCs/>
                <w:sz w:val="24"/>
                <w:szCs w:val="24"/>
              </w:rPr>
            </w:pPr>
            <w:r>
              <w:rPr>
                <w:rFonts w:cs="Arial"/>
                <w:bCs/>
                <w:sz w:val="24"/>
                <w:szCs w:val="24"/>
              </w:rPr>
              <w:t>Оценка финансирования транспортной инфраструктуры.</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r w:rsidRPr="007314A0">
              <w:rPr>
                <w:rFonts w:ascii="Arial" w:hAnsi="Arial" w:cs="Arial"/>
                <w:sz w:val="24"/>
                <w:szCs w:val="24"/>
              </w:rPr>
              <w:t>Раздел 3</w:t>
            </w:r>
          </w:p>
        </w:tc>
        <w:tc>
          <w:tcPr>
            <w:tcW w:w="318" w:type="pct"/>
            <w:shd w:val="clear" w:color="auto" w:fill="auto"/>
          </w:tcPr>
          <w:p w:rsidR="00BB2737" w:rsidRPr="007314A0" w:rsidRDefault="00BB2737" w:rsidP="000B1F12">
            <w:pPr>
              <w:rPr>
                <w:rFonts w:ascii="Arial" w:hAnsi="Arial" w:cs="Arial"/>
                <w:sz w:val="24"/>
                <w:szCs w:val="24"/>
              </w:rPr>
            </w:pP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3.1.</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bCs/>
                <w:sz w:val="24"/>
                <w:szCs w:val="24"/>
              </w:rPr>
              <w:t>Прогноз социально-экономического и градостроительного развития поселения.</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3.2.</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bCs/>
                <w:sz w:val="24"/>
                <w:szCs w:val="24"/>
              </w:rPr>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3.3.</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Прогноз развития транспортной инфраструктуры по видам транспорта.</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3.4.</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Прогноз развития дорожной сети поселения.</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3.5.</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Прогноз уровня автомобилизации, параметров дорожного движения.</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3.6.</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 xml:space="preserve">Прогноз показателей безопасности дорожного движения. </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p>
        </w:tc>
        <w:tc>
          <w:tcPr>
            <w:tcW w:w="318" w:type="pct"/>
            <w:shd w:val="clear" w:color="auto" w:fill="auto"/>
          </w:tcPr>
          <w:p w:rsidR="00BB2737" w:rsidRPr="007314A0" w:rsidRDefault="00BB2737" w:rsidP="000B1F12">
            <w:pPr>
              <w:rPr>
                <w:rFonts w:ascii="Arial" w:hAnsi="Arial" w:cs="Arial"/>
                <w:sz w:val="24"/>
                <w:szCs w:val="24"/>
              </w:rPr>
            </w:pPr>
            <w:r w:rsidRPr="007314A0">
              <w:rPr>
                <w:rFonts w:ascii="Arial" w:hAnsi="Arial" w:cs="Arial"/>
                <w:sz w:val="24"/>
                <w:szCs w:val="24"/>
              </w:rPr>
              <w:t>3.7.</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Прогноз негативного воздействия транспортной инфраструктуры на окружающую среду и здоровье человека.</w:t>
            </w:r>
          </w:p>
        </w:tc>
      </w:tr>
      <w:tr w:rsidR="00BB2737" w:rsidRPr="007314A0" w:rsidTr="007314A0">
        <w:tc>
          <w:tcPr>
            <w:tcW w:w="589" w:type="pct"/>
            <w:shd w:val="clear" w:color="auto" w:fill="auto"/>
            <w:vAlign w:val="center"/>
          </w:tcPr>
          <w:p w:rsidR="00BB2737" w:rsidRPr="007314A0" w:rsidRDefault="00BB2737" w:rsidP="000B1F12">
            <w:pPr>
              <w:snapToGrid w:val="0"/>
              <w:rPr>
                <w:rFonts w:ascii="Arial" w:hAnsi="Arial" w:cs="Arial"/>
                <w:sz w:val="24"/>
                <w:szCs w:val="24"/>
              </w:rPr>
            </w:pPr>
            <w:r w:rsidRPr="007314A0">
              <w:rPr>
                <w:rFonts w:ascii="Arial" w:hAnsi="Arial" w:cs="Arial"/>
                <w:sz w:val="24"/>
                <w:szCs w:val="24"/>
              </w:rPr>
              <w:t>Раздел 4</w:t>
            </w:r>
          </w:p>
        </w:tc>
        <w:tc>
          <w:tcPr>
            <w:tcW w:w="318" w:type="pct"/>
            <w:shd w:val="clear" w:color="auto" w:fill="auto"/>
          </w:tcPr>
          <w:p w:rsidR="00BB2737" w:rsidRPr="007314A0" w:rsidRDefault="00BB2737" w:rsidP="000B1F12">
            <w:pPr>
              <w:rPr>
                <w:rFonts w:ascii="Arial" w:hAnsi="Arial" w:cs="Arial"/>
                <w:sz w:val="24"/>
                <w:szCs w:val="24"/>
              </w:rPr>
            </w:pP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tc>
      </w:tr>
      <w:tr w:rsidR="00BB2737" w:rsidRPr="007314A0" w:rsidTr="007314A0">
        <w:tc>
          <w:tcPr>
            <w:tcW w:w="589" w:type="pct"/>
            <w:shd w:val="clear" w:color="auto" w:fill="auto"/>
            <w:vAlign w:val="center"/>
          </w:tcPr>
          <w:p w:rsidR="00BB2737" w:rsidRPr="007314A0" w:rsidRDefault="00BB2737" w:rsidP="000B1F12">
            <w:pPr>
              <w:rPr>
                <w:rFonts w:ascii="Arial" w:hAnsi="Arial" w:cs="Arial"/>
                <w:sz w:val="24"/>
                <w:szCs w:val="24"/>
              </w:rPr>
            </w:pPr>
            <w:r w:rsidRPr="007314A0">
              <w:rPr>
                <w:rFonts w:ascii="Arial" w:hAnsi="Arial" w:cs="Arial"/>
                <w:sz w:val="24"/>
                <w:szCs w:val="24"/>
              </w:rPr>
              <w:t>Раздел 5</w:t>
            </w:r>
          </w:p>
        </w:tc>
        <w:tc>
          <w:tcPr>
            <w:tcW w:w="318" w:type="pct"/>
            <w:shd w:val="clear" w:color="auto" w:fill="auto"/>
          </w:tcPr>
          <w:p w:rsidR="00BB2737" w:rsidRPr="007314A0" w:rsidRDefault="00BB2737" w:rsidP="000B1F12">
            <w:pPr>
              <w:snapToGrid w:val="0"/>
              <w:rPr>
                <w:rFonts w:ascii="Arial" w:hAnsi="Arial" w:cs="Arial"/>
                <w:sz w:val="24"/>
                <w:szCs w:val="24"/>
              </w:rPr>
            </w:pP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Перечень мероприятий (инвестиционных проектов) по проектированию, строительству, реконструкции объектов транспортной инфраструктуры.</w:t>
            </w:r>
          </w:p>
        </w:tc>
      </w:tr>
      <w:tr w:rsidR="00BB2737" w:rsidRPr="007314A0" w:rsidTr="007314A0">
        <w:tc>
          <w:tcPr>
            <w:tcW w:w="589" w:type="pct"/>
            <w:shd w:val="clear" w:color="auto" w:fill="auto"/>
            <w:vAlign w:val="center"/>
          </w:tcPr>
          <w:p w:rsidR="00BB2737" w:rsidRPr="007314A0" w:rsidRDefault="00BB2737" w:rsidP="000B1F12">
            <w:pPr>
              <w:rPr>
                <w:rFonts w:ascii="Arial" w:hAnsi="Arial" w:cs="Arial"/>
                <w:sz w:val="24"/>
                <w:szCs w:val="24"/>
              </w:rPr>
            </w:pPr>
          </w:p>
        </w:tc>
        <w:tc>
          <w:tcPr>
            <w:tcW w:w="318" w:type="pct"/>
            <w:shd w:val="clear" w:color="auto" w:fill="auto"/>
          </w:tcPr>
          <w:p w:rsidR="00BB2737" w:rsidRPr="007314A0" w:rsidRDefault="00BB2737" w:rsidP="000B1F12">
            <w:pPr>
              <w:snapToGrid w:val="0"/>
              <w:rPr>
                <w:rFonts w:ascii="Arial" w:hAnsi="Arial" w:cs="Arial"/>
                <w:sz w:val="24"/>
                <w:szCs w:val="24"/>
              </w:rPr>
            </w:pPr>
            <w:r w:rsidRPr="007314A0">
              <w:rPr>
                <w:rFonts w:ascii="Arial" w:hAnsi="Arial" w:cs="Arial"/>
                <w:sz w:val="24"/>
                <w:szCs w:val="24"/>
              </w:rPr>
              <w:t>5.1.</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lang w:bidi="ru-RU"/>
              </w:rPr>
              <w:t>Мероприятия по развитию транспортной инфраструктур</w:t>
            </w:r>
            <w:r w:rsidR="007C2BD9">
              <w:rPr>
                <w:rFonts w:cs="Arial"/>
                <w:sz w:val="24"/>
                <w:szCs w:val="24"/>
                <w:lang w:bidi="ru-RU"/>
              </w:rPr>
              <w:t>ы по видам транспорта.</w:t>
            </w:r>
          </w:p>
        </w:tc>
      </w:tr>
      <w:tr w:rsidR="007314A0" w:rsidRPr="007314A0" w:rsidTr="007314A0">
        <w:tc>
          <w:tcPr>
            <w:tcW w:w="589" w:type="pct"/>
            <w:shd w:val="clear" w:color="auto" w:fill="auto"/>
            <w:vAlign w:val="center"/>
          </w:tcPr>
          <w:p w:rsidR="007314A0" w:rsidRPr="007314A0" w:rsidRDefault="007314A0" w:rsidP="000B1F12">
            <w:pPr>
              <w:rPr>
                <w:rFonts w:ascii="Arial" w:hAnsi="Arial" w:cs="Arial"/>
                <w:sz w:val="24"/>
                <w:szCs w:val="24"/>
              </w:rPr>
            </w:pPr>
          </w:p>
        </w:tc>
        <w:tc>
          <w:tcPr>
            <w:tcW w:w="318" w:type="pct"/>
            <w:shd w:val="clear" w:color="auto" w:fill="auto"/>
          </w:tcPr>
          <w:p w:rsidR="007314A0" w:rsidRPr="007314A0" w:rsidRDefault="007314A0" w:rsidP="000B1F12">
            <w:pPr>
              <w:snapToGrid w:val="0"/>
              <w:rPr>
                <w:rFonts w:ascii="Arial" w:hAnsi="Arial" w:cs="Arial"/>
                <w:sz w:val="24"/>
                <w:szCs w:val="24"/>
              </w:rPr>
            </w:pPr>
            <w:r w:rsidRPr="007314A0">
              <w:rPr>
                <w:rFonts w:ascii="Arial" w:hAnsi="Arial" w:cs="Arial"/>
                <w:sz w:val="24"/>
                <w:szCs w:val="24"/>
              </w:rPr>
              <w:t>5.2.</w:t>
            </w:r>
          </w:p>
        </w:tc>
        <w:tc>
          <w:tcPr>
            <w:tcW w:w="4093" w:type="pct"/>
            <w:shd w:val="clear" w:color="auto" w:fill="auto"/>
            <w:vAlign w:val="center"/>
          </w:tcPr>
          <w:p w:rsidR="007314A0" w:rsidRPr="007314A0" w:rsidRDefault="007314A0" w:rsidP="007314A0">
            <w:pPr>
              <w:jc w:val="both"/>
              <w:rPr>
                <w:rFonts w:ascii="Arial" w:eastAsia="Calibri" w:hAnsi="Arial" w:cs="Arial"/>
                <w:sz w:val="24"/>
                <w:szCs w:val="24"/>
                <w:lang w:eastAsia="ar-SA"/>
              </w:rPr>
            </w:pPr>
            <w:r w:rsidRPr="007314A0">
              <w:rPr>
                <w:rFonts w:ascii="Arial" w:eastAsia="Calibri" w:hAnsi="Arial" w:cs="Arial"/>
                <w:sz w:val="24"/>
                <w:szCs w:val="24"/>
                <w:lang w:eastAsia="ar-SA"/>
              </w:rPr>
              <w:t>Мероприятия по развитию транспорта общего пользования, созданию транспортно-пересадочных узлов</w:t>
            </w:r>
            <w:r>
              <w:rPr>
                <w:rFonts w:ascii="Arial" w:eastAsia="Calibri" w:hAnsi="Arial" w:cs="Arial"/>
                <w:sz w:val="24"/>
                <w:szCs w:val="24"/>
                <w:lang w:eastAsia="ar-SA"/>
              </w:rPr>
              <w:t>.</w:t>
            </w:r>
          </w:p>
        </w:tc>
      </w:tr>
      <w:tr w:rsidR="007314A0" w:rsidRPr="007314A0" w:rsidTr="007314A0">
        <w:tc>
          <w:tcPr>
            <w:tcW w:w="589" w:type="pct"/>
            <w:shd w:val="clear" w:color="auto" w:fill="auto"/>
            <w:vAlign w:val="center"/>
          </w:tcPr>
          <w:p w:rsidR="007314A0" w:rsidRPr="007314A0" w:rsidRDefault="007314A0" w:rsidP="000B1F12">
            <w:pPr>
              <w:rPr>
                <w:rFonts w:ascii="Arial" w:hAnsi="Arial" w:cs="Arial"/>
                <w:sz w:val="24"/>
                <w:szCs w:val="24"/>
              </w:rPr>
            </w:pPr>
          </w:p>
        </w:tc>
        <w:tc>
          <w:tcPr>
            <w:tcW w:w="318" w:type="pct"/>
            <w:shd w:val="clear" w:color="auto" w:fill="auto"/>
          </w:tcPr>
          <w:p w:rsidR="007314A0" w:rsidRPr="007314A0" w:rsidRDefault="007314A0" w:rsidP="000B1F12">
            <w:pPr>
              <w:snapToGrid w:val="0"/>
              <w:rPr>
                <w:rFonts w:ascii="Arial" w:hAnsi="Arial" w:cs="Arial"/>
                <w:sz w:val="24"/>
                <w:szCs w:val="24"/>
              </w:rPr>
            </w:pPr>
            <w:r w:rsidRPr="007314A0">
              <w:rPr>
                <w:rFonts w:ascii="Arial" w:hAnsi="Arial" w:cs="Arial"/>
                <w:sz w:val="24"/>
                <w:szCs w:val="24"/>
              </w:rPr>
              <w:t>5.3.</w:t>
            </w:r>
          </w:p>
        </w:tc>
        <w:tc>
          <w:tcPr>
            <w:tcW w:w="4093" w:type="pct"/>
            <w:shd w:val="clear" w:color="auto" w:fill="auto"/>
            <w:vAlign w:val="center"/>
          </w:tcPr>
          <w:p w:rsidR="007314A0" w:rsidRPr="007314A0" w:rsidRDefault="007314A0" w:rsidP="000B1F12">
            <w:pPr>
              <w:pStyle w:val="ConsPlusNormal"/>
              <w:widowControl/>
              <w:ind w:firstLine="0"/>
              <w:jc w:val="both"/>
              <w:rPr>
                <w:rFonts w:cs="Arial"/>
                <w:sz w:val="24"/>
                <w:szCs w:val="24"/>
                <w:lang w:bidi="ru-RU"/>
              </w:rPr>
            </w:pPr>
            <w:r w:rsidRPr="007314A0">
              <w:rPr>
                <w:rFonts w:eastAsia="Calibri" w:cs="Arial"/>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7314A0" w:rsidRPr="007314A0" w:rsidTr="007314A0">
        <w:tc>
          <w:tcPr>
            <w:tcW w:w="589" w:type="pct"/>
            <w:shd w:val="clear" w:color="auto" w:fill="auto"/>
            <w:vAlign w:val="center"/>
          </w:tcPr>
          <w:p w:rsidR="007314A0" w:rsidRPr="007314A0" w:rsidRDefault="007314A0" w:rsidP="000B1F12">
            <w:pPr>
              <w:rPr>
                <w:rFonts w:ascii="Arial" w:hAnsi="Arial" w:cs="Arial"/>
                <w:sz w:val="24"/>
                <w:szCs w:val="24"/>
              </w:rPr>
            </w:pPr>
          </w:p>
        </w:tc>
        <w:tc>
          <w:tcPr>
            <w:tcW w:w="318" w:type="pct"/>
            <w:shd w:val="clear" w:color="auto" w:fill="auto"/>
          </w:tcPr>
          <w:p w:rsidR="007314A0" w:rsidRPr="007314A0" w:rsidRDefault="007314A0" w:rsidP="000B1F12">
            <w:pPr>
              <w:snapToGrid w:val="0"/>
              <w:rPr>
                <w:rFonts w:ascii="Arial" w:hAnsi="Arial" w:cs="Arial"/>
                <w:sz w:val="24"/>
                <w:szCs w:val="24"/>
              </w:rPr>
            </w:pPr>
            <w:r w:rsidRPr="007314A0">
              <w:rPr>
                <w:rFonts w:ascii="Arial" w:hAnsi="Arial" w:cs="Arial"/>
                <w:sz w:val="24"/>
                <w:szCs w:val="24"/>
              </w:rPr>
              <w:t>5.4.</w:t>
            </w:r>
          </w:p>
        </w:tc>
        <w:tc>
          <w:tcPr>
            <w:tcW w:w="4093" w:type="pct"/>
            <w:shd w:val="clear" w:color="auto" w:fill="auto"/>
            <w:vAlign w:val="center"/>
          </w:tcPr>
          <w:p w:rsidR="007314A0" w:rsidRPr="007314A0" w:rsidRDefault="007314A0" w:rsidP="007314A0">
            <w:pPr>
              <w:jc w:val="both"/>
              <w:rPr>
                <w:rFonts w:ascii="Arial" w:eastAsia="Calibri" w:hAnsi="Arial" w:cs="Arial"/>
                <w:sz w:val="24"/>
                <w:szCs w:val="24"/>
                <w:lang w:eastAsia="ar-SA"/>
              </w:rPr>
            </w:pPr>
            <w:r w:rsidRPr="007314A0">
              <w:rPr>
                <w:rFonts w:ascii="Arial" w:eastAsia="Calibri" w:hAnsi="Arial" w:cs="Arial"/>
                <w:sz w:val="24"/>
                <w:szCs w:val="24"/>
                <w:lang w:eastAsia="ar-SA"/>
              </w:rPr>
              <w:t>Мероприятия по развитию инфраструктуры пешеходного и велосипе</w:t>
            </w:r>
            <w:r w:rsidRPr="007314A0">
              <w:rPr>
                <w:rFonts w:ascii="Arial" w:eastAsia="Calibri" w:hAnsi="Arial" w:cs="Arial"/>
                <w:sz w:val="24"/>
                <w:szCs w:val="24"/>
                <w:lang w:eastAsia="ar-SA"/>
              </w:rPr>
              <w:t>д</w:t>
            </w:r>
            <w:r w:rsidRPr="007314A0">
              <w:rPr>
                <w:rFonts w:ascii="Arial" w:eastAsia="Calibri" w:hAnsi="Arial" w:cs="Arial"/>
                <w:sz w:val="24"/>
                <w:szCs w:val="24"/>
                <w:lang w:eastAsia="ar-SA"/>
              </w:rPr>
              <w:t>ного передвижения</w:t>
            </w:r>
            <w:r>
              <w:rPr>
                <w:rFonts w:ascii="Arial" w:eastAsia="Calibri" w:hAnsi="Arial" w:cs="Arial"/>
                <w:sz w:val="24"/>
                <w:szCs w:val="24"/>
                <w:lang w:eastAsia="ar-SA"/>
              </w:rPr>
              <w:t>.</w:t>
            </w:r>
          </w:p>
        </w:tc>
      </w:tr>
      <w:tr w:rsidR="007314A0" w:rsidRPr="007314A0" w:rsidTr="007314A0">
        <w:tc>
          <w:tcPr>
            <w:tcW w:w="589" w:type="pct"/>
            <w:shd w:val="clear" w:color="auto" w:fill="auto"/>
            <w:vAlign w:val="center"/>
          </w:tcPr>
          <w:p w:rsidR="007314A0" w:rsidRPr="007314A0" w:rsidRDefault="007314A0" w:rsidP="000B1F12">
            <w:pPr>
              <w:rPr>
                <w:rFonts w:ascii="Arial" w:hAnsi="Arial" w:cs="Arial"/>
                <w:sz w:val="24"/>
                <w:szCs w:val="24"/>
              </w:rPr>
            </w:pPr>
          </w:p>
        </w:tc>
        <w:tc>
          <w:tcPr>
            <w:tcW w:w="318" w:type="pct"/>
            <w:shd w:val="clear" w:color="auto" w:fill="auto"/>
          </w:tcPr>
          <w:p w:rsidR="007314A0" w:rsidRPr="007314A0" w:rsidRDefault="007314A0" w:rsidP="000B1F12">
            <w:pPr>
              <w:snapToGrid w:val="0"/>
              <w:rPr>
                <w:rFonts w:ascii="Arial" w:hAnsi="Arial" w:cs="Arial"/>
                <w:sz w:val="24"/>
                <w:szCs w:val="24"/>
              </w:rPr>
            </w:pPr>
            <w:r w:rsidRPr="007314A0">
              <w:rPr>
                <w:rFonts w:ascii="Arial" w:hAnsi="Arial" w:cs="Arial"/>
                <w:sz w:val="24"/>
                <w:szCs w:val="24"/>
              </w:rPr>
              <w:t>5.5.</w:t>
            </w:r>
          </w:p>
        </w:tc>
        <w:tc>
          <w:tcPr>
            <w:tcW w:w="4093" w:type="pct"/>
            <w:shd w:val="clear" w:color="auto" w:fill="auto"/>
            <w:vAlign w:val="center"/>
          </w:tcPr>
          <w:p w:rsidR="007314A0" w:rsidRPr="007314A0" w:rsidRDefault="007314A0" w:rsidP="000B1F12">
            <w:pPr>
              <w:pStyle w:val="ConsPlusNormal"/>
              <w:widowControl/>
              <w:ind w:firstLine="0"/>
              <w:jc w:val="both"/>
              <w:rPr>
                <w:rFonts w:cs="Arial"/>
                <w:sz w:val="24"/>
                <w:szCs w:val="24"/>
                <w:lang w:bidi="ru-RU"/>
              </w:rPr>
            </w:pPr>
            <w:r w:rsidRPr="007314A0">
              <w:rPr>
                <w:rFonts w:eastAsia="Calibri" w:cs="Arial"/>
                <w:sz w:val="24"/>
                <w:szCs w:val="24"/>
              </w:rPr>
              <w:t>Мероприятия по развитию инфраструктуры для грузового транспорта, транспортных средств коммунальных и дорожных хозяйств</w:t>
            </w:r>
            <w:r>
              <w:rPr>
                <w:rFonts w:eastAsia="Calibri" w:cs="Arial"/>
                <w:sz w:val="24"/>
                <w:szCs w:val="24"/>
              </w:rPr>
              <w:t>.</w:t>
            </w:r>
          </w:p>
        </w:tc>
      </w:tr>
      <w:tr w:rsidR="00BB2737" w:rsidRPr="007314A0" w:rsidTr="007314A0">
        <w:tc>
          <w:tcPr>
            <w:tcW w:w="589" w:type="pct"/>
            <w:shd w:val="clear" w:color="auto" w:fill="auto"/>
            <w:vAlign w:val="center"/>
          </w:tcPr>
          <w:p w:rsidR="00BB2737" w:rsidRPr="007314A0" w:rsidRDefault="00BB2737" w:rsidP="000B1F12">
            <w:pPr>
              <w:rPr>
                <w:rFonts w:ascii="Arial" w:hAnsi="Arial" w:cs="Arial"/>
                <w:sz w:val="24"/>
                <w:szCs w:val="24"/>
              </w:rPr>
            </w:pPr>
          </w:p>
        </w:tc>
        <w:tc>
          <w:tcPr>
            <w:tcW w:w="318" w:type="pct"/>
            <w:shd w:val="clear" w:color="auto" w:fill="auto"/>
          </w:tcPr>
          <w:p w:rsidR="00BB2737" w:rsidRPr="007314A0" w:rsidRDefault="007314A0" w:rsidP="000B1F12">
            <w:pPr>
              <w:snapToGrid w:val="0"/>
              <w:rPr>
                <w:rFonts w:ascii="Arial" w:hAnsi="Arial" w:cs="Arial"/>
                <w:sz w:val="24"/>
                <w:szCs w:val="24"/>
              </w:rPr>
            </w:pPr>
            <w:r w:rsidRPr="007314A0">
              <w:rPr>
                <w:rFonts w:ascii="Arial" w:hAnsi="Arial" w:cs="Arial"/>
                <w:sz w:val="24"/>
                <w:szCs w:val="24"/>
              </w:rPr>
              <w:t>5.6.</w:t>
            </w: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Мероприятия по развитию сети дорог поселения.</w:t>
            </w:r>
          </w:p>
        </w:tc>
      </w:tr>
      <w:tr w:rsidR="00BB2737" w:rsidRPr="007314A0" w:rsidTr="007314A0">
        <w:tc>
          <w:tcPr>
            <w:tcW w:w="589" w:type="pct"/>
            <w:shd w:val="clear" w:color="auto" w:fill="auto"/>
            <w:vAlign w:val="center"/>
          </w:tcPr>
          <w:p w:rsidR="00BB2737" w:rsidRPr="007314A0" w:rsidRDefault="00BB2737" w:rsidP="000B1F12">
            <w:pPr>
              <w:rPr>
                <w:rFonts w:ascii="Arial" w:hAnsi="Arial" w:cs="Arial"/>
                <w:sz w:val="24"/>
                <w:szCs w:val="24"/>
              </w:rPr>
            </w:pPr>
            <w:r w:rsidRPr="007314A0">
              <w:rPr>
                <w:rFonts w:ascii="Arial" w:hAnsi="Arial" w:cs="Arial"/>
                <w:sz w:val="24"/>
                <w:szCs w:val="24"/>
              </w:rPr>
              <w:t>Раздел 6</w:t>
            </w:r>
          </w:p>
        </w:tc>
        <w:tc>
          <w:tcPr>
            <w:tcW w:w="318" w:type="pct"/>
            <w:shd w:val="clear" w:color="auto" w:fill="auto"/>
          </w:tcPr>
          <w:p w:rsidR="00BB2737" w:rsidRPr="007314A0" w:rsidRDefault="00BB2737" w:rsidP="000B1F12">
            <w:pPr>
              <w:snapToGrid w:val="0"/>
              <w:rPr>
                <w:rFonts w:ascii="Arial" w:hAnsi="Arial" w:cs="Arial"/>
                <w:sz w:val="24"/>
                <w:szCs w:val="24"/>
              </w:rPr>
            </w:pPr>
          </w:p>
        </w:tc>
        <w:tc>
          <w:tcPr>
            <w:tcW w:w="4093" w:type="pct"/>
            <w:shd w:val="clear" w:color="auto" w:fill="auto"/>
            <w:vAlign w:val="center"/>
          </w:tcPr>
          <w:p w:rsidR="00BB2737" w:rsidRPr="007314A0" w:rsidRDefault="00BB2737" w:rsidP="000B1F12">
            <w:pPr>
              <w:pStyle w:val="ConsPlusNormal"/>
              <w:widowControl/>
              <w:ind w:firstLine="0"/>
              <w:jc w:val="both"/>
              <w:rPr>
                <w:rFonts w:cs="Arial"/>
                <w:sz w:val="24"/>
                <w:szCs w:val="24"/>
              </w:rPr>
            </w:pPr>
            <w:r w:rsidRPr="007314A0">
              <w:rPr>
                <w:rFonts w:cs="Arial"/>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w:t>
            </w:r>
            <w:r w:rsidR="007C2BD9">
              <w:rPr>
                <w:rFonts w:cs="Arial"/>
                <w:sz w:val="24"/>
                <w:szCs w:val="24"/>
              </w:rPr>
              <w:t>ной инфраструктуры</w:t>
            </w:r>
            <w:r w:rsidRPr="007314A0">
              <w:rPr>
                <w:rFonts w:cs="Arial"/>
                <w:sz w:val="24"/>
                <w:szCs w:val="24"/>
              </w:rPr>
              <w:t xml:space="preserve"> поселения.</w:t>
            </w:r>
          </w:p>
        </w:tc>
      </w:tr>
      <w:tr w:rsidR="00BB2737" w:rsidRPr="007314A0" w:rsidTr="007314A0">
        <w:tc>
          <w:tcPr>
            <w:tcW w:w="589" w:type="pct"/>
            <w:shd w:val="clear" w:color="auto" w:fill="auto"/>
            <w:vAlign w:val="center"/>
          </w:tcPr>
          <w:p w:rsidR="00BB2737" w:rsidRPr="007314A0" w:rsidRDefault="00BB2737" w:rsidP="000B1F12">
            <w:pPr>
              <w:rPr>
                <w:rFonts w:ascii="Arial" w:hAnsi="Arial" w:cs="Arial"/>
                <w:sz w:val="24"/>
                <w:szCs w:val="24"/>
              </w:rPr>
            </w:pPr>
            <w:r w:rsidRPr="007314A0">
              <w:rPr>
                <w:rFonts w:ascii="Arial" w:hAnsi="Arial" w:cs="Arial"/>
                <w:sz w:val="24"/>
                <w:szCs w:val="24"/>
              </w:rPr>
              <w:t>Раздел 7</w:t>
            </w:r>
          </w:p>
        </w:tc>
        <w:tc>
          <w:tcPr>
            <w:tcW w:w="318" w:type="pct"/>
            <w:shd w:val="clear" w:color="auto" w:fill="auto"/>
          </w:tcPr>
          <w:p w:rsidR="00BB2737" w:rsidRPr="007314A0" w:rsidRDefault="00BB2737" w:rsidP="000B1F12">
            <w:pPr>
              <w:snapToGrid w:val="0"/>
              <w:rPr>
                <w:rFonts w:ascii="Arial" w:hAnsi="Arial" w:cs="Arial"/>
                <w:sz w:val="24"/>
                <w:szCs w:val="24"/>
              </w:rPr>
            </w:pPr>
          </w:p>
        </w:tc>
        <w:tc>
          <w:tcPr>
            <w:tcW w:w="4093" w:type="pct"/>
            <w:shd w:val="clear" w:color="auto" w:fill="auto"/>
            <w:vAlign w:val="center"/>
          </w:tcPr>
          <w:p w:rsidR="00BB2737" w:rsidRPr="007314A0" w:rsidRDefault="007C2BD9" w:rsidP="000B1F12">
            <w:pPr>
              <w:pStyle w:val="ConsPlusNormal"/>
              <w:widowControl/>
              <w:ind w:firstLine="0"/>
              <w:jc w:val="both"/>
              <w:rPr>
                <w:rFonts w:cs="Arial"/>
                <w:sz w:val="24"/>
                <w:szCs w:val="24"/>
              </w:rPr>
            </w:pPr>
            <w:r w:rsidRPr="007C2BD9">
              <w:rPr>
                <w:rFonts w:cs="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r>
      <w:tr w:rsidR="00BB2737" w:rsidRPr="007314A0" w:rsidTr="007314A0">
        <w:tc>
          <w:tcPr>
            <w:tcW w:w="589" w:type="pct"/>
            <w:shd w:val="clear" w:color="auto" w:fill="auto"/>
            <w:vAlign w:val="center"/>
          </w:tcPr>
          <w:p w:rsidR="00BB2737" w:rsidRPr="007314A0" w:rsidRDefault="007C2BD9" w:rsidP="000B1F12">
            <w:pPr>
              <w:rPr>
                <w:rFonts w:ascii="Arial" w:hAnsi="Arial" w:cs="Arial"/>
                <w:sz w:val="24"/>
                <w:szCs w:val="24"/>
              </w:rPr>
            </w:pPr>
            <w:r>
              <w:rPr>
                <w:rFonts w:ascii="Arial" w:hAnsi="Arial" w:cs="Arial"/>
                <w:sz w:val="24"/>
                <w:szCs w:val="24"/>
              </w:rPr>
              <w:t>Раздел 8</w:t>
            </w:r>
          </w:p>
        </w:tc>
        <w:tc>
          <w:tcPr>
            <w:tcW w:w="318" w:type="pct"/>
            <w:shd w:val="clear" w:color="auto" w:fill="auto"/>
          </w:tcPr>
          <w:p w:rsidR="00BB2737" w:rsidRPr="007314A0" w:rsidRDefault="00BB2737" w:rsidP="000B1F12">
            <w:pPr>
              <w:snapToGrid w:val="0"/>
              <w:rPr>
                <w:rFonts w:ascii="Arial" w:hAnsi="Arial" w:cs="Arial"/>
                <w:sz w:val="24"/>
                <w:szCs w:val="24"/>
              </w:rPr>
            </w:pPr>
          </w:p>
        </w:tc>
        <w:tc>
          <w:tcPr>
            <w:tcW w:w="4093" w:type="pct"/>
            <w:shd w:val="clear" w:color="auto" w:fill="auto"/>
            <w:vAlign w:val="center"/>
          </w:tcPr>
          <w:p w:rsidR="00BB2737" w:rsidRPr="007314A0" w:rsidRDefault="007C2BD9" w:rsidP="000B1F12">
            <w:pPr>
              <w:pStyle w:val="ConsPlusNormal"/>
              <w:widowControl/>
              <w:ind w:firstLine="0"/>
              <w:jc w:val="both"/>
              <w:rPr>
                <w:rFonts w:cs="Arial"/>
                <w:sz w:val="24"/>
                <w:szCs w:val="24"/>
              </w:rPr>
            </w:pPr>
            <w:r>
              <w:rPr>
                <w:rFonts w:cs="Arial"/>
                <w:sz w:val="24"/>
                <w:szCs w:val="24"/>
              </w:rPr>
              <w:t>Предложения по институционным</w:t>
            </w:r>
            <w:r w:rsidR="00BB2737" w:rsidRPr="007314A0">
              <w:rPr>
                <w:rFonts w:cs="Arial"/>
                <w:sz w:val="24"/>
                <w:szCs w:val="24"/>
              </w:rPr>
              <w:t xml:space="preserve">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tc>
      </w:tr>
    </w:tbl>
    <w:p w:rsidR="00BB2737" w:rsidRPr="007314A0" w:rsidRDefault="00BB2737" w:rsidP="00BB2737">
      <w:pPr>
        <w:spacing w:after="240"/>
        <w:jc w:val="center"/>
        <w:rPr>
          <w:rFonts w:ascii="Arial" w:hAnsi="Arial" w:cs="Arial"/>
          <w:sz w:val="24"/>
          <w:szCs w:val="24"/>
        </w:rPr>
      </w:pPr>
    </w:p>
    <w:p w:rsidR="00BB2737" w:rsidRPr="007314A0" w:rsidRDefault="00BB2737" w:rsidP="00BB2737">
      <w:pPr>
        <w:spacing w:after="240"/>
        <w:jc w:val="center"/>
        <w:rPr>
          <w:rFonts w:ascii="Arial" w:hAnsi="Arial" w:cs="Arial"/>
          <w:sz w:val="24"/>
          <w:szCs w:val="24"/>
        </w:rPr>
      </w:pPr>
    </w:p>
    <w:p w:rsidR="00BD4AD9" w:rsidRDefault="00BD4AD9"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314A0" w:rsidRDefault="007314A0" w:rsidP="00BB2737">
      <w:pPr>
        <w:spacing w:after="240"/>
        <w:jc w:val="center"/>
        <w:rPr>
          <w:rFonts w:ascii="Arial" w:hAnsi="Arial" w:cs="Arial"/>
          <w:sz w:val="22"/>
          <w:szCs w:val="22"/>
        </w:rPr>
      </w:pPr>
    </w:p>
    <w:p w:rsidR="007B6BDE" w:rsidRDefault="007B6BDE" w:rsidP="007B6BDE">
      <w:pPr>
        <w:spacing w:after="240"/>
        <w:rPr>
          <w:rFonts w:ascii="Arial" w:hAnsi="Arial" w:cs="Arial"/>
          <w:sz w:val="22"/>
          <w:szCs w:val="22"/>
        </w:rPr>
      </w:pPr>
    </w:p>
    <w:p w:rsidR="007C2BD9" w:rsidRPr="004179F4" w:rsidRDefault="007C2BD9" w:rsidP="007B6BDE">
      <w:pPr>
        <w:spacing w:after="240"/>
        <w:rPr>
          <w:rFonts w:ascii="Arial" w:hAnsi="Arial" w:cs="Arial"/>
          <w:sz w:val="22"/>
          <w:szCs w:val="22"/>
        </w:rPr>
      </w:pPr>
    </w:p>
    <w:p w:rsidR="00BB2737" w:rsidRPr="004237BB" w:rsidRDefault="007314A0" w:rsidP="007314A0">
      <w:pPr>
        <w:suppressAutoHyphens/>
        <w:spacing w:line="100" w:lineRule="atLeast"/>
        <w:ind w:left="45"/>
        <w:jc w:val="center"/>
        <w:rPr>
          <w:rFonts w:ascii="Arial" w:hAnsi="Arial" w:cs="Arial"/>
          <w:sz w:val="24"/>
          <w:szCs w:val="24"/>
        </w:rPr>
      </w:pPr>
      <w:r>
        <w:rPr>
          <w:rFonts w:ascii="Arial" w:hAnsi="Arial" w:cs="Arial"/>
          <w:b/>
          <w:bCs/>
          <w:sz w:val="24"/>
          <w:szCs w:val="24"/>
        </w:rPr>
        <w:t xml:space="preserve">1. </w:t>
      </w:r>
      <w:r w:rsidR="00BB2737" w:rsidRPr="004237BB">
        <w:rPr>
          <w:rFonts w:ascii="Arial" w:hAnsi="Arial" w:cs="Arial"/>
          <w:b/>
          <w:bCs/>
          <w:sz w:val="24"/>
          <w:szCs w:val="24"/>
        </w:rPr>
        <w:t>Паспорт программы</w:t>
      </w:r>
    </w:p>
    <w:p w:rsidR="00BB2737" w:rsidRPr="004179F4" w:rsidRDefault="00BB2737" w:rsidP="00BB2737">
      <w:pPr>
        <w:spacing w:line="100" w:lineRule="atLeast"/>
        <w:rPr>
          <w:rFonts w:ascii="Arial" w:hAnsi="Arial" w:cs="Arial"/>
          <w:sz w:val="22"/>
          <w:szCs w:val="22"/>
        </w:rPr>
      </w:pPr>
      <w:r w:rsidRPr="004179F4">
        <w:rPr>
          <w:rFonts w:ascii="Arial" w:hAnsi="Arial" w:cs="Arial"/>
          <w:sz w:val="22"/>
          <w:szCs w:val="22"/>
        </w:rPr>
        <w:t xml:space="preserve">                                                                        </w:t>
      </w:r>
    </w:p>
    <w:p w:rsidR="00BB2737" w:rsidRPr="004179F4" w:rsidRDefault="00BB2737" w:rsidP="00BB2737">
      <w:pPr>
        <w:spacing w:line="100" w:lineRule="atLeast"/>
        <w:rPr>
          <w:rFonts w:ascii="Arial" w:hAnsi="Arial" w:cs="Arial"/>
          <w:sz w:val="22"/>
          <w:szCs w:val="22"/>
        </w:rPr>
      </w:pPr>
      <w:r w:rsidRPr="004179F4">
        <w:rPr>
          <w:rFonts w:ascii="Arial" w:hAnsi="Arial" w:cs="Arial"/>
          <w:sz w:val="22"/>
          <w:szCs w:val="22"/>
        </w:rPr>
        <w:t xml:space="preserve">                                                                  </w:t>
      </w:r>
      <w:r w:rsidRPr="004179F4">
        <w:rPr>
          <w:rFonts w:ascii="Arial" w:hAnsi="Arial" w:cs="Arial"/>
          <w:b/>
          <w:bCs/>
          <w:sz w:val="22"/>
          <w:szCs w:val="22"/>
        </w:rPr>
        <w:t xml:space="preserve">    ПРОГРАММА</w:t>
      </w:r>
    </w:p>
    <w:p w:rsidR="00CA057B" w:rsidRDefault="00BB2737" w:rsidP="00BB2737">
      <w:pPr>
        <w:spacing w:line="100" w:lineRule="atLeast"/>
        <w:jc w:val="center"/>
        <w:rPr>
          <w:rFonts w:ascii="Arial" w:hAnsi="Arial" w:cs="Arial"/>
          <w:b/>
          <w:sz w:val="24"/>
          <w:szCs w:val="24"/>
        </w:rPr>
      </w:pPr>
      <w:r w:rsidRPr="004237BB">
        <w:rPr>
          <w:rFonts w:ascii="Arial" w:hAnsi="Arial" w:cs="Arial"/>
          <w:b/>
          <w:sz w:val="24"/>
          <w:szCs w:val="24"/>
        </w:rPr>
        <w:t>комплексного  развития систем транспортной инфраструк</w:t>
      </w:r>
      <w:r w:rsidR="00C35987">
        <w:rPr>
          <w:rFonts w:ascii="Arial" w:hAnsi="Arial" w:cs="Arial"/>
          <w:b/>
          <w:sz w:val="24"/>
          <w:szCs w:val="24"/>
        </w:rPr>
        <w:t xml:space="preserve">туры на территории </w:t>
      </w:r>
    </w:p>
    <w:p w:rsidR="00BB2737" w:rsidRPr="004237BB" w:rsidRDefault="00C35987" w:rsidP="00BB2737">
      <w:pPr>
        <w:spacing w:line="100" w:lineRule="atLeast"/>
        <w:jc w:val="center"/>
        <w:rPr>
          <w:rFonts w:ascii="Arial" w:hAnsi="Arial" w:cs="Arial"/>
          <w:b/>
          <w:sz w:val="24"/>
          <w:szCs w:val="24"/>
        </w:rPr>
      </w:pPr>
      <w:r>
        <w:rPr>
          <w:rFonts w:ascii="Arial" w:hAnsi="Arial" w:cs="Arial"/>
          <w:b/>
          <w:sz w:val="24"/>
          <w:szCs w:val="24"/>
        </w:rPr>
        <w:t>Рудников</w:t>
      </w:r>
      <w:r w:rsidR="000B1F12">
        <w:rPr>
          <w:rFonts w:ascii="Arial" w:hAnsi="Arial" w:cs="Arial"/>
          <w:b/>
          <w:sz w:val="24"/>
          <w:szCs w:val="24"/>
        </w:rPr>
        <w:t>ского сельского поселения Торжокского</w:t>
      </w:r>
      <w:r w:rsidR="00BB2737" w:rsidRPr="004237BB">
        <w:rPr>
          <w:rFonts w:ascii="Arial" w:hAnsi="Arial" w:cs="Arial"/>
          <w:b/>
          <w:sz w:val="24"/>
          <w:szCs w:val="24"/>
        </w:rPr>
        <w:t xml:space="preserve"> района Тверской области </w:t>
      </w:r>
    </w:p>
    <w:p w:rsidR="00BB2737" w:rsidRPr="004237BB" w:rsidRDefault="00A12C96" w:rsidP="00BB2737">
      <w:pPr>
        <w:spacing w:line="100" w:lineRule="atLeast"/>
        <w:jc w:val="center"/>
        <w:rPr>
          <w:rFonts w:ascii="Arial" w:hAnsi="Arial" w:cs="Arial"/>
          <w:b/>
          <w:sz w:val="24"/>
          <w:szCs w:val="24"/>
        </w:rPr>
      </w:pPr>
      <w:r>
        <w:rPr>
          <w:rFonts w:ascii="Arial" w:hAnsi="Arial" w:cs="Arial"/>
          <w:b/>
          <w:sz w:val="24"/>
          <w:szCs w:val="24"/>
        </w:rPr>
        <w:t>на 2020 – 2032</w:t>
      </w:r>
      <w:r w:rsidR="00BB2737" w:rsidRPr="004237BB">
        <w:rPr>
          <w:rFonts w:ascii="Arial" w:hAnsi="Arial" w:cs="Arial"/>
          <w:b/>
          <w:sz w:val="24"/>
          <w:szCs w:val="24"/>
        </w:rPr>
        <w:t xml:space="preserve"> годы</w:t>
      </w:r>
    </w:p>
    <w:p w:rsidR="00BB2737" w:rsidRPr="004179F4" w:rsidRDefault="00BB2737" w:rsidP="00BB2737">
      <w:pPr>
        <w:spacing w:line="100" w:lineRule="atLeast"/>
        <w:jc w:val="both"/>
        <w:rPr>
          <w:rFonts w:ascii="Arial" w:hAnsi="Arial" w:cs="Arial"/>
          <w:sz w:val="22"/>
          <w:szCs w:val="22"/>
        </w:rPr>
      </w:pPr>
    </w:p>
    <w:tbl>
      <w:tblPr>
        <w:tblW w:w="0" w:type="auto"/>
        <w:tblLayout w:type="fixed"/>
        <w:tblLook w:val="0000"/>
      </w:tblPr>
      <w:tblGrid>
        <w:gridCol w:w="2377"/>
        <w:gridCol w:w="7512"/>
      </w:tblGrid>
      <w:tr w:rsidR="00BB2737"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BB2737"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Наименование пр</w:t>
            </w:r>
            <w:r w:rsidRPr="004179F4">
              <w:rPr>
                <w:rFonts w:ascii="Arial" w:hAnsi="Arial" w:cs="Arial"/>
                <w:sz w:val="22"/>
                <w:szCs w:val="22"/>
              </w:rPr>
              <w:t>о</w:t>
            </w:r>
            <w:r w:rsidRPr="004179F4">
              <w:rPr>
                <w:rFonts w:ascii="Arial" w:hAnsi="Arial" w:cs="Arial"/>
                <w:sz w:val="22"/>
                <w:szCs w:val="22"/>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B2737"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Программа «комплексного развитие систем транспортной инфр</w:t>
            </w:r>
            <w:r w:rsidRPr="004179F4">
              <w:rPr>
                <w:rFonts w:ascii="Arial" w:hAnsi="Arial" w:cs="Arial"/>
                <w:sz w:val="22"/>
                <w:szCs w:val="22"/>
              </w:rPr>
              <w:t>а</w:t>
            </w:r>
            <w:r w:rsidRPr="004179F4">
              <w:rPr>
                <w:rFonts w:ascii="Arial" w:hAnsi="Arial" w:cs="Arial"/>
                <w:sz w:val="22"/>
                <w:szCs w:val="22"/>
              </w:rPr>
              <w:t xml:space="preserve">структуры на территории </w:t>
            </w:r>
            <w:r w:rsidR="00C35987">
              <w:rPr>
                <w:rFonts w:ascii="Arial" w:hAnsi="Arial" w:cs="Arial"/>
                <w:spacing w:val="6"/>
                <w:sz w:val="22"/>
                <w:szCs w:val="22"/>
              </w:rPr>
              <w:t>Рудников</w:t>
            </w:r>
            <w:r w:rsidR="000B1F12">
              <w:rPr>
                <w:rFonts w:ascii="Arial" w:hAnsi="Arial" w:cs="Arial"/>
                <w:spacing w:val="6"/>
                <w:sz w:val="22"/>
                <w:szCs w:val="22"/>
              </w:rPr>
              <w:t>ского сельского поселения То</w:t>
            </w:r>
            <w:r w:rsidR="000B1F12">
              <w:rPr>
                <w:rFonts w:ascii="Arial" w:hAnsi="Arial" w:cs="Arial"/>
                <w:spacing w:val="6"/>
                <w:sz w:val="22"/>
                <w:szCs w:val="22"/>
              </w:rPr>
              <w:t>р</w:t>
            </w:r>
            <w:r w:rsidR="000B1F12">
              <w:rPr>
                <w:rFonts w:ascii="Arial" w:hAnsi="Arial" w:cs="Arial"/>
                <w:spacing w:val="6"/>
                <w:sz w:val="22"/>
                <w:szCs w:val="22"/>
              </w:rPr>
              <w:t>жокского</w:t>
            </w:r>
            <w:r w:rsidRPr="004179F4">
              <w:rPr>
                <w:rFonts w:ascii="Arial" w:hAnsi="Arial" w:cs="Arial"/>
                <w:spacing w:val="6"/>
                <w:sz w:val="22"/>
                <w:szCs w:val="22"/>
              </w:rPr>
              <w:t xml:space="preserve"> района Тверской области</w:t>
            </w:r>
            <w:r w:rsidR="00A12C96">
              <w:rPr>
                <w:rFonts w:ascii="Arial" w:hAnsi="Arial" w:cs="Arial"/>
                <w:sz w:val="22"/>
                <w:szCs w:val="22"/>
              </w:rPr>
              <w:t xml:space="preserve"> на 2020 – 2032</w:t>
            </w:r>
            <w:r w:rsidRPr="004179F4">
              <w:rPr>
                <w:rFonts w:ascii="Arial" w:hAnsi="Arial" w:cs="Arial"/>
                <w:sz w:val="22"/>
                <w:szCs w:val="22"/>
              </w:rPr>
              <w:t xml:space="preserve"> годы (далее – Программа)</w:t>
            </w:r>
          </w:p>
        </w:tc>
      </w:tr>
      <w:tr w:rsidR="00BB2737"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BB2737" w:rsidRPr="004179F4" w:rsidRDefault="00BB2737" w:rsidP="000B1F12">
            <w:pPr>
              <w:spacing w:line="100" w:lineRule="atLeast"/>
              <w:rPr>
                <w:rFonts w:ascii="Arial" w:hAnsi="Arial" w:cs="Arial"/>
                <w:sz w:val="22"/>
                <w:szCs w:val="22"/>
              </w:rPr>
            </w:pPr>
            <w:r w:rsidRPr="004179F4">
              <w:rPr>
                <w:rFonts w:ascii="Arial" w:hAnsi="Arial" w:cs="Arial"/>
                <w:sz w:val="22"/>
                <w:szCs w:val="22"/>
              </w:rPr>
              <w:t>Основания для ра</w:t>
            </w:r>
            <w:r w:rsidRPr="004179F4">
              <w:rPr>
                <w:rFonts w:ascii="Arial" w:hAnsi="Arial" w:cs="Arial"/>
                <w:sz w:val="22"/>
                <w:szCs w:val="22"/>
              </w:rPr>
              <w:t>з</w:t>
            </w:r>
            <w:r w:rsidRPr="004179F4">
              <w:rPr>
                <w:rFonts w:ascii="Arial" w:hAnsi="Arial" w:cs="Arial"/>
                <w:sz w:val="22"/>
                <w:szCs w:val="22"/>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B2737" w:rsidRPr="004179F4" w:rsidRDefault="00BB2737" w:rsidP="000B1F12">
            <w:pPr>
              <w:pStyle w:val="ConsPlusNormal"/>
              <w:widowControl/>
              <w:ind w:firstLine="0"/>
              <w:jc w:val="both"/>
              <w:rPr>
                <w:rFonts w:eastAsia="Times New Roman" w:cs="Arial"/>
                <w:sz w:val="22"/>
                <w:szCs w:val="22"/>
              </w:rPr>
            </w:pPr>
            <w:r w:rsidRPr="004179F4">
              <w:rPr>
                <w:rFonts w:eastAsia="Times New Roman" w:cs="Arial"/>
                <w:sz w:val="22"/>
                <w:szCs w:val="22"/>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w:t>
            </w:r>
          </w:p>
          <w:p w:rsidR="00BB2737" w:rsidRPr="004179F4" w:rsidRDefault="00BB2737" w:rsidP="000B1F12">
            <w:pPr>
              <w:pStyle w:val="ConsPlusNormal"/>
              <w:widowControl/>
              <w:ind w:firstLine="0"/>
              <w:jc w:val="both"/>
              <w:rPr>
                <w:rFonts w:cs="Arial"/>
                <w:sz w:val="22"/>
                <w:szCs w:val="22"/>
              </w:rPr>
            </w:pPr>
            <w:r w:rsidRPr="004179F4">
              <w:rPr>
                <w:rFonts w:eastAsia="Times New Roman" w:cs="Arial"/>
                <w:sz w:val="22"/>
                <w:szCs w:val="22"/>
              </w:rPr>
              <w:t xml:space="preserve">-Федеральный закон от 06 октября 2003 года </w:t>
            </w:r>
            <w:hyperlink r:id="rId8" w:history="1">
              <w:r w:rsidRPr="007314A0">
                <w:rPr>
                  <w:rStyle w:val="ad"/>
                  <w:rFonts w:cs="Arial"/>
                  <w:color w:val="auto"/>
                  <w:sz w:val="22"/>
                  <w:szCs w:val="22"/>
                  <w:u w:val="none"/>
                </w:rPr>
                <w:t>№ 131-ФЗ</w:t>
              </w:r>
            </w:hyperlink>
            <w:r w:rsidRPr="004179F4">
              <w:rPr>
                <w:rFonts w:eastAsia="Times New Roman" w:cs="Arial"/>
                <w:sz w:val="22"/>
                <w:szCs w:val="22"/>
              </w:rPr>
              <w:t xml:space="preserve"> «Об общих принципах организации местного самоуправления в Российской Федерации,</w:t>
            </w:r>
            <w:r w:rsidRPr="004179F4">
              <w:rPr>
                <w:rFonts w:cs="Arial"/>
                <w:sz w:val="22"/>
                <w:szCs w:val="22"/>
              </w:rPr>
              <w:t xml:space="preserve"> </w:t>
            </w:r>
          </w:p>
          <w:p w:rsidR="00BB2737" w:rsidRPr="004179F4" w:rsidRDefault="00BB2737" w:rsidP="000B1F12">
            <w:pPr>
              <w:pStyle w:val="ConsPlusNormal"/>
              <w:widowControl/>
              <w:ind w:firstLine="0"/>
              <w:jc w:val="both"/>
              <w:rPr>
                <w:rFonts w:cs="Arial"/>
                <w:sz w:val="22"/>
                <w:szCs w:val="22"/>
              </w:rPr>
            </w:pPr>
            <w:r w:rsidRPr="004179F4">
              <w:rPr>
                <w:rFonts w:cs="Arial"/>
                <w:sz w:val="22"/>
                <w:szCs w:val="22"/>
              </w:rPr>
              <w:t>-Постановление Правительства РФ от 25.12.2015г. №</w:t>
            </w:r>
            <w:r w:rsidR="00A12C96">
              <w:rPr>
                <w:rFonts w:cs="Arial"/>
                <w:sz w:val="22"/>
                <w:szCs w:val="22"/>
              </w:rPr>
              <w:t xml:space="preserve"> </w:t>
            </w:r>
            <w:r w:rsidRPr="004179F4">
              <w:rPr>
                <w:rFonts w:cs="Arial"/>
                <w:sz w:val="22"/>
                <w:szCs w:val="22"/>
              </w:rPr>
              <w:t xml:space="preserve">1440 «Об утверждении требований к программам комплексного развития транспортной инфраструктуры поселений, городских округов», </w:t>
            </w:r>
          </w:p>
          <w:p w:rsidR="00BB2737" w:rsidRPr="004179F4" w:rsidRDefault="00BB2737" w:rsidP="000B1F12">
            <w:pPr>
              <w:pStyle w:val="ConsPlusNormal"/>
              <w:widowControl/>
              <w:ind w:firstLine="0"/>
              <w:jc w:val="both"/>
              <w:rPr>
                <w:rFonts w:cs="Arial"/>
                <w:sz w:val="22"/>
                <w:szCs w:val="22"/>
              </w:rPr>
            </w:pPr>
            <w:r w:rsidRPr="004179F4">
              <w:rPr>
                <w:rFonts w:cs="Arial"/>
                <w:sz w:val="22"/>
                <w:szCs w:val="22"/>
              </w:rPr>
              <w:t xml:space="preserve">-Устав </w:t>
            </w:r>
            <w:r w:rsidR="00C35987">
              <w:rPr>
                <w:rFonts w:cs="Arial"/>
                <w:spacing w:val="6"/>
                <w:sz w:val="22"/>
                <w:szCs w:val="22"/>
              </w:rPr>
              <w:t>Рудников</w:t>
            </w:r>
            <w:r w:rsidR="000B1F12">
              <w:rPr>
                <w:rFonts w:cs="Arial"/>
                <w:spacing w:val="6"/>
                <w:sz w:val="22"/>
                <w:szCs w:val="22"/>
              </w:rPr>
              <w:t>ского</w:t>
            </w:r>
            <w:r w:rsidRPr="004179F4">
              <w:rPr>
                <w:rFonts w:cs="Arial"/>
                <w:spacing w:val="6"/>
                <w:sz w:val="22"/>
                <w:szCs w:val="22"/>
              </w:rPr>
              <w:t xml:space="preserve"> сельского поселения</w:t>
            </w:r>
            <w:r w:rsidRPr="004179F4">
              <w:rPr>
                <w:rFonts w:cs="Arial"/>
                <w:sz w:val="22"/>
                <w:szCs w:val="22"/>
              </w:rPr>
              <w:t xml:space="preserve">, </w:t>
            </w:r>
          </w:p>
          <w:p w:rsidR="00BB2737" w:rsidRPr="004179F4" w:rsidRDefault="00BB2737" w:rsidP="000B1F12">
            <w:pPr>
              <w:pStyle w:val="ConsPlusNormal"/>
              <w:widowControl/>
              <w:ind w:firstLine="0"/>
              <w:jc w:val="both"/>
              <w:rPr>
                <w:rFonts w:eastAsia="Times New Roman" w:cs="Arial"/>
                <w:sz w:val="22"/>
                <w:szCs w:val="22"/>
              </w:rPr>
            </w:pPr>
            <w:r w:rsidRPr="004179F4">
              <w:rPr>
                <w:rFonts w:cs="Arial"/>
                <w:sz w:val="22"/>
                <w:szCs w:val="22"/>
              </w:rPr>
              <w:t xml:space="preserve">-Генеральный план </w:t>
            </w:r>
            <w:r w:rsidR="00C35987">
              <w:rPr>
                <w:rFonts w:cs="Arial"/>
                <w:spacing w:val="6"/>
                <w:sz w:val="22"/>
                <w:szCs w:val="22"/>
              </w:rPr>
              <w:t>Рудников</w:t>
            </w:r>
            <w:r w:rsidR="000B1F12">
              <w:rPr>
                <w:rFonts w:cs="Arial"/>
                <w:spacing w:val="6"/>
                <w:sz w:val="22"/>
                <w:szCs w:val="22"/>
              </w:rPr>
              <w:t>ского</w:t>
            </w:r>
            <w:r w:rsidRPr="004179F4">
              <w:rPr>
                <w:rFonts w:cs="Arial"/>
                <w:spacing w:val="6"/>
                <w:sz w:val="22"/>
                <w:szCs w:val="22"/>
              </w:rPr>
              <w:t xml:space="preserve"> сельс</w:t>
            </w:r>
            <w:r w:rsidR="000B1F12">
              <w:rPr>
                <w:rFonts w:cs="Arial"/>
                <w:spacing w:val="6"/>
                <w:sz w:val="22"/>
                <w:szCs w:val="22"/>
              </w:rPr>
              <w:t xml:space="preserve">кого поселения </w:t>
            </w:r>
            <w:r w:rsidR="00A06ADE">
              <w:rPr>
                <w:rFonts w:cs="Arial"/>
                <w:spacing w:val="6"/>
                <w:sz w:val="22"/>
                <w:szCs w:val="22"/>
              </w:rPr>
              <w:t>Торжокского</w:t>
            </w:r>
            <w:r w:rsidRPr="004179F4">
              <w:rPr>
                <w:rFonts w:cs="Arial"/>
                <w:spacing w:val="6"/>
                <w:sz w:val="22"/>
                <w:szCs w:val="22"/>
              </w:rPr>
              <w:t xml:space="preserve"> района Тверской области</w:t>
            </w:r>
            <w:r w:rsidRPr="004179F4">
              <w:rPr>
                <w:rFonts w:cs="Arial"/>
                <w:sz w:val="22"/>
                <w:szCs w:val="22"/>
              </w:rPr>
              <w:t>.</w:t>
            </w:r>
          </w:p>
        </w:tc>
      </w:tr>
      <w:tr w:rsidR="00BB2737"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BB2737"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Заказчик</w:t>
            </w:r>
          </w:p>
          <w:p w:rsidR="00BB2737"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B2737"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 xml:space="preserve">Администрация </w:t>
            </w:r>
            <w:r w:rsidR="00C35987">
              <w:rPr>
                <w:rFonts w:ascii="Arial" w:hAnsi="Arial" w:cs="Arial"/>
                <w:spacing w:val="6"/>
                <w:sz w:val="22"/>
                <w:szCs w:val="22"/>
              </w:rPr>
              <w:t>Рудниковского</w:t>
            </w:r>
            <w:r w:rsidRPr="004179F4">
              <w:rPr>
                <w:rFonts w:ascii="Arial" w:hAnsi="Arial" w:cs="Arial"/>
                <w:spacing w:val="6"/>
                <w:sz w:val="22"/>
                <w:szCs w:val="22"/>
              </w:rPr>
              <w:t xml:space="preserve"> с</w:t>
            </w:r>
            <w:r w:rsidR="00A06ADE">
              <w:rPr>
                <w:rFonts w:ascii="Arial" w:hAnsi="Arial" w:cs="Arial"/>
                <w:spacing w:val="6"/>
                <w:sz w:val="22"/>
                <w:szCs w:val="22"/>
              </w:rPr>
              <w:t>ельского поселения Торжокского</w:t>
            </w:r>
            <w:r w:rsidRPr="004179F4">
              <w:rPr>
                <w:rFonts w:ascii="Arial" w:hAnsi="Arial" w:cs="Arial"/>
                <w:spacing w:val="6"/>
                <w:sz w:val="22"/>
                <w:szCs w:val="22"/>
              </w:rPr>
              <w:t xml:space="preserve"> района Тверской области</w:t>
            </w:r>
            <w:r w:rsidR="00A12C96">
              <w:rPr>
                <w:rFonts w:ascii="Arial" w:hAnsi="Arial" w:cs="Arial"/>
                <w:sz w:val="22"/>
                <w:szCs w:val="22"/>
              </w:rPr>
              <w:t>, адрес: 172088</w:t>
            </w:r>
            <w:r w:rsidR="00A06ADE">
              <w:rPr>
                <w:rFonts w:ascii="Arial" w:hAnsi="Arial" w:cs="Arial"/>
                <w:sz w:val="22"/>
                <w:szCs w:val="22"/>
              </w:rPr>
              <w:t xml:space="preserve"> Тверская обл., Торжокский р</w:t>
            </w:r>
            <w:r w:rsidR="00C35987">
              <w:rPr>
                <w:rFonts w:ascii="Arial" w:hAnsi="Arial" w:cs="Arial"/>
                <w:sz w:val="22"/>
                <w:szCs w:val="22"/>
              </w:rPr>
              <w:t>-н, д.Рудниково д. 4</w:t>
            </w:r>
            <w:r w:rsidRPr="004179F4">
              <w:rPr>
                <w:rFonts w:ascii="Arial" w:hAnsi="Arial" w:cs="Arial"/>
                <w:sz w:val="22"/>
                <w:szCs w:val="22"/>
              </w:rPr>
              <w:t>.</w:t>
            </w:r>
          </w:p>
        </w:tc>
      </w:tr>
      <w:tr w:rsidR="00BB2737"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BB2737"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Исполнители пр</w:t>
            </w:r>
            <w:r w:rsidRPr="004179F4">
              <w:rPr>
                <w:rFonts w:ascii="Arial" w:hAnsi="Arial" w:cs="Arial"/>
                <w:sz w:val="22"/>
                <w:szCs w:val="22"/>
              </w:rPr>
              <w:t>о</w:t>
            </w:r>
            <w:r w:rsidRPr="004179F4">
              <w:rPr>
                <w:rFonts w:ascii="Arial" w:hAnsi="Arial" w:cs="Arial"/>
                <w:sz w:val="22"/>
                <w:szCs w:val="22"/>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0900"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 xml:space="preserve">Администрация </w:t>
            </w:r>
            <w:r w:rsidR="00C35987">
              <w:rPr>
                <w:rFonts w:ascii="Arial" w:hAnsi="Arial" w:cs="Arial"/>
                <w:spacing w:val="6"/>
                <w:sz w:val="22"/>
                <w:szCs w:val="22"/>
              </w:rPr>
              <w:t>Рудников</w:t>
            </w:r>
            <w:r w:rsidR="00A06ADE">
              <w:rPr>
                <w:rFonts w:ascii="Arial" w:hAnsi="Arial" w:cs="Arial"/>
                <w:spacing w:val="6"/>
                <w:sz w:val="22"/>
                <w:szCs w:val="22"/>
              </w:rPr>
              <w:t>ского сельского поселения Торжокского</w:t>
            </w:r>
            <w:r w:rsidRPr="004179F4">
              <w:rPr>
                <w:rFonts w:ascii="Arial" w:hAnsi="Arial" w:cs="Arial"/>
                <w:spacing w:val="6"/>
                <w:sz w:val="22"/>
                <w:szCs w:val="22"/>
              </w:rPr>
              <w:t xml:space="preserve"> района Тверской области</w:t>
            </w:r>
            <w:r w:rsidRPr="004179F4">
              <w:rPr>
                <w:rFonts w:ascii="Arial" w:hAnsi="Arial" w:cs="Arial"/>
                <w:sz w:val="22"/>
                <w:szCs w:val="22"/>
              </w:rPr>
              <w:t>.</w:t>
            </w:r>
          </w:p>
        </w:tc>
      </w:tr>
      <w:tr w:rsidR="00BB2737" w:rsidRPr="004179F4" w:rsidTr="000B1F12">
        <w:trPr>
          <w:trHeight w:val="568"/>
        </w:trPr>
        <w:tc>
          <w:tcPr>
            <w:tcW w:w="2377" w:type="dxa"/>
            <w:tcBorders>
              <w:top w:val="single" w:sz="4" w:space="0" w:color="000000"/>
              <w:left w:val="single" w:sz="4" w:space="0" w:color="000000"/>
              <w:bottom w:val="single" w:sz="4" w:space="0" w:color="000000"/>
            </w:tcBorders>
            <w:shd w:val="clear" w:color="auto" w:fill="FFFFFF"/>
          </w:tcPr>
          <w:p w:rsidR="00BB2737" w:rsidRPr="004179F4" w:rsidRDefault="00BB2737" w:rsidP="000B1F12">
            <w:pPr>
              <w:spacing w:line="100" w:lineRule="atLeast"/>
              <w:jc w:val="both"/>
              <w:rPr>
                <w:rFonts w:ascii="Arial" w:hAnsi="Arial" w:cs="Arial"/>
                <w:sz w:val="22"/>
                <w:szCs w:val="22"/>
              </w:rPr>
            </w:pPr>
            <w:r w:rsidRPr="004179F4">
              <w:rPr>
                <w:rFonts w:ascii="Arial" w:hAnsi="Arial" w:cs="Arial"/>
                <w:sz w:val="22"/>
                <w:szCs w:val="22"/>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C7B02" w:rsidRPr="008C7B02" w:rsidRDefault="008C7B02" w:rsidP="000B1F12">
            <w:pPr>
              <w:spacing w:line="100" w:lineRule="atLeast"/>
              <w:jc w:val="both"/>
              <w:rPr>
                <w:rFonts w:ascii="Arial" w:hAnsi="Arial" w:cs="Arial"/>
                <w:sz w:val="24"/>
                <w:szCs w:val="24"/>
              </w:rPr>
            </w:pPr>
            <w:r>
              <w:rPr>
                <w:rFonts w:ascii="Arial" w:hAnsi="Arial" w:cs="Arial"/>
                <w:sz w:val="24"/>
                <w:szCs w:val="24"/>
              </w:rPr>
              <w:t>с</w:t>
            </w:r>
            <w:r w:rsidRPr="008C7B02">
              <w:rPr>
                <w:rFonts w:ascii="Arial" w:hAnsi="Arial" w:cs="Arial"/>
                <w:sz w:val="24"/>
                <w:szCs w:val="24"/>
              </w:rPr>
              <w:t>оздание  условий  для   устойчивого функционирования  тран</w:t>
            </w:r>
            <w:r w:rsidRPr="008C7B02">
              <w:rPr>
                <w:rFonts w:ascii="Arial" w:hAnsi="Arial" w:cs="Arial"/>
                <w:sz w:val="24"/>
                <w:szCs w:val="24"/>
              </w:rPr>
              <w:t>с</w:t>
            </w:r>
            <w:r w:rsidRPr="008C7B02">
              <w:rPr>
                <w:rFonts w:ascii="Arial" w:hAnsi="Arial" w:cs="Arial"/>
                <w:sz w:val="24"/>
                <w:szCs w:val="24"/>
              </w:rPr>
              <w:t>портной  систем</w:t>
            </w:r>
            <w:r>
              <w:rPr>
                <w:rFonts w:ascii="Arial" w:hAnsi="Arial" w:cs="Arial"/>
                <w:sz w:val="24"/>
                <w:szCs w:val="24"/>
              </w:rPr>
              <w:t xml:space="preserve">ы </w:t>
            </w:r>
            <w:r w:rsidR="00C35987">
              <w:rPr>
                <w:rFonts w:ascii="Arial" w:hAnsi="Arial" w:cs="Arial"/>
                <w:sz w:val="24"/>
                <w:szCs w:val="24"/>
              </w:rPr>
              <w:t>Рудниковского</w:t>
            </w:r>
            <w:r w:rsidRPr="008C7B02">
              <w:rPr>
                <w:rFonts w:ascii="Arial" w:hAnsi="Arial" w:cs="Arial"/>
                <w:sz w:val="24"/>
                <w:szCs w:val="24"/>
              </w:rPr>
              <w:t xml:space="preserve">  сельского   поселения,  пов</w:t>
            </w:r>
            <w:r w:rsidRPr="008C7B02">
              <w:rPr>
                <w:rFonts w:ascii="Arial" w:hAnsi="Arial" w:cs="Arial"/>
                <w:sz w:val="24"/>
                <w:szCs w:val="24"/>
              </w:rPr>
              <w:t>ы</w:t>
            </w:r>
            <w:r w:rsidRPr="008C7B02">
              <w:rPr>
                <w:rFonts w:ascii="Arial" w:hAnsi="Arial" w:cs="Arial"/>
                <w:sz w:val="24"/>
                <w:szCs w:val="24"/>
              </w:rPr>
              <w:t>шение уровня безопасности дорожного движения</w:t>
            </w:r>
          </w:p>
        </w:tc>
      </w:tr>
      <w:tr w:rsidR="008C7B02"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C7B02" w:rsidRPr="008C7B02" w:rsidRDefault="008C7B02" w:rsidP="008C7B02">
            <w:pPr>
              <w:spacing w:line="100" w:lineRule="atLeast"/>
              <w:jc w:val="both"/>
              <w:rPr>
                <w:rFonts w:ascii="Arial" w:hAnsi="Arial" w:cs="Arial"/>
                <w:sz w:val="24"/>
                <w:szCs w:val="24"/>
              </w:rPr>
            </w:pPr>
            <w:r w:rsidRPr="008C7B02">
              <w:rPr>
                <w:rFonts w:ascii="Arial" w:hAnsi="Arial" w:cs="Arial"/>
                <w:sz w:val="24"/>
                <w:szCs w:val="24"/>
              </w:rPr>
              <w:t>- безопасность, качество  и эффективность транспортного о</w:t>
            </w:r>
            <w:r w:rsidRPr="008C7B02">
              <w:rPr>
                <w:rFonts w:ascii="Arial" w:hAnsi="Arial" w:cs="Arial"/>
                <w:sz w:val="24"/>
                <w:szCs w:val="24"/>
              </w:rPr>
              <w:t>б</w:t>
            </w:r>
            <w:r w:rsidRPr="008C7B02">
              <w:rPr>
                <w:rFonts w:ascii="Arial" w:hAnsi="Arial" w:cs="Arial"/>
                <w:sz w:val="24"/>
                <w:szCs w:val="24"/>
              </w:rPr>
              <w:t>служивания населения, а так же  юридических лиц и индивид</w:t>
            </w:r>
            <w:r w:rsidRPr="008C7B02">
              <w:rPr>
                <w:rFonts w:ascii="Arial" w:hAnsi="Arial" w:cs="Arial"/>
                <w:sz w:val="24"/>
                <w:szCs w:val="24"/>
              </w:rPr>
              <w:t>у</w:t>
            </w:r>
            <w:r w:rsidRPr="008C7B02">
              <w:rPr>
                <w:rFonts w:ascii="Arial" w:hAnsi="Arial" w:cs="Arial"/>
                <w:sz w:val="24"/>
                <w:szCs w:val="24"/>
              </w:rPr>
              <w:t>альных предпринимателей, осуществляющих экономическую деятельность (далее – субъекты экономической деятельности), на территории сельского поселения;                                                                          - доступность объектов транспортной инфраструктуры  для н</w:t>
            </w:r>
            <w:r w:rsidRPr="008C7B02">
              <w:rPr>
                <w:rFonts w:ascii="Arial" w:hAnsi="Arial" w:cs="Arial"/>
                <w:sz w:val="24"/>
                <w:szCs w:val="24"/>
              </w:rPr>
              <w:t>а</w:t>
            </w:r>
            <w:r w:rsidRPr="008C7B02">
              <w:rPr>
                <w:rFonts w:ascii="Arial" w:hAnsi="Arial" w:cs="Arial"/>
                <w:sz w:val="24"/>
                <w:szCs w:val="24"/>
              </w:rPr>
              <w:t>селения и субъектов экономической деятельности в соответс</w:t>
            </w:r>
            <w:r w:rsidRPr="008C7B02">
              <w:rPr>
                <w:rFonts w:ascii="Arial" w:hAnsi="Arial" w:cs="Arial"/>
                <w:sz w:val="24"/>
                <w:szCs w:val="24"/>
              </w:rPr>
              <w:t>т</w:t>
            </w:r>
            <w:r w:rsidRPr="008C7B02">
              <w:rPr>
                <w:rFonts w:ascii="Arial" w:hAnsi="Arial" w:cs="Arial"/>
                <w:sz w:val="24"/>
                <w:szCs w:val="24"/>
              </w:rPr>
              <w:t>вии с нормативами градостроительного проектирования сел</w:t>
            </w:r>
            <w:r w:rsidRPr="008C7B02">
              <w:rPr>
                <w:rFonts w:ascii="Arial" w:hAnsi="Arial" w:cs="Arial"/>
                <w:sz w:val="24"/>
                <w:szCs w:val="24"/>
              </w:rPr>
              <w:t>ь</w:t>
            </w:r>
            <w:r w:rsidRPr="008C7B02">
              <w:rPr>
                <w:rFonts w:ascii="Arial" w:hAnsi="Arial" w:cs="Arial"/>
                <w:sz w:val="24"/>
                <w:szCs w:val="24"/>
              </w:rPr>
              <w:t xml:space="preserve">ского поселения;   </w:t>
            </w:r>
          </w:p>
          <w:p w:rsidR="008C7B02" w:rsidRPr="008C7B02" w:rsidRDefault="008C7B02" w:rsidP="008C7B02">
            <w:pPr>
              <w:spacing w:line="100" w:lineRule="atLeast"/>
              <w:jc w:val="both"/>
              <w:rPr>
                <w:rFonts w:ascii="Arial" w:hAnsi="Arial" w:cs="Arial"/>
                <w:sz w:val="24"/>
                <w:szCs w:val="24"/>
              </w:rPr>
            </w:pPr>
            <w:r w:rsidRPr="008C7B02">
              <w:rPr>
                <w:rFonts w:ascii="Arial" w:hAnsi="Arial" w:cs="Arial"/>
                <w:sz w:val="24"/>
                <w:szCs w:val="24"/>
              </w:rPr>
              <w:t>- развитие транспортной инфраструктуры в соответствии с п</w:t>
            </w:r>
            <w:r w:rsidRPr="008C7B02">
              <w:rPr>
                <w:rFonts w:ascii="Arial" w:hAnsi="Arial" w:cs="Arial"/>
                <w:sz w:val="24"/>
                <w:szCs w:val="24"/>
              </w:rPr>
              <w:t>о</w:t>
            </w:r>
            <w:r w:rsidRPr="008C7B02">
              <w:rPr>
                <w:rFonts w:ascii="Arial" w:hAnsi="Arial" w:cs="Arial"/>
                <w:sz w:val="24"/>
                <w:szCs w:val="24"/>
              </w:rPr>
              <w:t>требностями населения в передвижении, субъектов экономич</w:t>
            </w:r>
            <w:r w:rsidRPr="008C7B02">
              <w:rPr>
                <w:rFonts w:ascii="Arial" w:hAnsi="Arial" w:cs="Arial"/>
                <w:sz w:val="24"/>
                <w:szCs w:val="24"/>
              </w:rPr>
              <w:t>е</w:t>
            </w:r>
            <w:r w:rsidRPr="008C7B02">
              <w:rPr>
                <w:rFonts w:ascii="Arial" w:hAnsi="Arial" w:cs="Arial"/>
                <w:sz w:val="24"/>
                <w:szCs w:val="24"/>
              </w:rPr>
              <w:t>ской деятельности – в перевозке пассажиров и грузов на терр</w:t>
            </w:r>
            <w:r w:rsidRPr="008C7B02">
              <w:rPr>
                <w:rFonts w:ascii="Arial" w:hAnsi="Arial" w:cs="Arial"/>
                <w:sz w:val="24"/>
                <w:szCs w:val="24"/>
              </w:rPr>
              <w:t>и</w:t>
            </w:r>
            <w:r w:rsidRPr="008C7B02">
              <w:rPr>
                <w:rFonts w:ascii="Arial" w:hAnsi="Arial" w:cs="Arial"/>
                <w:sz w:val="24"/>
                <w:szCs w:val="24"/>
              </w:rPr>
              <w:t>тории поселения;</w:t>
            </w:r>
          </w:p>
          <w:p w:rsidR="008C7B02" w:rsidRPr="008C7B02" w:rsidRDefault="008C7B02" w:rsidP="008C7B02">
            <w:pPr>
              <w:spacing w:line="100" w:lineRule="atLeast"/>
              <w:jc w:val="both"/>
              <w:rPr>
                <w:rFonts w:ascii="Arial" w:hAnsi="Arial" w:cs="Arial"/>
                <w:sz w:val="24"/>
                <w:szCs w:val="24"/>
              </w:rPr>
            </w:pPr>
            <w:r w:rsidRPr="008C7B02">
              <w:rPr>
                <w:rFonts w:ascii="Arial" w:hAnsi="Arial" w:cs="Arial"/>
                <w:sz w:val="24"/>
                <w:szCs w:val="24"/>
              </w:rPr>
              <w:t xml:space="preserve">- развитие транспортной инфраструктуры, сбалансированное с градостроительной деятельностью в поселении; </w:t>
            </w:r>
          </w:p>
          <w:p w:rsidR="008C7B02" w:rsidRPr="008C7B02" w:rsidRDefault="008C7B02" w:rsidP="008C7B02">
            <w:pPr>
              <w:spacing w:line="100" w:lineRule="atLeast"/>
              <w:jc w:val="both"/>
              <w:rPr>
                <w:rFonts w:ascii="Arial" w:hAnsi="Arial" w:cs="Arial"/>
                <w:sz w:val="24"/>
                <w:szCs w:val="24"/>
              </w:rPr>
            </w:pPr>
            <w:r w:rsidRPr="008C7B02">
              <w:rPr>
                <w:rFonts w:ascii="Arial" w:hAnsi="Arial" w:cs="Arial"/>
                <w:sz w:val="24"/>
                <w:szCs w:val="24"/>
              </w:rPr>
              <w:t>- условия для управления транспортным спросом;</w:t>
            </w:r>
          </w:p>
          <w:p w:rsidR="008C7B02" w:rsidRPr="008C7B02" w:rsidRDefault="008C7B02" w:rsidP="008C7B02">
            <w:pPr>
              <w:spacing w:line="100" w:lineRule="atLeast"/>
              <w:jc w:val="both"/>
              <w:rPr>
                <w:rFonts w:ascii="Arial" w:hAnsi="Arial" w:cs="Arial"/>
                <w:sz w:val="24"/>
                <w:szCs w:val="24"/>
              </w:rPr>
            </w:pPr>
            <w:r w:rsidRPr="008C7B02">
              <w:rPr>
                <w:rFonts w:ascii="Arial" w:hAnsi="Arial" w:cs="Arial"/>
                <w:sz w:val="24"/>
                <w:szCs w:val="24"/>
              </w:rPr>
              <w:t>- создание приоритетных условий для обеспечения безопасн</w:t>
            </w:r>
            <w:r w:rsidRPr="008C7B02">
              <w:rPr>
                <w:rFonts w:ascii="Arial" w:hAnsi="Arial" w:cs="Arial"/>
                <w:sz w:val="24"/>
                <w:szCs w:val="24"/>
              </w:rPr>
              <w:t>о</w:t>
            </w:r>
            <w:r w:rsidRPr="008C7B02">
              <w:rPr>
                <w:rFonts w:ascii="Arial" w:hAnsi="Arial" w:cs="Arial"/>
                <w:sz w:val="24"/>
                <w:szCs w:val="24"/>
              </w:rPr>
              <w:t>сти жизни и здоровья участников дорожного движения по отн</w:t>
            </w:r>
            <w:r w:rsidRPr="008C7B02">
              <w:rPr>
                <w:rFonts w:ascii="Arial" w:hAnsi="Arial" w:cs="Arial"/>
                <w:sz w:val="24"/>
                <w:szCs w:val="24"/>
              </w:rPr>
              <w:t>о</w:t>
            </w:r>
            <w:r w:rsidRPr="008C7B02">
              <w:rPr>
                <w:rFonts w:ascii="Arial" w:hAnsi="Arial" w:cs="Arial"/>
                <w:sz w:val="24"/>
                <w:szCs w:val="24"/>
              </w:rPr>
              <w:t>шению к экономическим результатам хозяйственной деятельн</w:t>
            </w:r>
            <w:r w:rsidRPr="008C7B02">
              <w:rPr>
                <w:rFonts w:ascii="Arial" w:hAnsi="Arial" w:cs="Arial"/>
                <w:sz w:val="24"/>
                <w:szCs w:val="24"/>
              </w:rPr>
              <w:t>о</w:t>
            </w:r>
            <w:r w:rsidRPr="008C7B02">
              <w:rPr>
                <w:rFonts w:ascii="Arial" w:hAnsi="Arial" w:cs="Arial"/>
                <w:sz w:val="24"/>
                <w:szCs w:val="24"/>
              </w:rPr>
              <w:t xml:space="preserve">сти;  </w:t>
            </w:r>
          </w:p>
          <w:p w:rsidR="008C7B02" w:rsidRPr="008C7B02" w:rsidRDefault="008C7B02" w:rsidP="008C7B02">
            <w:pPr>
              <w:spacing w:line="100" w:lineRule="atLeast"/>
              <w:jc w:val="both"/>
              <w:rPr>
                <w:rFonts w:ascii="Arial" w:hAnsi="Arial" w:cs="Arial"/>
                <w:sz w:val="24"/>
                <w:szCs w:val="24"/>
              </w:rPr>
            </w:pPr>
            <w:r w:rsidRPr="008C7B02">
              <w:rPr>
                <w:rFonts w:ascii="Arial" w:hAnsi="Arial" w:cs="Arial"/>
                <w:sz w:val="24"/>
                <w:szCs w:val="24"/>
              </w:rPr>
              <w:lastRenderedPageBreak/>
              <w:t>- создание приоритетных условий движения транспортных средств общего пользования по отношению к иным транспор</w:t>
            </w:r>
            <w:r w:rsidRPr="008C7B02">
              <w:rPr>
                <w:rFonts w:ascii="Arial" w:hAnsi="Arial" w:cs="Arial"/>
                <w:sz w:val="24"/>
                <w:szCs w:val="24"/>
              </w:rPr>
              <w:t>т</w:t>
            </w:r>
            <w:r w:rsidRPr="008C7B02">
              <w:rPr>
                <w:rFonts w:ascii="Arial" w:hAnsi="Arial" w:cs="Arial"/>
                <w:sz w:val="24"/>
                <w:szCs w:val="24"/>
              </w:rPr>
              <w:t>ным средствам;</w:t>
            </w:r>
          </w:p>
          <w:p w:rsidR="008C7B02" w:rsidRPr="00BD4AD9" w:rsidRDefault="008C7B02" w:rsidP="008C7B02">
            <w:pPr>
              <w:spacing w:line="100" w:lineRule="atLeast"/>
              <w:jc w:val="both"/>
              <w:rPr>
                <w:rFonts w:ascii="Arial" w:hAnsi="Arial" w:cs="Arial"/>
                <w:sz w:val="22"/>
                <w:szCs w:val="22"/>
              </w:rPr>
            </w:pPr>
            <w:r w:rsidRPr="008C7B02">
              <w:rPr>
                <w:rFonts w:ascii="Arial" w:hAnsi="Arial" w:cs="Arial"/>
                <w:sz w:val="24"/>
                <w:szCs w:val="24"/>
              </w:rPr>
              <w:t>- условия для пешеходного и</w:t>
            </w:r>
            <w:r w:rsidRPr="00BD4AD9">
              <w:rPr>
                <w:rFonts w:ascii="Arial" w:hAnsi="Arial" w:cs="Arial"/>
                <w:sz w:val="22"/>
                <w:szCs w:val="22"/>
              </w:rPr>
              <w:t xml:space="preserve"> велосипедного передвижения нас</w:t>
            </w:r>
            <w:r w:rsidRPr="00BD4AD9">
              <w:rPr>
                <w:rFonts w:ascii="Arial" w:hAnsi="Arial" w:cs="Arial"/>
                <w:sz w:val="22"/>
                <w:szCs w:val="22"/>
              </w:rPr>
              <w:t>е</w:t>
            </w:r>
            <w:r w:rsidRPr="00BD4AD9">
              <w:rPr>
                <w:rFonts w:ascii="Arial" w:hAnsi="Arial" w:cs="Arial"/>
                <w:sz w:val="22"/>
                <w:szCs w:val="22"/>
              </w:rPr>
              <w:t xml:space="preserve">ления;                                                                                    </w:t>
            </w:r>
          </w:p>
          <w:p w:rsidR="008C7B02" w:rsidRPr="00BD4AD9" w:rsidRDefault="008C7B02" w:rsidP="008C7B02">
            <w:pPr>
              <w:spacing w:line="100" w:lineRule="atLeast"/>
              <w:jc w:val="both"/>
              <w:rPr>
                <w:rFonts w:ascii="Arial" w:hAnsi="Arial" w:cs="Arial"/>
                <w:sz w:val="22"/>
                <w:szCs w:val="22"/>
              </w:rPr>
            </w:pPr>
            <w:r w:rsidRPr="00BD4AD9">
              <w:rPr>
                <w:rFonts w:ascii="Arial" w:hAnsi="Arial" w:cs="Arial"/>
                <w:sz w:val="22"/>
                <w:szCs w:val="22"/>
              </w:rPr>
              <w:t>-эффективность функционирования действующей транспортной и</w:t>
            </w:r>
            <w:r w:rsidRPr="00BD4AD9">
              <w:rPr>
                <w:rFonts w:ascii="Arial" w:hAnsi="Arial" w:cs="Arial"/>
                <w:sz w:val="22"/>
                <w:szCs w:val="22"/>
              </w:rPr>
              <w:t>н</w:t>
            </w:r>
            <w:r w:rsidRPr="00BD4AD9">
              <w:rPr>
                <w:rFonts w:ascii="Arial" w:hAnsi="Arial" w:cs="Arial"/>
                <w:sz w:val="22"/>
                <w:szCs w:val="22"/>
              </w:rPr>
              <w:t>фраструктуры.</w:t>
            </w:r>
          </w:p>
        </w:tc>
      </w:tr>
      <w:tr w:rsidR="008C7B02"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lastRenderedPageBreak/>
              <w:t>Целевые показатели (индикаторы) пр</w:t>
            </w:r>
            <w:r w:rsidRPr="004179F4">
              <w:rPr>
                <w:rFonts w:ascii="Arial" w:hAnsi="Arial" w:cs="Arial"/>
                <w:sz w:val="22"/>
                <w:szCs w:val="22"/>
              </w:rPr>
              <w:t>о</w:t>
            </w:r>
            <w:r w:rsidRPr="004179F4">
              <w:rPr>
                <w:rFonts w:ascii="Arial" w:hAnsi="Arial" w:cs="Arial"/>
                <w:sz w:val="22"/>
                <w:szCs w:val="22"/>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C7B02" w:rsidRPr="004179F4" w:rsidRDefault="008C7B02" w:rsidP="008C7B02">
            <w:pPr>
              <w:shd w:val="clear" w:color="auto" w:fill="FFFFFF"/>
              <w:spacing w:line="100" w:lineRule="atLeast"/>
              <w:jc w:val="both"/>
              <w:rPr>
                <w:rFonts w:ascii="Arial" w:hAnsi="Arial" w:cs="Arial"/>
                <w:sz w:val="22"/>
                <w:szCs w:val="22"/>
              </w:rPr>
            </w:pPr>
            <w:r w:rsidRPr="004179F4">
              <w:rPr>
                <w:rFonts w:ascii="Arial" w:hAnsi="Arial" w:cs="Arial"/>
                <w:sz w:val="22"/>
                <w:szCs w:val="22"/>
              </w:rPr>
              <w:t>- снижение удельного веса дорог, нуждающихся в капитальном р</w:t>
            </w:r>
            <w:r w:rsidRPr="004179F4">
              <w:rPr>
                <w:rFonts w:ascii="Arial" w:hAnsi="Arial" w:cs="Arial"/>
                <w:sz w:val="22"/>
                <w:szCs w:val="22"/>
              </w:rPr>
              <w:t>е</w:t>
            </w:r>
            <w:r w:rsidRPr="004179F4">
              <w:rPr>
                <w:rFonts w:ascii="Arial" w:hAnsi="Arial" w:cs="Arial"/>
                <w:sz w:val="22"/>
                <w:szCs w:val="22"/>
              </w:rPr>
              <w:t xml:space="preserve">монте (реконструкции);                                   </w:t>
            </w:r>
          </w:p>
          <w:p w:rsidR="008C7B02" w:rsidRPr="004179F4" w:rsidRDefault="008C7B02" w:rsidP="008C7B02">
            <w:pPr>
              <w:shd w:val="clear" w:color="auto" w:fill="FFFFFF"/>
              <w:spacing w:line="100" w:lineRule="atLeast"/>
              <w:jc w:val="both"/>
              <w:rPr>
                <w:rFonts w:ascii="Arial" w:hAnsi="Arial" w:cs="Arial"/>
                <w:sz w:val="22"/>
                <w:szCs w:val="22"/>
              </w:rPr>
            </w:pPr>
            <w:r w:rsidRPr="004179F4">
              <w:rPr>
                <w:rFonts w:ascii="Arial" w:hAnsi="Arial" w:cs="Arial"/>
                <w:sz w:val="22"/>
                <w:szCs w:val="22"/>
              </w:rPr>
              <w:t xml:space="preserve"> - увеличение протяженности дорог с твердым покрытием;</w:t>
            </w:r>
          </w:p>
          <w:p w:rsidR="008C7B02" w:rsidRPr="004179F4" w:rsidRDefault="008C7B02" w:rsidP="008C7B02">
            <w:pPr>
              <w:shd w:val="clear" w:color="auto" w:fill="FFFFFF"/>
              <w:spacing w:line="100" w:lineRule="atLeast"/>
              <w:jc w:val="both"/>
              <w:rPr>
                <w:rFonts w:ascii="Arial" w:hAnsi="Arial" w:cs="Arial"/>
                <w:sz w:val="22"/>
                <w:szCs w:val="22"/>
              </w:rPr>
            </w:pPr>
            <w:r w:rsidRPr="004179F4">
              <w:rPr>
                <w:rFonts w:ascii="Arial" w:hAnsi="Arial" w:cs="Arial"/>
                <w:sz w:val="22"/>
                <w:szCs w:val="22"/>
              </w:rPr>
              <w:t>- обеспечение  населения качественными услугами транспортной и</w:t>
            </w:r>
            <w:r w:rsidRPr="004179F4">
              <w:rPr>
                <w:rFonts w:ascii="Arial" w:hAnsi="Arial" w:cs="Arial"/>
                <w:sz w:val="22"/>
                <w:szCs w:val="22"/>
              </w:rPr>
              <w:t>н</w:t>
            </w:r>
            <w:r w:rsidRPr="004179F4">
              <w:rPr>
                <w:rFonts w:ascii="Arial" w:hAnsi="Arial" w:cs="Arial"/>
                <w:sz w:val="22"/>
                <w:szCs w:val="22"/>
              </w:rPr>
              <w:t>фраструктуры;</w:t>
            </w:r>
          </w:p>
          <w:p w:rsidR="008C7B02" w:rsidRPr="004179F4" w:rsidRDefault="008C7B02" w:rsidP="008C7B02">
            <w:pPr>
              <w:shd w:val="clear" w:color="auto" w:fill="FFFFFF"/>
              <w:spacing w:line="100" w:lineRule="atLeast"/>
              <w:jc w:val="both"/>
              <w:rPr>
                <w:rFonts w:ascii="Arial" w:hAnsi="Arial" w:cs="Arial"/>
                <w:sz w:val="22"/>
                <w:szCs w:val="22"/>
              </w:rPr>
            </w:pPr>
            <w:r w:rsidRPr="004179F4">
              <w:rPr>
                <w:rFonts w:ascii="Arial" w:hAnsi="Arial" w:cs="Arial"/>
                <w:sz w:val="22"/>
                <w:szCs w:val="22"/>
              </w:rPr>
              <w:t xml:space="preserve">- повышение безопасности дорожного движения. </w:t>
            </w:r>
          </w:p>
        </w:tc>
      </w:tr>
      <w:tr w:rsidR="008C7B02"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Сроки и этапы ре</w:t>
            </w:r>
            <w:r w:rsidRPr="004179F4">
              <w:rPr>
                <w:rFonts w:ascii="Arial" w:hAnsi="Arial" w:cs="Arial"/>
                <w:sz w:val="22"/>
                <w:szCs w:val="22"/>
              </w:rPr>
              <w:t>а</w:t>
            </w:r>
            <w:r w:rsidRPr="004179F4">
              <w:rPr>
                <w:rFonts w:ascii="Arial" w:hAnsi="Arial" w:cs="Arial"/>
                <w:sz w:val="22"/>
                <w:szCs w:val="22"/>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C7B02" w:rsidRPr="004179F4" w:rsidRDefault="008C7B02" w:rsidP="008C7B02">
            <w:pPr>
              <w:spacing w:line="100" w:lineRule="atLeast"/>
              <w:jc w:val="both"/>
              <w:rPr>
                <w:rFonts w:ascii="Arial" w:hAnsi="Arial" w:cs="Arial"/>
                <w:sz w:val="22"/>
                <w:szCs w:val="22"/>
              </w:rPr>
            </w:pPr>
          </w:p>
          <w:p w:rsidR="008C7B02" w:rsidRPr="004179F4" w:rsidRDefault="00A12C96" w:rsidP="008C7B02">
            <w:pPr>
              <w:spacing w:line="100" w:lineRule="atLeast"/>
              <w:jc w:val="both"/>
              <w:rPr>
                <w:rFonts w:ascii="Arial" w:hAnsi="Arial" w:cs="Arial"/>
                <w:sz w:val="22"/>
                <w:szCs w:val="22"/>
              </w:rPr>
            </w:pPr>
            <w:r>
              <w:rPr>
                <w:rFonts w:ascii="Arial" w:hAnsi="Arial" w:cs="Arial"/>
                <w:sz w:val="22"/>
                <w:szCs w:val="22"/>
              </w:rPr>
              <w:t>2020 – 2032</w:t>
            </w:r>
            <w:r w:rsidR="008C7B02" w:rsidRPr="004179F4">
              <w:rPr>
                <w:rFonts w:ascii="Arial" w:hAnsi="Arial" w:cs="Arial"/>
                <w:sz w:val="22"/>
                <w:szCs w:val="22"/>
              </w:rPr>
              <w:t xml:space="preserve">  годы</w:t>
            </w:r>
          </w:p>
        </w:tc>
      </w:tr>
      <w:tr w:rsidR="008C7B02"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Укрупненное опис</w:t>
            </w:r>
            <w:r w:rsidRPr="004179F4">
              <w:rPr>
                <w:rFonts w:ascii="Arial" w:hAnsi="Arial" w:cs="Arial"/>
                <w:sz w:val="22"/>
                <w:szCs w:val="22"/>
              </w:rPr>
              <w:t>а</w:t>
            </w:r>
            <w:r w:rsidRPr="004179F4">
              <w:rPr>
                <w:rFonts w:ascii="Arial" w:hAnsi="Arial" w:cs="Arial"/>
                <w:sz w:val="22"/>
                <w:szCs w:val="22"/>
              </w:rPr>
              <w:t>ние запланирова</w:t>
            </w:r>
            <w:r w:rsidRPr="004179F4">
              <w:rPr>
                <w:rFonts w:ascii="Arial" w:hAnsi="Arial" w:cs="Arial"/>
                <w:sz w:val="22"/>
                <w:szCs w:val="22"/>
              </w:rPr>
              <w:t>н</w:t>
            </w:r>
            <w:r w:rsidRPr="004179F4">
              <w:rPr>
                <w:rFonts w:ascii="Arial" w:hAnsi="Arial" w:cs="Arial"/>
                <w:sz w:val="22"/>
                <w:szCs w:val="22"/>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C7B02" w:rsidRPr="004179F4" w:rsidRDefault="008C7B02" w:rsidP="008C7B02">
            <w:pPr>
              <w:spacing w:line="100" w:lineRule="atLeast"/>
              <w:rPr>
                <w:rFonts w:ascii="Arial" w:hAnsi="Arial" w:cs="Arial"/>
                <w:sz w:val="22"/>
                <w:szCs w:val="22"/>
              </w:rPr>
            </w:pPr>
            <w:r w:rsidRPr="004179F4">
              <w:rPr>
                <w:rFonts w:ascii="Arial" w:hAnsi="Arial" w:cs="Arial"/>
                <w:sz w:val="22"/>
                <w:szCs w:val="22"/>
              </w:rPr>
              <w:t xml:space="preserve">-   разработка проектно-сметной документации;                                           -  ремонт, содержание существующих дорог;                                                 </w:t>
            </w:r>
          </w:p>
          <w:p w:rsidR="008C7B02" w:rsidRPr="004179F4" w:rsidRDefault="008C7B02" w:rsidP="008C7B02">
            <w:pPr>
              <w:spacing w:line="100" w:lineRule="atLeast"/>
              <w:rPr>
                <w:rFonts w:ascii="Arial" w:hAnsi="Arial" w:cs="Arial"/>
                <w:sz w:val="22"/>
                <w:szCs w:val="22"/>
              </w:rPr>
            </w:pPr>
            <w:r w:rsidRPr="004179F4">
              <w:rPr>
                <w:rFonts w:ascii="Arial" w:hAnsi="Arial" w:cs="Arial"/>
                <w:sz w:val="22"/>
                <w:szCs w:val="22"/>
              </w:rPr>
              <w:t xml:space="preserve">-   мероприятия по организации дорожного движения. </w:t>
            </w:r>
          </w:p>
          <w:p w:rsidR="008C7B02" w:rsidRPr="004179F4" w:rsidRDefault="008C7B02" w:rsidP="008C7B02">
            <w:pPr>
              <w:spacing w:line="100" w:lineRule="atLeast"/>
              <w:rPr>
                <w:rFonts w:ascii="Arial" w:hAnsi="Arial" w:cs="Arial"/>
                <w:sz w:val="22"/>
                <w:szCs w:val="22"/>
              </w:rPr>
            </w:pPr>
            <w:r w:rsidRPr="004179F4">
              <w:rPr>
                <w:rFonts w:ascii="Arial" w:hAnsi="Arial" w:cs="Arial"/>
                <w:sz w:val="22"/>
                <w:szCs w:val="22"/>
              </w:rPr>
              <w:t xml:space="preserve">-   освещение дорог в границах населенных пунктов                                                                          </w:t>
            </w:r>
          </w:p>
        </w:tc>
      </w:tr>
      <w:tr w:rsidR="008C7B02"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8C7B02" w:rsidRPr="004179F4" w:rsidRDefault="008C7B02" w:rsidP="008C7B02">
            <w:pPr>
              <w:spacing w:line="100" w:lineRule="atLeast"/>
              <w:rPr>
                <w:rFonts w:ascii="Arial" w:hAnsi="Arial" w:cs="Arial"/>
                <w:sz w:val="22"/>
                <w:szCs w:val="22"/>
              </w:rPr>
            </w:pPr>
            <w:r w:rsidRPr="004179F4">
              <w:rPr>
                <w:rFonts w:ascii="Arial" w:hAnsi="Arial" w:cs="Arial"/>
                <w:sz w:val="22"/>
                <w:szCs w:val="22"/>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Источники финансирования:</w:t>
            </w:r>
          </w:p>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  средства местного бюджета:</w:t>
            </w:r>
          </w:p>
          <w:p w:rsidR="008C7B02" w:rsidRPr="00D16EF1" w:rsidRDefault="00E8776E" w:rsidP="008C7B02">
            <w:pPr>
              <w:spacing w:line="100" w:lineRule="atLeast"/>
              <w:jc w:val="both"/>
              <w:rPr>
                <w:rFonts w:ascii="Arial" w:hAnsi="Arial" w:cs="Arial"/>
                <w:sz w:val="22"/>
                <w:szCs w:val="22"/>
              </w:rPr>
            </w:pPr>
            <w:r w:rsidRPr="00E8776E">
              <w:rPr>
                <w:rFonts w:ascii="Arial" w:hAnsi="Arial" w:cs="Arial"/>
                <w:sz w:val="22"/>
                <w:szCs w:val="22"/>
              </w:rPr>
              <w:t>2020</w:t>
            </w:r>
            <w:r w:rsidR="00551F17" w:rsidRPr="00E8776E">
              <w:rPr>
                <w:rFonts w:ascii="Arial" w:hAnsi="Arial" w:cs="Arial"/>
                <w:sz w:val="22"/>
                <w:szCs w:val="22"/>
              </w:rPr>
              <w:t xml:space="preserve"> г. –</w:t>
            </w:r>
            <w:r w:rsidRPr="00E8776E">
              <w:rPr>
                <w:rFonts w:ascii="Arial" w:hAnsi="Arial" w:cs="Arial"/>
                <w:sz w:val="22"/>
                <w:szCs w:val="22"/>
              </w:rPr>
              <w:t xml:space="preserve"> 1053,29</w:t>
            </w:r>
            <w:r w:rsidR="00482698" w:rsidRPr="00E8776E">
              <w:rPr>
                <w:rFonts w:ascii="Arial" w:hAnsi="Arial" w:cs="Arial"/>
                <w:sz w:val="22"/>
                <w:szCs w:val="22"/>
              </w:rPr>
              <w:t xml:space="preserve"> </w:t>
            </w:r>
            <w:r w:rsidR="008C7B02" w:rsidRPr="00E8776E">
              <w:rPr>
                <w:rFonts w:ascii="Arial" w:hAnsi="Arial" w:cs="Arial"/>
                <w:sz w:val="22"/>
                <w:szCs w:val="22"/>
              </w:rPr>
              <w:t>тыс. руб.</w:t>
            </w:r>
          </w:p>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Средства местн</w:t>
            </w:r>
            <w:r w:rsidR="00E8776E">
              <w:rPr>
                <w:rFonts w:ascii="Arial" w:hAnsi="Arial" w:cs="Arial"/>
                <w:sz w:val="22"/>
                <w:szCs w:val="22"/>
              </w:rPr>
              <w:t>ого бюджета на 2021</w:t>
            </w:r>
            <w:r w:rsidR="00A12C96">
              <w:rPr>
                <w:rFonts w:ascii="Arial" w:hAnsi="Arial" w:cs="Arial"/>
                <w:sz w:val="22"/>
                <w:szCs w:val="22"/>
              </w:rPr>
              <w:t xml:space="preserve"> – 2032</w:t>
            </w:r>
            <w:r w:rsidRPr="004179F4">
              <w:rPr>
                <w:rFonts w:ascii="Arial" w:hAnsi="Arial" w:cs="Arial"/>
                <w:sz w:val="22"/>
                <w:szCs w:val="22"/>
              </w:rPr>
              <w:t xml:space="preserve"> годы уточняются при формировании бюджета на очередной финансовый год.</w:t>
            </w:r>
          </w:p>
        </w:tc>
      </w:tr>
      <w:tr w:rsidR="008C7B02" w:rsidRPr="004179F4" w:rsidTr="000B1F12">
        <w:trPr>
          <w:trHeight w:val="776"/>
        </w:trPr>
        <w:tc>
          <w:tcPr>
            <w:tcW w:w="2377" w:type="dxa"/>
            <w:tcBorders>
              <w:top w:val="single" w:sz="4" w:space="0" w:color="000000"/>
              <w:left w:val="single" w:sz="4" w:space="0" w:color="000000"/>
              <w:bottom w:val="single" w:sz="4" w:space="0" w:color="000000"/>
            </w:tcBorders>
            <w:shd w:val="clear" w:color="auto" w:fill="FFFFFF"/>
          </w:tcPr>
          <w:p w:rsidR="008C7B02" w:rsidRPr="004179F4" w:rsidRDefault="008C7B02" w:rsidP="008C7B02">
            <w:pPr>
              <w:spacing w:line="100" w:lineRule="atLeast"/>
              <w:rPr>
                <w:rFonts w:ascii="Arial" w:hAnsi="Arial" w:cs="Arial"/>
                <w:sz w:val="22"/>
                <w:szCs w:val="22"/>
              </w:rPr>
            </w:pPr>
            <w:r w:rsidRPr="004179F4">
              <w:rPr>
                <w:rFonts w:ascii="Arial" w:hAnsi="Arial" w:cs="Arial"/>
                <w:sz w:val="22"/>
                <w:szCs w:val="22"/>
              </w:rPr>
              <w:t>Ожидаемые резул</w:t>
            </w:r>
            <w:r w:rsidRPr="004179F4">
              <w:rPr>
                <w:rFonts w:ascii="Arial" w:hAnsi="Arial" w:cs="Arial"/>
                <w:sz w:val="22"/>
                <w:szCs w:val="22"/>
              </w:rPr>
              <w:t>ь</w:t>
            </w:r>
            <w:r w:rsidRPr="004179F4">
              <w:rPr>
                <w:rFonts w:ascii="Arial" w:hAnsi="Arial" w:cs="Arial"/>
                <w:sz w:val="22"/>
                <w:szCs w:val="22"/>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8C7B02" w:rsidRPr="004179F4" w:rsidRDefault="008C7B02" w:rsidP="008C7B02">
            <w:pPr>
              <w:spacing w:line="100" w:lineRule="atLeast"/>
              <w:jc w:val="both"/>
              <w:rPr>
                <w:rFonts w:ascii="Arial" w:hAnsi="Arial" w:cs="Arial"/>
                <w:sz w:val="22"/>
                <w:szCs w:val="22"/>
              </w:rPr>
            </w:pPr>
            <w:r w:rsidRPr="004179F4">
              <w:rPr>
                <w:rFonts w:ascii="Arial" w:hAnsi="Arial" w:cs="Arial"/>
                <w:sz w:val="22"/>
                <w:szCs w:val="22"/>
              </w:rPr>
              <w:t>- обеспечение надежности и безопасности системы транспортной и</w:t>
            </w:r>
            <w:r w:rsidRPr="004179F4">
              <w:rPr>
                <w:rFonts w:ascii="Arial" w:hAnsi="Arial" w:cs="Arial"/>
                <w:sz w:val="22"/>
                <w:szCs w:val="22"/>
              </w:rPr>
              <w:t>н</w:t>
            </w:r>
            <w:r w:rsidRPr="004179F4">
              <w:rPr>
                <w:rFonts w:ascii="Arial" w:hAnsi="Arial" w:cs="Arial"/>
                <w:sz w:val="22"/>
                <w:szCs w:val="22"/>
              </w:rPr>
              <w:t>фраструктуры.</w:t>
            </w:r>
          </w:p>
        </w:tc>
      </w:tr>
    </w:tbl>
    <w:p w:rsidR="00BB2737" w:rsidRDefault="00BB2737"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7A7002" w:rsidRDefault="007A7002" w:rsidP="00BB2737">
      <w:pPr>
        <w:shd w:val="clear" w:color="auto" w:fill="FFFFFF"/>
        <w:tabs>
          <w:tab w:val="left" w:pos="284"/>
        </w:tabs>
        <w:spacing w:line="100" w:lineRule="atLeast"/>
        <w:rPr>
          <w:rFonts w:ascii="Arial" w:hAnsi="Arial" w:cs="Arial"/>
          <w:b/>
          <w:bCs/>
          <w:sz w:val="22"/>
          <w:szCs w:val="22"/>
        </w:rPr>
      </w:pPr>
    </w:p>
    <w:p w:rsidR="008C7B02" w:rsidRDefault="008C7B02" w:rsidP="00BB2737">
      <w:pPr>
        <w:shd w:val="clear" w:color="auto" w:fill="FFFFFF"/>
        <w:tabs>
          <w:tab w:val="left" w:pos="284"/>
        </w:tabs>
        <w:spacing w:line="100" w:lineRule="atLeast"/>
        <w:rPr>
          <w:rFonts w:ascii="Arial" w:hAnsi="Arial" w:cs="Arial"/>
          <w:b/>
          <w:bCs/>
          <w:sz w:val="22"/>
          <w:szCs w:val="22"/>
        </w:rPr>
      </w:pPr>
    </w:p>
    <w:p w:rsidR="008C7B02" w:rsidRDefault="008C7B02" w:rsidP="00BB2737">
      <w:pPr>
        <w:shd w:val="clear" w:color="auto" w:fill="FFFFFF"/>
        <w:tabs>
          <w:tab w:val="left" w:pos="284"/>
        </w:tabs>
        <w:spacing w:line="100" w:lineRule="atLeast"/>
        <w:rPr>
          <w:rFonts w:ascii="Arial" w:hAnsi="Arial" w:cs="Arial"/>
          <w:b/>
          <w:bCs/>
          <w:sz w:val="22"/>
          <w:szCs w:val="22"/>
        </w:rPr>
      </w:pPr>
    </w:p>
    <w:p w:rsidR="008C7B02" w:rsidRDefault="008C7B02" w:rsidP="00BB2737">
      <w:pPr>
        <w:shd w:val="clear" w:color="auto" w:fill="FFFFFF"/>
        <w:tabs>
          <w:tab w:val="left" w:pos="284"/>
        </w:tabs>
        <w:spacing w:line="100" w:lineRule="atLeast"/>
        <w:rPr>
          <w:rFonts w:ascii="Arial" w:hAnsi="Arial" w:cs="Arial"/>
          <w:b/>
          <w:bCs/>
          <w:sz w:val="22"/>
          <w:szCs w:val="22"/>
        </w:rPr>
      </w:pPr>
    </w:p>
    <w:p w:rsidR="008C7B02" w:rsidRDefault="008C7B02" w:rsidP="00BB2737">
      <w:pPr>
        <w:shd w:val="clear" w:color="auto" w:fill="FFFFFF"/>
        <w:tabs>
          <w:tab w:val="left" w:pos="284"/>
        </w:tabs>
        <w:spacing w:line="100" w:lineRule="atLeast"/>
        <w:rPr>
          <w:rFonts w:ascii="Arial" w:hAnsi="Arial" w:cs="Arial"/>
          <w:b/>
          <w:bCs/>
          <w:sz w:val="22"/>
          <w:szCs w:val="22"/>
        </w:rPr>
      </w:pPr>
    </w:p>
    <w:p w:rsidR="008C7B02" w:rsidRDefault="008C7B02" w:rsidP="00BB2737">
      <w:pPr>
        <w:shd w:val="clear" w:color="auto" w:fill="FFFFFF"/>
        <w:tabs>
          <w:tab w:val="left" w:pos="284"/>
        </w:tabs>
        <w:spacing w:line="100" w:lineRule="atLeast"/>
        <w:rPr>
          <w:rFonts w:ascii="Arial" w:hAnsi="Arial" w:cs="Arial"/>
          <w:b/>
          <w:bCs/>
          <w:sz w:val="22"/>
          <w:szCs w:val="22"/>
        </w:rPr>
      </w:pPr>
    </w:p>
    <w:p w:rsidR="008C7B02" w:rsidRDefault="008C7B02" w:rsidP="00BB2737">
      <w:pPr>
        <w:shd w:val="clear" w:color="auto" w:fill="FFFFFF"/>
        <w:tabs>
          <w:tab w:val="left" w:pos="284"/>
        </w:tabs>
        <w:spacing w:line="100" w:lineRule="atLeast"/>
        <w:rPr>
          <w:rFonts w:ascii="Arial" w:hAnsi="Arial" w:cs="Arial"/>
          <w:b/>
          <w:bCs/>
          <w:sz w:val="22"/>
          <w:szCs w:val="22"/>
        </w:rPr>
      </w:pPr>
    </w:p>
    <w:p w:rsidR="007314A0" w:rsidRDefault="007314A0" w:rsidP="00BB2737">
      <w:pPr>
        <w:shd w:val="clear" w:color="auto" w:fill="FFFFFF"/>
        <w:tabs>
          <w:tab w:val="left" w:pos="284"/>
        </w:tabs>
        <w:spacing w:line="100" w:lineRule="atLeast"/>
        <w:rPr>
          <w:rFonts w:ascii="Arial" w:hAnsi="Arial" w:cs="Arial"/>
          <w:b/>
          <w:bCs/>
          <w:sz w:val="22"/>
          <w:szCs w:val="22"/>
        </w:rPr>
      </w:pPr>
    </w:p>
    <w:p w:rsidR="007314A0" w:rsidRDefault="007314A0" w:rsidP="00BB2737">
      <w:pPr>
        <w:shd w:val="clear" w:color="auto" w:fill="FFFFFF"/>
        <w:tabs>
          <w:tab w:val="left" w:pos="284"/>
        </w:tabs>
        <w:spacing w:line="100" w:lineRule="atLeast"/>
        <w:rPr>
          <w:rFonts w:ascii="Arial" w:hAnsi="Arial" w:cs="Arial"/>
          <w:b/>
          <w:bCs/>
          <w:sz w:val="22"/>
          <w:szCs w:val="22"/>
        </w:rPr>
      </w:pPr>
    </w:p>
    <w:p w:rsidR="007314A0" w:rsidRDefault="007314A0" w:rsidP="00BB2737">
      <w:pPr>
        <w:shd w:val="clear" w:color="auto" w:fill="FFFFFF"/>
        <w:tabs>
          <w:tab w:val="left" w:pos="284"/>
        </w:tabs>
        <w:spacing w:line="100" w:lineRule="atLeast"/>
        <w:rPr>
          <w:rFonts w:ascii="Arial" w:hAnsi="Arial" w:cs="Arial"/>
          <w:b/>
          <w:bCs/>
          <w:sz w:val="22"/>
          <w:szCs w:val="22"/>
        </w:rPr>
      </w:pPr>
    </w:p>
    <w:p w:rsidR="00BD4AD9" w:rsidRDefault="00BD4AD9" w:rsidP="00BB2737">
      <w:pPr>
        <w:shd w:val="clear" w:color="auto" w:fill="FFFFFF"/>
        <w:tabs>
          <w:tab w:val="left" w:pos="284"/>
        </w:tabs>
        <w:spacing w:line="100" w:lineRule="atLeast"/>
        <w:rPr>
          <w:rFonts w:ascii="Arial" w:hAnsi="Arial" w:cs="Arial"/>
          <w:b/>
          <w:bCs/>
          <w:sz w:val="22"/>
          <w:szCs w:val="22"/>
        </w:rPr>
      </w:pPr>
    </w:p>
    <w:p w:rsidR="00BD4AD9" w:rsidRPr="004179F4" w:rsidRDefault="00BD4AD9" w:rsidP="00BB2737">
      <w:pPr>
        <w:shd w:val="clear" w:color="auto" w:fill="FFFFFF"/>
        <w:tabs>
          <w:tab w:val="left" w:pos="284"/>
        </w:tabs>
        <w:spacing w:line="100" w:lineRule="atLeast"/>
        <w:rPr>
          <w:rFonts w:ascii="Arial" w:hAnsi="Arial" w:cs="Arial"/>
          <w:b/>
          <w:bCs/>
          <w:sz w:val="22"/>
          <w:szCs w:val="22"/>
        </w:rPr>
      </w:pPr>
    </w:p>
    <w:p w:rsidR="00BB2737" w:rsidRPr="004237BB" w:rsidRDefault="007314A0" w:rsidP="007314A0">
      <w:pPr>
        <w:shd w:val="clear" w:color="auto" w:fill="FFFFFF"/>
        <w:tabs>
          <w:tab w:val="left" w:pos="284"/>
        </w:tabs>
        <w:suppressAutoHyphens/>
        <w:spacing w:line="100" w:lineRule="atLeast"/>
        <w:ind w:left="405"/>
        <w:jc w:val="center"/>
        <w:rPr>
          <w:rFonts w:ascii="Arial" w:hAnsi="Arial" w:cs="Arial"/>
          <w:b/>
          <w:bCs/>
          <w:sz w:val="24"/>
          <w:szCs w:val="24"/>
        </w:rPr>
      </w:pPr>
      <w:r>
        <w:rPr>
          <w:rFonts w:ascii="Arial" w:hAnsi="Arial" w:cs="Arial"/>
          <w:b/>
          <w:bCs/>
          <w:sz w:val="24"/>
          <w:szCs w:val="24"/>
        </w:rPr>
        <w:t xml:space="preserve">2. </w:t>
      </w:r>
      <w:r w:rsidR="00BB2737" w:rsidRPr="004237BB">
        <w:rPr>
          <w:rFonts w:ascii="Arial" w:hAnsi="Arial" w:cs="Arial"/>
          <w:b/>
          <w:bCs/>
          <w:sz w:val="24"/>
          <w:szCs w:val="24"/>
        </w:rPr>
        <w:t xml:space="preserve">Характеристика существующего состояния транспортной инфраструктуры </w:t>
      </w:r>
      <w:r w:rsidR="00C35987">
        <w:rPr>
          <w:rFonts w:ascii="Arial" w:hAnsi="Arial" w:cs="Arial"/>
          <w:b/>
          <w:spacing w:val="6"/>
          <w:sz w:val="24"/>
          <w:szCs w:val="24"/>
        </w:rPr>
        <w:t>Рудниковского</w:t>
      </w:r>
      <w:r w:rsidR="00BB2737" w:rsidRPr="004237BB">
        <w:rPr>
          <w:rFonts w:ascii="Arial" w:hAnsi="Arial" w:cs="Arial"/>
          <w:b/>
          <w:spacing w:val="6"/>
          <w:sz w:val="24"/>
          <w:szCs w:val="24"/>
        </w:rPr>
        <w:t xml:space="preserve"> сельского поселения</w:t>
      </w:r>
      <w:r w:rsidR="00BB2737" w:rsidRPr="004237BB">
        <w:rPr>
          <w:rFonts w:ascii="Arial" w:hAnsi="Arial" w:cs="Arial"/>
          <w:b/>
          <w:bCs/>
          <w:sz w:val="24"/>
          <w:szCs w:val="24"/>
        </w:rPr>
        <w:t>.</w:t>
      </w:r>
    </w:p>
    <w:p w:rsidR="007A7002" w:rsidRDefault="007A7002" w:rsidP="00BB2737">
      <w:pPr>
        <w:shd w:val="clear" w:color="auto" w:fill="FFFFFF"/>
        <w:spacing w:line="100" w:lineRule="atLeast"/>
        <w:rPr>
          <w:rFonts w:ascii="Arial" w:hAnsi="Arial" w:cs="Arial"/>
          <w:b/>
          <w:bCs/>
          <w:sz w:val="24"/>
          <w:szCs w:val="24"/>
        </w:rPr>
      </w:pPr>
    </w:p>
    <w:p w:rsidR="007A7002" w:rsidRDefault="007A7002" w:rsidP="000F402B">
      <w:pPr>
        <w:shd w:val="clear" w:color="auto" w:fill="FFFFFF"/>
        <w:tabs>
          <w:tab w:val="left" w:pos="284"/>
        </w:tabs>
        <w:suppressAutoHyphens/>
        <w:spacing w:line="100" w:lineRule="atLeast"/>
        <w:ind w:left="405"/>
        <w:jc w:val="center"/>
        <w:rPr>
          <w:rFonts w:ascii="Arial" w:hAnsi="Arial" w:cs="Arial"/>
          <w:b/>
          <w:bCs/>
          <w:sz w:val="24"/>
          <w:szCs w:val="24"/>
        </w:rPr>
      </w:pPr>
      <w:r>
        <w:rPr>
          <w:rFonts w:ascii="Arial" w:hAnsi="Arial" w:cs="Arial"/>
          <w:b/>
          <w:bCs/>
          <w:sz w:val="24"/>
          <w:szCs w:val="24"/>
        </w:rPr>
        <w:t>2</w:t>
      </w:r>
      <w:r w:rsidRPr="007A7002">
        <w:rPr>
          <w:rFonts w:ascii="Arial" w:hAnsi="Arial" w:cs="Arial"/>
          <w:b/>
          <w:bCs/>
          <w:sz w:val="24"/>
          <w:szCs w:val="24"/>
        </w:rPr>
        <w:t>.1.</w:t>
      </w:r>
      <w:r>
        <w:rPr>
          <w:rFonts w:ascii="Arial" w:hAnsi="Arial" w:cs="Arial"/>
          <w:b/>
          <w:bCs/>
          <w:sz w:val="24"/>
          <w:szCs w:val="24"/>
        </w:rPr>
        <w:t xml:space="preserve"> Анализ положения </w:t>
      </w:r>
      <w:r w:rsidR="00C35987">
        <w:rPr>
          <w:rFonts w:ascii="Arial" w:hAnsi="Arial" w:cs="Arial"/>
          <w:b/>
          <w:bCs/>
          <w:sz w:val="24"/>
          <w:szCs w:val="24"/>
        </w:rPr>
        <w:t>Рудниковского</w:t>
      </w:r>
      <w:r w:rsidRPr="007A7002">
        <w:rPr>
          <w:rFonts w:ascii="Arial" w:hAnsi="Arial" w:cs="Arial"/>
          <w:b/>
          <w:bCs/>
          <w:sz w:val="24"/>
          <w:szCs w:val="24"/>
        </w:rPr>
        <w:t xml:space="preserve"> сельского поселения</w:t>
      </w:r>
      <w:r>
        <w:rPr>
          <w:rFonts w:ascii="Arial" w:hAnsi="Arial" w:cs="Arial"/>
          <w:b/>
          <w:bCs/>
          <w:sz w:val="24"/>
          <w:szCs w:val="24"/>
        </w:rPr>
        <w:t xml:space="preserve"> </w:t>
      </w:r>
      <w:r w:rsidRPr="00293979">
        <w:rPr>
          <w:rFonts w:ascii="Arial" w:hAnsi="Arial" w:cs="Arial"/>
          <w:b/>
          <w:bCs/>
          <w:sz w:val="24"/>
          <w:szCs w:val="24"/>
        </w:rPr>
        <w:t>в структуре пространственн</w:t>
      </w:r>
      <w:r w:rsidR="000F402B">
        <w:rPr>
          <w:rFonts w:ascii="Arial" w:hAnsi="Arial" w:cs="Arial"/>
          <w:b/>
          <w:bCs/>
          <w:sz w:val="24"/>
          <w:szCs w:val="24"/>
        </w:rPr>
        <w:t>ой организации Тверской области</w:t>
      </w:r>
    </w:p>
    <w:p w:rsidR="000F402B" w:rsidRPr="000F402B" w:rsidRDefault="000F402B" w:rsidP="000F402B">
      <w:pPr>
        <w:shd w:val="clear" w:color="auto" w:fill="FFFFFF"/>
        <w:tabs>
          <w:tab w:val="left" w:pos="284"/>
        </w:tabs>
        <w:suppressAutoHyphens/>
        <w:spacing w:line="100" w:lineRule="atLeast"/>
        <w:ind w:left="405"/>
        <w:jc w:val="center"/>
        <w:rPr>
          <w:rFonts w:ascii="Arial" w:hAnsi="Arial" w:cs="Arial"/>
          <w:b/>
          <w:bCs/>
          <w:sz w:val="24"/>
          <w:szCs w:val="24"/>
        </w:rPr>
      </w:pPr>
    </w:p>
    <w:p w:rsidR="007A7002" w:rsidRPr="007A7002" w:rsidRDefault="00EA7DA4" w:rsidP="000B61E9">
      <w:pPr>
        <w:ind w:left="357" w:firstLine="624"/>
        <w:rPr>
          <w:rFonts w:ascii="Arial" w:eastAsia="Calibri" w:hAnsi="Arial" w:cs="Arial"/>
          <w:kern w:val="1"/>
          <w:sz w:val="24"/>
          <w:szCs w:val="24"/>
          <w:lang w:eastAsia="ar-SA"/>
        </w:rPr>
      </w:pPr>
      <w:r>
        <w:rPr>
          <w:rFonts w:ascii="Arial" w:eastAsia="Calibri" w:hAnsi="Arial" w:cs="Arial"/>
          <w:kern w:val="1"/>
          <w:sz w:val="24"/>
          <w:szCs w:val="24"/>
          <w:lang w:eastAsia="ar-SA"/>
        </w:rPr>
        <w:t xml:space="preserve">Территория </w:t>
      </w:r>
      <w:r w:rsidR="00C35987">
        <w:rPr>
          <w:rFonts w:ascii="Arial" w:eastAsia="Calibri" w:hAnsi="Arial" w:cs="Arial"/>
          <w:kern w:val="1"/>
          <w:sz w:val="24"/>
          <w:szCs w:val="24"/>
          <w:lang w:eastAsia="ar-SA"/>
        </w:rPr>
        <w:t>Рудниковского</w:t>
      </w:r>
      <w:r>
        <w:rPr>
          <w:rFonts w:ascii="Arial" w:eastAsia="Calibri" w:hAnsi="Arial" w:cs="Arial"/>
          <w:kern w:val="1"/>
          <w:sz w:val="24"/>
          <w:szCs w:val="24"/>
          <w:lang w:eastAsia="ar-SA"/>
        </w:rPr>
        <w:t xml:space="preserve"> сельского поселения входит в состав Торжокского района Тверской области.</w:t>
      </w:r>
      <w:r w:rsidR="000B61E9">
        <w:rPr>
          <w:rFonts w:ascii="Arial" w:eastAsia="Calibri" w:hAnsi="Arial" w:cs="Arial"/>
          <w:kern w:val="1"/>
          <w:sz w:val="24"/>
          <w:szCs w:val="24"/>
          <w:lang w:eastAsia="ar-SA"/>
        </w:rPr>
        <w:t xml:space="preserve"> </w:t>
      </w:r>
      <w:r w:rsidR="00482698">
        <w:rPr>
          <w:rFonts w:ascii="Arial" w:eastAsia="Calibri" w:hAnsi="Arial" w:cs="Arial"/>
          <w:kern w:val="1"/>
          <w:sz w:val="24"/>
          <w:szCs w:val="24"/>
          <w:lang w:eastAsia="ar-SA"/>
        </w:rPr>
        <w:t>Поселение расположено в северо</w:t>
      </w:r>
      <w:r>
        <w:rPr>
          <w:rFonts w:ascii="Arial" w:eastAsia="Calibri" w:hAnsi="Arial" w:cs="Arial"/>
          <w:kern w:val="1"/>
          <w:sz w:val="24"/>
          <w:szCs w:val="24"/>
          <w:lang w:eastAsia="ar-SA"/>
        </w:rPr>
        <w:t>-западной части Торжо</w:t>
      </w:r>
      <w:r>
        <w:rPr>
          <w:rFonts w:ascii="Arial" w:eastAsia="Calibri" w:hAnsi="Arial" w:cs="Arial"/>
          <w:kern w:val="1"/>
          <w:sz w:val="24"/>
          <w:szCs w:val="24"/>
          <w:lang w:eastAsia="ar-SA"/>
        </w:rPr>
        <w:t>к</w:t>
      </w:r>
      <w:r>
        <w:rPr>
          <w:rFonts w:ascii="Arial" w:eastAsia="Calibri" w:hAnsi="Arial" w:cs="Arial"/>
          <w:kern w:val="1"/>
          <w:sz w:val="24"/>
          <w:szCs w:val="24"/>
          <w:lang w:eastAsia="ar-SA"/>
        </w:rPr>
        <w:t>ского района и граничит:</w:t>
      </w:r>
    </w:p>
    <w:p w:rsidR="007A7002" w:rsidRPr="00A62BBD" w:rsidRDefault="00A62BBD" w:rsidP="00482698">
      <w:pPr>
        <w:autoSpaceDN w:val="0"/>
        <w:ind w:left="360"/>
        <w:jc w:val="both"/>
        <w:rPr>
          <w:rFonts w:ascii="Arial" w:hAnsi="Arial" w:cs="Arial"/>
          <w:sz w:val="24"/>
          <w:szCs w:val="24"/>
        </w:rPr>
      </w:pPr>
      <w:r>
        <w:rPr>
          <w:rFonts w:ascii="Arial" w:hAnsi="Arial" w:cs="Arial"/>
          <w:sz w:val="24"/>
          <w:szCs w:val="24"/>
        </w:rPr>
        <w:t xml:space="preserve">- </w:t>
      </w:r>
      <w:r w:rsidR="007A7002" w:rsidRPr="007A7002">
        <w:rPr>
          <w:rFonts w:ascii="Arial" w:hAnsi="Arial" w:cs="Arial"/>
          <w:sz w:val="24"/>
          <w:szCs w:val="24"/>
        </w:rPr>
        <w:t xml:space="preserve">на </w:t>
      </w:r>
      <w:r w:rsidR="00482698">
        <w:rPr>
          <w:rFonts w:ascii="Arial" w:hAnsi="Arial" w:cs="Arial"/>
          <w:sz w:val="24"/>
          <w:szCs w:val="24"/>
        </w:rPr>
        <w:t xml:space="preserve">севере и </w:t>
      </w:r>
      <w:r w:rsidR="007A7002" w:rsidRPr="007A7002">
        <w:rPr>
          <w:rFonts w:ascii="Arial" w:hAnsi="Arial" w:cs="Arial"/>
          <w:sz w:val="24"/>
          <w:szCs w:val="24"/>
        </w:rPr>
        <w:t xml:space="preserve">северо-востоке — с </w:t>
      </w:r>
      <w:hyperlink r:id="rId9" w:tooltip="Сукромленское сельское поселение" w:history="1">
        <w:r w:rsidR="00482698">
          <w:rPr>
            <w:rFonts w:ascii="Arial" w:hAnsi="Arial" w:cs="Arial"/>
            <w:sz w:val="24"/>
            <w:szCs w:val="24"/>
          </w:rPr>
          <w:t>Яконо</w:t>
        </w:r>
        <w:r w:rsidRPr="00A62BBD">
          <w:rPr>
            <w:rFonts w:ascii="Arial" w:hAnsi="Arial" w:cs="Arial"/>
            <w:sz w:val="24"/>
            <w:szCs w:val="24"/>
          </w:rPr>
          <w:t>вским</w:t>
        </w:r>
        <w:r w:rsidR="007A7002" w:rsidRPr="00A62BBD">
          <w:rPr>
            <w:rFonts w:ascii="Arial" w:hAnsi="Arial" w:cs="Arial"/>
            <w:sz w:val="24"/>
            <w:szCs w:val="24"/>
          </w:rPr>
          <w:t xml:space="preserve"> </w:t>
        </w:r>
      </w:hyperlink>
      <w:r w:rsidR="007A7002" w:rsidRPr="007A7002">
        <w:rPr>
          <w:rFonts w:ascii="Arial" w:hAnsi="Arial" w:cs="Arial"/>
          <w:sz w:val="24"/>
          <w:szCs w:val="24"/>
        </w:rPr>
        <w:t>сельским поселением;</w:t>
      </w:r>
    </w:p>
    <w:p w:rsidR="007A7002" w:rsidRPr="007A7002" w:rsidRDefault="00A62BBD" w:rsidP="00164F3F">
      <w:pPr>
        <w:autoSpaceDN w:val="0"/>
        <w:ind w:left="360"/>
        <w:jc w:val="both"/>
        <w:rPr>
          <w:rFonts w:ascii="Arial" w:hAnsi="Arial" w:cs="Arial"/>
          <w:sz w:val="24"/>
          <w:szCs w:val="24"/>
        </w:rPr>
      </w:pPr>
      <w:r w:rsidRPr="00A62BBD">
        <w:rPr>
          <w:rFonts w:ascii="Arial" w:hAnsi="Arial" w:cs="Arial"/>
          <w:sz w:val="24"/>
          <w:szCs w:val="24"/>
        </w:rPr>
        <w:t>- на юге</w:t>
      </w:r>
      <w:r w:rsidR="00482698">
        <w:rPr>
          <w:rFonts w:ascii="Arial" w:hAnsi="Arial" w:cs="Arial"/>
          <w:sz w:val="24"/>
          <w:szCs w:val="24"/>
        </w:rPr>
        <w:t xml:space="preserve"> и  юге-востоке – с Масл</w:t>
      </w:r>
      <w:r w:rsidRPr="00A62BBD">
        <w:rPr>
          <w:rFonts w:ascii="Arial" w:hAnsi="Arial" w:cs="Arial"/>
          <w:sz w:val="24"/>
          <w:szCs w:val="24"/>
        </w:rPr>
        <w:t>овским сельским поселением</w:t>
      </w:r>
      <w:r w:rsidR="00482698">
        <w:rPr>
          <w:rFonts w:ascii="Arial" w:hAnsi="Arial" w:cs="Arial"/>
          <w:sz w:val="24"/>
          <w:szCs w:val="24"/>
        </w:rPr>
        <w:t>;</w:t>
      </w:r>
    </w:p>
    <w:p w:rsidR="00A62BBD" w:rsidRPr="00663389" w:rsidRDefault="00482698" w:rsidP="00164F3F">
      <w:pPr>
        <w:autoSpaceDN w:val="0"/>
        <w:ind w:left="360"/>
        <w:jc w:val="both"/>
        <w:rPr>
          <w:rFonts w:ascii="Arial" w:hAnsi="Arial" w:cs="Arial"/>
          <w:sz w:val="24"/>
          <w:szCs w:val="24"/>
        </w:rPr>
      </w:pPr>
      <w:r>
        <w:rPr>
          <w:rFonts w:ascii="Arial" w:hAnsi="Arial" w:cs="Arial"/>
          <w:sz w:val="24"/>
          <w:szCs w:val="24"/>
        </w:rPr>
        <w:t xml:space="preserve">- на </w:t>
      </w:r>
      <w:r w:rsidR="00A62BBD" w:rsidRPr="00A62BBD">
        <w:rPr>
          <w:rFonts w:ascii="Arial" w:hAnsi="Arial" w:cs="Arial"/>
          <w:sz w:val="24"/>
          <w:szCs w:val="24"/>
        </w:rPr>
        <w:t xml:space="preserve">западе — с </w:t>
      </w:r>
      <w:r w:rsidR="007A7002" w:rsidRPr="00A62BBD">
        <w:rPr>
          <w:rFonts w:ascii="Arial" w:hAnsi="Arial" w:cs="Arial"/>
          <w:sz w:val="24"/>
          <w:szCs w:val="24"/>
        </w:rPr>
        <w:t>Кувшиновским районом</w:t>
      </w:r>
      <w:r w:rsidR="00164F3F">
        <w:rPr>
          <w:rFonts w:ascii="Arial" w:hAnsi="Arial" w:cs="Arial"/>
          <w:sz w:val="24"/>
          <w:szCs w:val="24"/>
        </w:rPr>
        <w:t>.</w:t>
      </w:r>
      <w:r w:rsidR="00A62BBD" w:rsidRPr="00A62BBD">
        <w:rPr>
          <w:rFonts w:ascii="Arial" w:hAnsi="Arial" w:cs="Arial"/>
          <w:sz w:val="24"/>
          <w:szCs w:val="24"/>
        </w:rPr>
        <w:t xml:space="preserve"> </w:t>
      </w:r>
    </w:p>
    <w:p w:rsidR="003931C5" w:rsidRDefault="003931C5" w:rsidP="000B61E9">
      <w:pPr>
        <w:suppressAutoHyphens/>
        <w:ind w:left="357"/>
        <w:jc w:val="both"/>
        <w:rPr>
          <w:rFonts w:ascii="Arial" w:eastAsia="Calibri" w:hAnsi="Arial" w:cs="Arial"/>
          <w:kern w:val="1"/>
          <w:sz w:val="24"/>
          <w:szCs w:val="24"/>
          <w:lang w:eastAsia="ar-SA"/>
        </w:rPr>
      </w:pPr>
      <w:r>
        <w:rPr>
          <w:rFonts w:ascii="Arial" w:eastAsia="Calibri" w:hAnsi="Arial" w:cs="Arial"/>
          <w:kern w:val="1"/>
          <w:sz w:val="24"/>
          <w:szCs w:val="24"/>
          <w:lang w:eastAsia="ar-SA"/>
        </w:rPr>
        <w:t>Юридический адрес: 172</w:t>
      </w:r>
      <w:r w:rsidR="00482698">
        <w:rPr>
          <w:rFonts w:ascii="Arial" w:eastAsia="Calibri" w:hAnsi="Arial" w:cs="Arial"/>
          <w:kern w:val="1"/>
          <w:sz w:val="24"/>
          <w:szCs w:val="24"/>
          <w:lang w:eastAsia="ar-SA"/>
        </w:rPr>
        <w:t>088</w:t>
      </w:r>
      <w:r>
        <w:rPr>
          <w:rFonts w:ascii="Arial" w:eastAsia="Calibri" w:hAnsi="Arial" w:cs="Arial"/>
          <w:kern w:val="1"/>
          <w:sz w:val="24"/>
          <w:szCs w:val="24"/>
          <w:lang w:eastAsia="ar-SA"/>
        </w:rPr>
        <w:t>, Тверская область, Торжокский ра</w:t>
      </w:r>
      <w:r w:rsidR="00482698">
        <w:rPr>
          <w:rFonts w:ascii="Arial" w:eastAsia="Calibri" w:hAnsi="Arial" w:cs="Arial"/>
          <w:kern w:val="1"/>
          <w:sz w:val="24"/>
          <w:szCs w:val="24"/>
          <w:lang w:eastAsia="ar-SA"/>
        </w:rPr>
        <w:t>йон, д.Рудниково, д. 4</w:t>
      </w:r>
      <w:r>
        <w:rPr>
          <w:rFonts w:ascii="Arial" w:eastAsia="Calibri" w:hAnsi="Arial" w:cs="Arial"/>
          <w:kern w:val="1"/>
          <w:sz w:val="24"/>
          <w:szCs w:val="24"/>
          <w:lang w:eastAsia="ar-SA"/>
        </w:rPr>
        <w:t>.</w:t>
      </w:r>
    </w:p>
    <w:p w:rsidR="003931C5" w:rsidRDefault="00482698" w:rsidP="003931C5">
      <w:pPr>
        <w:suppressAutoHyphens/>
        <w:ind w:left="357" w:firstLine="624"/>
        <w:jc w:val="both"/>
        <w:rPr>
          <w:rFonts w:ascii="Arial" w:eastAsia="Calibri" w:hAnsi="Arial" w:cs="Arial"/>
          <w:kern w:val="1"/>
          <w:sz w:val="24"/>
          <w:szCs w:val="24"/>
          <w:lang w:eastAsia="ar-SA"/>
        </w:rPr>
      </w:pPr>
      <w:r>
        <w:rPr>
          <w:rFonts w:ascii="Arial" w:eastAsia="Calibri" w:hAnsi="Arial" w:cs="Arial"/>
          <w:kern w:val="1"/>
          <w:sz w:val="24"/>
          <w:szCs w:val="24"/>
          <w:lang w:eastAsia="ar-SA"/>
        </w:rPr>
        <w:t xml:space="preserve">МО </w:t>
      </w:r>
      <w:r w:rsidR="008D7394">
        <w:rPr>
          <w:rFonts w:ascii="Arial" w:eastAsia="Calibri" w:hAnsi="Arial" w:cs="Arial"/>
          <w:kern w:val="1"/>
          <w:sz w:val="24"/>
          <w:szCs w:val="24"/>
          <w:lang w:eastAsia="ar-SA"/>
        </w:rPr>
        <w:t>«</w:t>
      </w:r>
      <w:r>
        <w:rPr>
          <w:rFonts w:ascii="Arial" w:eastAsia="Calibri" w:hAnsi="Arial" w:cs="Arial"/>
          <w:kern w:val="1"/>
          <w:sz w:val="24"/>
          <w:szCs w:val="24"/>
          <w:lang w:eastAsia="ar-SA"/>
        </w:rPr>
        <w:t>Рудников</w:t>
      </w:r>
      <w:r w:rsidR="003931C5">
        <w:rPr>
          <w:rFonts w:ascii="Arial" w:eastAsia="Calibri" w:hAnsi="Arial" w:cs="Arial"/>
          <w:kern w:val="1"/>
          <w:sz w:val="24"/>
          <w:szCs w:val="24"/>
          <w:lang w:eastAsia="ar-SA"/>
        </w:rPr>
        <w:t>ское сельское поселение</w:t>
      </w:r>
      <w:r w:rsidR="008D7394">
        <w:rPr>
          <w:rFonts w:ascii="Arial" w:eastAsia="Calibri" w:hAnsi="Arial" w:cs="Arial"/>
          <w:kern w:val="1"/>
          <w:sz w:val="24"/>
          <w:szCs w:val="24"/>
          <w:lang w:eastAsia="ar-SA"/>
        </w:rPr>
        <w:t>»</w:t>
      </w:r>
      <w:r w:rsidR="003931C5">
        <w:rPr>
          <w:rFonts w:ascii="Arial" w:eastAsia="Calibri" w:hAnsi="Arial" w:cs="Arial"/>
          <w:kern w:val="1"/>
          <w:sz w:val="24"/>
          <w:szCs w:val="24"/>
          <w:lang w:eastAsia="ar-SA"/>
        </w:rPr>
        <w:t xml:space="preserve"> образовано в 2006 году.</w:t>
      </w:r>
    </w:p>
    <w:p w:rsidR="00E30E37" w:rsidRPr="00F6561C" w:rsidRDefault="00A62BBD" w:rsidP="00F6561C">
      <w:pPr>
        <w:suppressAutoHyphens/>
        <w:ind w:left="357" w:firstLine="624"/>
        <w:jc w:val="both"/>
        <w:rPr>
          <w:rStyle w:val="msonormal0"/>
          <w:rFonts w:ascii="Arial" w:eastAsia="Calibri" w:hAnsi="Arial" w:cs="Arial"/>
          <w:kern w:val="1"/>
          <w:sz w:val="24"/>
          <w:szCs w:val="24"/>
          <w:lang w:eastAsia="ar-SA"/>
        </w:rPr>
      </w:pPr>
      <w:r>
        <w:rPr>
          <w:rFonts w:ascii="Arial" w:eastAsia="Calibri" w:hAnsi="Arial" w:cs="Arial"/>
          <w:kern w:val="1"/>
          <w:sz w:val="24"/>
          <w:szCs w:val="24"/>
          <w:lang w:eastAsia="ar-SA"/>
        </w:rPr>
        <w:t xml:space="preserve">Административный центр </w:t>
      </w:r>
      <w:r w:rsidR="00E30E37">
        <w:rPr>
          <w:rFonts w:ascii="Arial" w:eastAsia="Calibri" w:hAnsi="Arial" w:cs="Arial"/>
          <w:kern w:val="1"/>
          <w:sz w:val="24"/>
          <w:szCs w:val="24"/>
          <w:lang w:eastAsia="ar-SA"/>
        </w:rPr>
        <w:t>–</w:t>
      </w:r>
      <w:r>
        <w:rPr>
          <w:rFonts w:ascii="Arial" w:eastAsia="Calibri" w:hAnsi="Arial" w:cs="Arial"/>
          <w:kern w:val="1"/>
          <w:sz w:val="24"/>
          <w:szCs w:val="24"/>
          <w:lang w:eastAsia="ar-SA"/>
        </w:rPr>
        <w:t xml:space="preserve"> </w:t>
      </w:r>
      <w:r w:rsidR="00164F3F">
        <w:rPr>
          <w:rFonts w:ascii="Arial" w:eastAsia="Calibri" w:hAnsi="Arial" w:cs="Arial"/>
          <w:kern w:val="1"/>
          <w:sz w:val="24"/>
          <w:szCs w:val="24"/>
          <w:lang w:eastAsia="ar-SA"/>
        </w:rPr>
        <w:t>д.Рудниково</w:t>
      </w:r>
      <w:r w:rsidR="00E30E37">
        <w:rPr>
          <w:rFonts w:ascii="Arial" w:eastAsia="Calibri" w:hAnsi="Arial" w:cs="Arial"/>
          <w:kern w:val="1"/>
          <w:sz w:val="24"/>
          <w:szCs w:val="24"/>
          <w:lang w:eastAsia="ar-SA"/>
        </w:rPr>
        <w:t>. Расположен</w:t>
      </w:r>
      <w:r w:rsidR="00E30E37" w:rsidRPr="00E30E37">
        <w:rPr>
          <w:rStyle w:val="msonormal0"/>
          <w:rFonts w:ascii="Arial" w:eastAsia="Calibri" w:hAnsi="Arial" w:cs="Arial"/>
          <w:color w:val="000000"/>
          <w:sz w:val="24"/>
          <w:szCs w:val="24"/>
        </w:rPr>
        <w:t xml:space="preserve"> </w:t>
      </w:r>
      <w:r w:rsidR="00E30E37" w:rsidRPr="004237BB">
        <w:rPr>
          <w:rStyle w:val="msonormal0"/>
          <w:rFonts w:ascii="Arial" w:eastAsia="Calibri" w:hAnsi="Arial" w:cs="Arial"/>
          <w:color w:val="000000"/>
          <w:sz w:val="24"/>
          <w:szCs w:val="24"/>
        </w:rPr>
        <w:t xml:space="preserve">в </w:t>
      </w:r>
      <w:r w:rsidR="00164F3F">
        <w:rPr>
          <w:rStyle w:val="msonormal0"/>
          <w:rFonts w:ascii="Arial" w:eastAsia="Calibri" w:hAnsi="Arial" w:cs="Arial"/>
          <w:sz w:val="24"/>
          <w:szCs w:val="24"/>
        </w:rPr>
        <w:t>9</w:t>
      </w:r>
      <w:r w:rsidR="00F6561C" w:rsidRPr="00F6561C">
        <w:rPr>
          <w:rStyle w:val="msonormal0"/>
          <w:rFonts w:ascii="Arial" w:eastAsia="Calibri" w:hAnsi="Arial" w:cs="Arial"/>
          <w:sz w:val="24"/>
          <w:szCs w:val="24"/>
        </w:rPr>
        <w:t>5</w:t>
      </w:r>
      <w:r w:rsidR="00E30E37" w:rsidRPr="00A06ADE">
        <w:rPr>
          <w:rStyle w:val="msonormal0"/>
          <w:rFonts w:ascii="Arial" w:eastAsia="Calibri" w:hAnsi="Arial" w:cs="Arial"/>
          <w:color w:val="FF0000"/>
          <w:sz w:val="24"/>
          <w:szCs w:val="24"/>
        </w:rPr>
        <w:t xml:space="preserve"> </w:t>
      </w:r>
      <w:r w:rsidR="00E30E37" w:rsidRPr="004237BB">
        <w:rPr>
          <w:rStyle w:val="msonormal0"/>
          <w:rFonts w:ascii="Arial" w:eastAsia="Calibri" w:hAnsi="Arial" w:cs="Arial"/>
          <w:color w:val="000000"/>
          <w:sz w:val="24"/>
          <w:szCs w:val="24"/>
        </w:rPr>
        <w:t xml:space="preserve">км от областного центра  г. Твери, </w:t>
      </w:r>
      <w:r w:rsidR="00E30E37" w:rsidRPr="00256475">
        <w:rPr>
          <w:rStyle w:val="msonormal0"/>
          <w:rFonts w:ascii="Arial" w:eastAsia="Calibri" w:hAnsi="Arial" w:cs="Arial"/>
          <w:sz w:val="24"/>
          <w:szCs w:val="24"/>
        </w:rPr>
        <w:t xml:space="preserve">в </w:t>
      </w:r>
      <w:r w:rsidR="00164F3F">
        <w:rPr>
          <w:rStyle w:val="msonormal0"/>
          <w:rFonts w:ascii="Arial" w:eastAsia="Calibri" w:hAnsi="Arial" w:cs="Arial"/>
          <w:sz w:val="24"/>
          <w:szCs w:val="24"/>
        </w:rPr>
        <w:t>35</w:t>
      </w:r>
      <w:r w:rsidR="00E30E37" w:rsidRPr="00256475">
        <w:rPr>
          <w:rStyle w:val="msonormal0"/>
          <w:rFonts w:ascii="Arial" w:eastAsia="Calibri" w:hAnsi="Arial" w:cs="Arial"/>
          <w:sz w:val="24"/>
          <w:szCs w:val="24"/>
        </w:rPr>
        <w:t xml:space="preserve"> </w:t>
      </w:r>
      <w:r w:rsidR="00E30E37">
        <w:rPr>
          <w:rStyle w:val="msonormal0"/>
          <w:rFonts w:ascii="Arial" w:eastAsia="Calibri" w:hAnsi="Arial" w:cs="Arial"/>
          <w:color w:val="000000"/>
          <w:sz w:val="24"/>
          <w:szCs w:val="24"/>
        </w:rPr>
        <w:t xml:space="preserve">км от административного центра муниципального района </w:t>
      </w:r>
      <w:r w:rsidR="003931C5">
        <w:rPr>
          <w:rStyle w:val="msonormal0"/>
          <w:rFonts w:ascii="Arial" w:eastAsia="Calibri" w:hAnsi="Arial" w:cs="Arial"/>
          <w:color w:val="000000"/>
          <w:sz w:val="24"/>
          <w:szCs w:val="24"/>
        </w:rPr>
        <w:t xml:space="preserve">            </w:t>
      </w:r>
      <w:r w:rsidR="00E30E37">
        <w:rPr>
          <w:rStyle w:val="msonormal0"/>
          <w:rFonts w:ascii="Arial" w:eastAsia="Calibri" w:hAnsi="Arial" w:cs="Arial"/>
          <w:color w:val="000000"/>
          <w:sz w:val="24"/>
          <w:szCs w:val="24"/>
        </w:rPr>
        <w:t>г. Торжка.</w:t>
      </w:r>
    </w:p>
    <w:p w:rsidR="00164F3F" w:rsidRDefault="00E30E37" w:rsidP="000B61E9">
      <w:pPr>
        <w:tabs>
          <w:tab w:val="left" w:pos="9180"/>
          <w:tab w:val="left" w:pos="9355"/>
        </w:tabs>
        <w:spacing w:line="276" w:lineRule="auto"/>
        <w:ind w:firstLine="465"/>
        <w:jc w:val="both"/>
        <w:rPr>
          <w:rStyle w:val="msonormal0"/>
          <w:rFonts w:ascii="Arial" w:eastAsia="Calibri" w:hAnsi="Arial" w:cs="Arial"/>
          <w:color w:val="000000"/>
          <w:sz w:val="24"/>
          <w:szCs w:val="24"/>
        </w:rPr>
      </w:pPr>
      <w:r w:rsidRPr="004237BB">
        <w:rPr>
          <w:rStyle w:val="msonormal0"/>
          <w:rFonts w:ascii="Arial" w:eastAsia="Calibri" w:hAnsi="Arial" w:cs="Arial"/>
          <w:color w:val="000000"/>
          <w:sz w:val="24"/>
          <w:szCs w:val="24"/>
        </w:rPr>
        <w:t xml:space="preserve">   </w:t>
      </w:r>
      <w:r w:rsidR="00164F3F">
        <w:rPr>
          <w:rStyle w:val="msonormal0"/>
          <w:rFonts w:ascii="Arial" w:eastAsia="Calibri" w:hAnsi="Arial" w:cs="Arial"/>
          <w:color w:val="000000"/>
          <w:sz w:val="24"/>
          <w:szCs w:val="24"/>
        </w:rPr>
        <w:t>В состав поселения входят 23 населенных пунктов:</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511"/>
        <w:gridCol w:w="5241"/>
      </w:tblGrid>
      <w:tr w:rsidR="00164F3F" w:rsidRPr="000B61E9" w:rsidTr="000B61E9">
        <w:trPr>
          <w:cantSplit/>
          <w:trHeight w:val="383"/>
          <w:tblHeader/>
          <w:jc w:val="center"/>
        </w:trPr>
        <w:tc>
          <w:tcPr>
            <w:tcW w:w="1119" w:type="pct"/>
            <w:vAlign w:val="center"/>
          </w:tcPr>
          <w:p w:rsidR="00164F3F" w:rsidRPr="000B61E9" w:rsidRDefault="00164F3F" w:rsidP="00E25598">
            <w:pPr>
              <w:spacing w:before="40" w:after="30"/>
              <w:contextualSpacing/>
              <w:jc w:val="center"/>
              <w:rPr>
                <w:rFonts w:ascii="Arial" w:hAnsi="Arial" w:cs="Arial"/>
                <w:b/>
                <w:color w:val="000000"/>
                <w:sz w:val="22"/>
                <w:szCs w:val="22"/>
              </w:rPr>
            </w:pPr>
            <w:r w:rsidRPr="000B61E9">
              <w:rPr>
                <w:rFonts w:ascii="Arial" w:hAnsi="Arial" w:cs="Arial"/>
                <w:b/>
                <w:color w:val="000000"/>
                <w:sz w:val="22"/>
                <w:szCs w:val="22"/>
              </w:rPr>
              <w:t>№ п.п</w:t>
            </w:r>
          </w:p>
        </w:tc>
        <w:tc>
          <w:tcPr>
            <w:tcW w:w="3881" w:type="pct"/>
            <w:vAlign w:val="center"/>
          </w:tcPr>
          <w:p w:rsidR="00164F3F" w:rsidRPr="000B61E9" w:rsidRDefault="00164F3F" w:rsidP="00E25598">
            <w:pPr>
              <w:spacing w:before="60" w:after="60"/>
              <w:contextualSpacing/>
              <w:jc w:val="center"/>
              <w:rPr>
                <w:rFonts w:ascii="Arial" w:hAnsi="Arial" w:cs="Arial"/>
                <w:b/>
                <w:color w:val="000000"/>
                <w:sz w:val="22"/>
                <w:szCs w:val="22"/>
              </w:rPr>
            </w:pPr>
            <w:r w:rsidRPr="000B61E9">
              <w:rPr>
                <w:rFonts w:ascii="Arial" w:hAnsi="Arial" w:cs="Arial"/>
                <w:b/>
                <w:color w:val="000000"/>
                <w:sz w:val="22"/>
                <w:szCs w:val="22"/>
              </w:rPr>
              <w:t>Название населенного пункта</w:t>
            </w:r>
          </w:p>
        </w:tc>
      </w:tr>
      <w:tr w:rsidR="00164F3F" w:rsidRPr="000B61E9" w:rsidTr="000B61E9">
        <w:trPr>
          <w:cantSplit/>
          <w:trHeight w:val="383"/>
          <w:jc w:val="center"/>
        </w:trPr>
        <w:tc>
          <w:tcPr>
            <w:tcW w:w="1119" w:type="pct"/>
            <w:vAlign w:val="center"/>
          </w:tcPr>
          <w:p w:rsidR="000B61E9" w:rsidRPr="000B61E9" w:rsidRDefault="00164F3F" w:rsidP="000B61E9">
            <w:pPr>
              <w:tabs>
                <w:tab w:val="left" w:pos="720"/>
              </w:tabs>
              <w:jc w:val="center"/>
              <w:rPr>
                <w:rFonts w:ascii="Arial" w:hAnsi="Arial" w:cs="Arial"/>
                <w:color w:val="000000"/>
                <w:sz w:val="22"/>
                <w:szCs w:val="22"/>
              </w:rPr>
            </w:pPr>
            <w:r w:rsidRPr="000B61E9">
              <w:rPr>
                <w:rFonts w:ascii="Arial" w:hAnsi="Arial" w:cs="Arial"/>
                <w:color w:val="000000"/>
                <w:sz w:val="22"/>
                <w:szCs w:val="22"/>
              </w:rPr>
              <w:t>1</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Рудниково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2</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Бели</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3</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Бородино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4</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Волосово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5</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Глинки</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6</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Горощино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7</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Козлово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8</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Костково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9</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с. Красное</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10</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Кузовково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11</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Малое Святцово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12</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Малый Борок</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13</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Мануйлово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14</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Перцово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15</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Подольцы</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16</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Смыково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17</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Спирово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18</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Степанково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19</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Ступнево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20</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с. Таложня</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21</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Упрышкино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t>22</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Фомино</w:t>
            </w:r>
          </w:p>
        </w:tc>
      </w:tr>
      <w:tr w:rsidR="00164F3F" w:rsidRPr="000B61E9" w:rsidTr="000B61E9">
        <w:trPr>
          <w:cantSplit/>
          <w:trHeight w:val="383"/>
          <w:jc w:val="center"/>
        </w:trPr>
        <w:tc>
          <w:tcPr>
            <w:tcW w:w="1119" w:type="pct"/>
            <w:vAlign w:val="center"/>
          </w:tcPr>
          <w:p w:rsidR="00164F3F" w:rsidRPr="000B61E9" w:rsidRDefault="00164F3F" w:rsidP="00E25598">
            <w:pPr>
              <w:tabs>
                <w:tab w:val="left" w:pos="720"/>
              </w:tabs>
              <w:jc w:val="center"/>
              <w:rPr>
                <w:rFonts w:ascii="Arial" w:hAnsi="Arial" w:cs="Arial"/>
                <w:color w:val="000000"/>
                <w:sz w:val="22"/>
                <w:szCs w:val="22"/>
              </w:rPr>
            </w:pPr>
            <w:r w:rsidRPr="000B61E9">
              <w:rPr>
                <w:rFonts w:ascii="Arial" w:hAnsi="Arial" w:cs="Arial"/>
                <w:color w:val="000000"/>
                <w:sz w:val="22"/>
                <w:szCs w:val="22"/>
              </w:rPr>
              <w:lastRenderedPageBreak/>
              <w:t>23</w:t>
            </w:r>
          </w:p>
        </w:tc>
        <w:tc>
          <w:tcPr>
            <w:tcW w:w="3881" w:type="pct"/>
            <w:vAlign w:val="center"/>
          </w:tcPr>
          <w:p w:rsidR="00164F3F" w:rsidRPr="000B61E9" w:rsidRDefault="00164F3F" w:rsidP="00E25598">
            <w:pPr>
              <w:spacing w:before="70" w:after="60"/>
              <w:ind w:firstLine="150"/>
              <w:rPr>
                <w:rFonts w:ascii="Arial" w:hAnsi="Arial" w:cs="Arial"/>
                <w:color w:val="000000"/>
                <w:sz w:val="22"/>
                <w:szCs w:val="22"/>
              </w:rPr>
            </w:pPr>
            <w:r w:rsidRPr="000B61E9">
              <w:rPr>
                <w:rFonts w:ascii="Arial" w:hAnsi="Arial" w:cs="Arial"/>
                <w:color w:val="000000"/>
                <w:sz w:val="22"/>
                <w:szCs w:val="22"/>
              </w:rPr>
              <w:t>д. Шумчино</w:t>
            </w:r>
          </w:p>
        </w:tc>
      </w:tr>
    </w:tbl>
    <w:p w:rsidR="000B61E9" w:rsidRDefault="009E1E82" w:rsidP="000B61E9">
      <w:pPr>
        <w:shd w:val="clear" w:color="auto" w:fill="FFFFFF"/>
        <w:spacing w:line="100" w:lineRule="atLeast"/>
        <w:jc w:val="center"/>
        <w:rPr>
          <w:rFonts w:ascii="Arial" w:hAnsi="Arial" w:cs="Arial"/>
          <w:b/>
          <w:spacing w:val="6"/>
          <w:sz w:val="24"/>
          <w:szCs w:val="24"/>
        </w:rPr>
      </w:pPr>
      <w:r>
        <w:rPr>
          <w:rFonts w:ascii="Arial" w:hAnsi="Arial" w:cs="Arial"/>
          <w:b/>
          <w:bCs/>
          <w:sz w:val="24"/>
          <w:szCs w:val="24"/>
        </w:rPr>
        <w:t>2.2</w:t>
      </w:r>
      <w:r w:rsidR="00BB2737">
        <w:rPr>
          <w:rFonts w:ascii="Arial" w:hAnsi="Arial" w:cs="Arial"/>
          <w:b/>
          <w:bCs/>
          <w:sz w:val="24"/>
          <w:szCs w:val="24"/>
        </w:rPr>
        <w:t>.</w:t>
      </w:r>
      <w:r w:rsidR="00BB2737" w:rsidRPr="004237BB">
        <w:rPr>
          <w:rFonts w:ascii="Arial" w:hAnsi="Arial" w:cs="Arial"/>
          <w:b/>
          <w:bCs/>
          <w:sz w:val="24"/>
          <w:szCs w:val="24"/>
        </w:rPr>
        <w:t>Соц</w:t>
      </w:r>
      <w:r w:rsidR="00E30E37">
        <w:rPr>
          <w:rFonts w:ascii="Arial" w:hAnsi="Arial" w:cs="Arial"/>
          <w:b/>
          <w:bCs/>
          <w:sz w:val="24"/>
          <w:szCs w:val="24"/>
        </w:rPr>
        <w:t>иально — экономическая характеристика</w:t>
      </w:r>
      <w:r w:rsidR="00BB2737" w:rsidRPr="004237BB">
        <w:rPr>
          <w:rFonts w:ascii="Arial" w:hAnsi="Arial" w:cs="Arial"/>
          <w:b/>
          <w:bCs/>
          <w:sz w:val="24"/>
          <w:szCs w:val="24"/>
        </w:rPr>
        <w:t xml:space="preserve"> </w:t>
      </w:r>
      <w:r w:rsidR="00C35987">
        <w:rPr>
          <w:rFonts w:ascii="Arial" w:hAnsi="Arial" w:cs="Arial"/>
          <w:b/>
          <w:spacing w:val="6"/>
          <w:sz w:val="24"/>
          <w:szCs w:val="24"/>
        </w:rPr>
        <w:t>Рудниковского</w:t>
      </w:r>
      <w:r w:rsidR="00BB2737" w:rsidRPr="004237BB">
        <w:rPr>
          <w:rFonts w:ascii="Arial" w:hAnsi="Arial" w:cs="Arial"/>
          <w:b/>
          <w:spacing w:val="6"/>
          <w:sz w:val="24"/>
          <w:szCs w:val="24"/>
        </w:rPr>
        <w:t xml:space="preserve"> сельского</w:t>
      </w:r>
    </w:p>
    <w:p w:rsidR="003931C5" w:rsidRDefault="00BB2737" w:rsidP="000B61E9">
      <w:pPr>
        <w:shd w:val="clear" w:color="auto" w:fill="FFFFFF"/>
        <w:spacing w:line="100" w:lineRule="atLeast"/>
        <w:jc w:val="center"/>
        <w:rPr>
          <w:rFonts w:ascii="Arial" w:hAnsi="Arial" w:cs="Arial"/>
          <w:b/>
          <w:bCs/>
          <w:sz w:val="24"/>
          <w:szCs w:val="24"/>
        </w:rPr>
      </w:pPr>
      <w:r w:rsidRPr="004237BB">
        <w:rPr>
          <w:rFonts w:ascii="Arial" w:hAnsi="Arial" w:cs="Arial"/>
          <w:b/>
          <w:spacing w:val="6"/>
          <w:sz w:val="24"/>
          <w:szCs w:val="24"/>
        </w:rPr>
        <w:t>поселения</w:t>
      </w:r>
      <w:r w:rsidR="00256475">
        <w:rPr>
          <w:rFonts w:ascii="Arial" w:hAnsi="Arial" w:cs="Arial"/>
          <w:b/>
          <w:bCs/>
          <w:sz w:val="24"/>
          <w:szCs w:val="24"/>
        </w:rPr>
        <w:t>, характеристика градостроительной деятельности, включая деятел</w:t>
      </w:r>
      <w:r w:rsidR="00256475">
        <w:rPr>
          <w:rFonts w:ascii="Arial" w:hAnsi="Arial" w:cs="Arial"/>
          <w:b/>
          <w:bCs/>
          <w:sz w:val="24"/>
          <w:szCs w:val="24"/>
        </w:rPr>
        <w:t>ь</w:t>
      </w:r>
      <w:r w:rsidR="00256475">
        <w:rPr>
          <w:rFonts w:ascii="Arial" w:hAnsi="Arial" w:cs="Arial"/>
          <w:b/>
          <w:bCs/>
          <w:sz w:val="24"/>
          <w:szCs w:val="24"/>
        </w:rPr>
        <w:t>ность в сфере транспорта</w:t>
      </w:r>
    </w:p>
    <w:p w:rsidR="00663389" w:rsidRPr="003931C5" w:rsidRDefault="00663389" w:rsidP="003931C5">
      <w:pPr>
        <w:shd w:val="clear" w:color="auto" w:fill="FFFFFF"/>
        <w:spacing w:line="100" w:lineRule="atLeast"/>
        <w:ind w:left="426"/>
        <w:jc w:val="center"/>
        <w:rPr>
          <w:rFonts w:ascii="Arial" w:hAnsi="Arial" w:cs="Arial"/>
          <w:b/>
          <w:bCs/>
          <w:sz w:val="24"/>
          <w:szCs w:val="24"/>
        </w:rPr>
      </w:pPr>
    </w:p>
    <w:p w:rsidR="00F80256" w:rsidRPr="00663389" w:rsidRDefault="00663389" w:rsidP="00663389">
      <w:pPr>
        <w:tabs>
          <w:tab w:val="left" w:pos="9180"/>
          <w:tab w:val="left" w:pos="9355"/>
        </w:tabs>
        <w:spacing w:line="276" w:lineRule="auto"/>
        <w:ind w:firstLine="465"/>
        <w:jc w:val="both"/>
        <w:rPr>
          <w:rFonts w:ascii="Arial" w:hAnsi="Arial" w:cs="Arial"/>
          <w:sz w:val="24"/>
          <w:szCs w:val="24"/>
          <w:u w:val="single"/>
        </w:rPr>
      </w:pPr>
      <w:r>
        <w:rPr>
          <w:rFonts w:ascii="Arial" w:hAnsi="Arial" w:cs="Arial"/>
          <w:sz w:val="24"/>
          <w:szCs w:val="24"/>
          <w:u w:val="single"/>
        </w:rPr>
        <w:t>Демографическая ситуация</w:t>
      </w:r>
      <w:r w:rsidR="00405C2A" w:rsidRPr="00405C2A">
        <w:rPr>
          <w:rFonts w:ascii="Arial" w:hAnsi="Arial" w:cs="Arial"/>
          <w:sz w:val="24"/>
          <w:szCs w:val="24"/>
        </w:rPr>
        <w:t xml:space="preserve"> </w:t>
      </w:r>
    </w:p>
    <w:p w:rsidR="00F80256" w:rsidRPr="003931C5" w:rsidRDefault="003931C5" w:rsidP="003931C5">
      <w:pPr>
        <w:tabs>
          <w:tab w:val="left" w:pos="9180"/>
          <w:tab w:val="left" w:pos="9355"/>
        </w:tabs>
        <w:spacing w:line="276" w:lineRule="auto"/>
        <w:ind w:firstLine="465"/>
        <w:jc w:val="right"/>
        <w:rPr>
          <w:rFonts w:ascii="Arial" w:hAnsi="Arial" w:cs="Arial"/>
          <w:sz w:val="24"/>
          <w:szCs w:val="24"/>
        </w:rPr>
      </w:pPr>
      <w:r>
        <w:rPr>
          <w:rFonts w:ascii="Arial" w:hAnsi="Arial" w:cs="Arial"/>
          <w:sz w:val="24"/>
          <w:szCs w:val="24"/>
        </w:rPr>
        <w:t xml:space="preserve">Таблица 2.1. </w:t>
      </w:r>
    </w:p>
    <w:p w:rsidR="001A7505" w:rsidRPr="003931C5" w:rsidRDefault="00405C2A" w:rsidP="003931C5">
      <w:pPr>
        <w:tabs>
          <w:tab w:val="left" w:pos="9180"/>
          <w:tab w:val="left" w:pos="9355"/>
        </w:tabs>
        <w:spacing w:line="276" w:lineRule="auto"/>
        <w:ind w:firstLine="465"/>
        <w:jc w:val="center"/>
        <w:rPr>
          <w:rFonts w:ascii="Arial" w:hAnsi="Arial" w:cs="Arial"/>
          <w:b/>
          <w:sz w:val="24"/>
          <w:szCs w:val="24"/>
        </w:rPr>
      </w:pPr>
      <w:r w:rsidRPr="005F0A2D">
        <w:rPr>
          <w:rFonts w:ascii="Arial" w:hAnsi="Arial" w:cs="Arial"/>
          <w:b/>
          <w:sz w:val="24"/>
          <w:szCs w:val="24"/>
        </w:rPr>
        <w:t>Динамика численности населения по годам</w:t>
      </w:r>
    </w:p>
    <w:tbl>
      <w:tblPr>
        <w:tblStyle w:val="a9"/>
        <w:tblW w:w="0" w:type="auto"/>
        <w:tblLook w:val="04A0"/>
      </w:tblPr>
      <w:tblGrid>
        <w:gridCol w:w="2943"/>
        <w:gridCol w:w="1134"/>
        <w:gridCol w:w="1134"/>
        <w:gridCol w:w="851"/>
        <w:gridCol w:w="1134"/>
        <w:gridCol w:w="992"/>
        <w:gridCol w:w="1134"/>
        <w:gridCol w:w="1099"/>
      </w:tblGrid>
      <w:tr w:rsidR="00E91FD6" w:rsidTr="00E91FD6">
        <w:tc>
          <w:tcPr>
            <w:tcW w:w="2943" w:type="dxa"/>
          </w:tcPr>
          <w:p w:rsidR="00E91FD6" w:rsidRDefault="00E91FD6"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Год</w:t>
            </w:r>
          </w:p>
        </w:tc>
        <w:tc>
          <w:tcPr>
            <w:tcW w:w="1134" w:type="dxa"/>
          </w:tcPr>
          <w:p w:rsidR="00E91FD6" w:rsidRPr="00AF5A8C" w:rsidRDefault="00E91FD6"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lang w:val="en-US"/>
              </w:rPr>
              <w:t>201</w:t>
            </w:r>
            <w:r w:rsidR="00AF5A8C">
              <w:rPr>
                <w:rFonts w:ascii="Arial" w:hAnsi="Arial" w:cs="Arial"/>
                <w:sz w:val="24"/>
                <w:szCs w:val="24"/>
              </w:rPr>
              <w:t>3</w:t>
            </w:r>
          </w:p>
        </w:tc>
        <w:tc>
          <w:tcPr>
            <w:tcW w:w="1134" w:type="dxa"/>
          </w:tcPr>
          <w:p w:rsidR="00E91FD6" w:rsidRPr="00AF5A8C" w:rsidRDefault="00E91FD6"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lang w:val="en-US"/>
              </w:rPr>
              <w:t>201</w:t>
            </w:r>
            <w:r w:rsidR="00AF5A8C">
              <w:rPr>
                <w:rFonts w:ascii="Arial" w:hAnsi="Arial" w:cs="Arial"/>
                <w:sz w:val="24"/>
                <w:szCs w:val="24"/>
              </w:rPr>
              <w:t>4</w:t>
            </w:r>
          </w:p>
        </w:tc>
        <w:tc>
          <w:tcPr>
            <w:tcW w:w="851" w:type="dxa"/>
          </w:tcPr>
          <w:p w:rsidR="00E91FD6" w:rsidRPr="00AF5A8C" w:rsidRDefault="00E91FD6"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lang w:val="en-US"/>
              </w:rPr>
              <w:t>201</w:t>
            </w:r>
            <w:r w:rsidR="00AF5A8C">
              <w:rPr>
                <w:rFonts w:ascii="Arial" w:hAnsi="Arial" w:cs="Arial"/>
                <w:sz w:val="24"/>
                <w:szCs w:val="24"/>
              </w:rPr>
              <w:t>5</w:t>
            </w:r>
          </w:p>
        </w:tc>
        <w:tc>
          <w:tcPr>
            <w:tcW w:w="1134" w:type="dxa"/>
          </w:tcPr>
          <w:p w:rsidR="00E91FD6" w:rsidRDefault="00AF5A8C"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rPr>
              <w:t>2016</w:t>
            </w:r>
          </w:p>
        </w:tc>
        <w:tc>
          <w:tcPr>
            <w:tcW w:w="992" w:type="dxa"/>
          </w:tcPr>
          <w:p w:rsidR="00E91FD6" w:rsidRDefault="00AF5A8C"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rPr>
              <w:t>2017</w:t>
            </w:r>
          </w:p>
        </w:tc>
        <w:tc>
          <w:tcPr>
            <w:tcW w:w="1134" w:type="dxa"/>
          </w:tcPr>
          <w:p w:rsidR="00E91FD6" w:rsidRDefault="00AF5A8C"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rPr>
              <w:t>2018</w:t>
            </w:r>
          </w:p>
        </w:tc>
        <w:tc>
          <w:tcPr>
            <w:tcW w:w="1099" w:type="dxa"/>
          </w:tcPr>
          <w:p w:rsidR="00E91FD6" w:rsidRDefault="00AF5A8C"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rPr>
              <w:t>2019</w:t>
            </w:r>
          </w:p>
        </w:tc>
      </w:tr>
      <w:tr w:rsidR="00E91FD6" w:rsidTr="00E91FD6">
        <w:tc>
          <w:tcPr>
            <w:tcW w:w="2943" w:type="dxa"/>
          </w:tcPr>
          <w:p w:rsidR="00E91FD6" w:rsidRDefault="00E91FD6"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Численность населения</w:t>
            </w:r>
          </w:p>
        </w:tc>
        <w:tc>
          <w:tcPr>
            <w:tcW w:w="1134" w:type="dxa"/>
          </w:tcPr>
          <w:p w:rsidR="00E91FD6" w:rsidRPr="00164F3F" w:rsidRDefault="00E91FD6"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lang w:val="en-US"/>
              </w:rPr>
              <w:t>10</w:t>
            </w:r>
            <w:r w:rsidR="003E34C7">
              <w:rPr>
                <w:rFonts w:ascii="Arial" w:hAnsi="Arial" w:cs="Arial"/>
                <w:sz w:val="24"/>
                <w:szCs w:val="24"/>
              </w:rPr>
              <w:t>6</w:t>
            </w:r>
            <w:r w:rsidR="00164F3F">
              <w:rPr>
                <w:rFonts w:ascii="Arial" w:hAnsi="Arial" w:cs="Arial"/>
                <w:sz w:val="24"/>
                <w:szCs w:val="24"/>
              </w:rPr>
              <w:t>8</w:t>
            </w:r>
          </w:p>
        </w:tc>
        <w:tc>
          <w:tcPr>
            <w:tcW w:w="1134" w:type="dxa"/>
          </w:tcPr>
          <w:p w:rsidR="00E91FD6" w:rsidRPr="0095375E" w:rsidRDefault="00E91FD6"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lang w:val="en-US"/>
              </w:rPr>
              <w:t>10</w:t>
            </w:r>
            <w:r w:rsidR="0095375E">
              <w:rPr>
                <w:rFonts w:ascii="Arial" w:hAnsi="Arial" w:cs="Arial"/>
                <w:sz w:val="24"/>
                <w:szCs w:val="24"/>
              </w:rPr>
              <w:t>27</w:t>
            </w:r>
          </w:p>
        </w:tc>
        <w:tc>
          <w:tcPr>
            <w:tcW w:w="851" w:type="dxa"/>
          </w:tcPr>
          <w:p w:rsidR="00E91FD6" w:rsidRPr="0095375E" w:rsidRDefault="00E91FD6"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lang w:val="en-US"/>
              </w:rPr>
              <w:t>101</w:t>
            </w:r>
            <w:r w:rsidR="0095375E">
              <w:rPr>
                <w:rFonts w:ascii="Arial" w:hAnsi="Arial" w:cs="Arial"/>
                <w:sz w:val="24"/>
                <w:szCs w:val="24"/>
              </w:rPr>
              <w:t>1</w:t>
            </w:r>
          </w:p>
        </w:tc>
        <w:tc>
          <w:tcPr>
            <w:tcW w:w="1134" w:type="dxa"/>
          </w:tcPr>
          <w:p w:rsidR="00E91FD6" w:rsidRPr="0095375E" w:rsidRDefault="00E91FD6"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lang w:val="en-US"/>
              </w:rPr>
              <w:t>10</w:t>
            </w:r>
            <w:r w:rsidR="0095375E">
              <w:rPr>
                <w:rFonts w:ascii="Arial" w:hAnsi="Arial" w:cs="Arial"/>
                <w:sz w:val="24"/>
                <w:szCs w:val="24"/>
              </w:rPr>
              <w:t>15</w:t>
            </w:r>
          </w:p>
        </w:tc>
        <w:tc>
          <w:tcPr>
            <w:tcW w:w="992" w:type="dxa"/>
          </w:tcPr>
          <w:p w:rsidR="00E91FD6" w:rsidRPr="0095375E" w:rsidRDefault="0095375E"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rPr>
              <w:t>1028</w:t>
            </w:r>
          </w:p>
        </w:tc>
        <w:tc>
          <w:tcPr>
            <w:tcW w:w="1134" w:type="dxa"/>
          </w:tcPr>
          <w:p w:rsidR="00E91FD6" w:rsidRDefault="0095375E"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rPr>
              <w:t>1016</w:t>
            </w:r>
          </w:p>
        </w:tc>
        <w:tc>
          <w:tcPr>
            <w:tcW w:w="1099" w:type="dxa"/>
          </w:tcPr>
          <w:p w:rsidR="00E91FD6" w:rsidRDefault="0095375E" w:rsidP="00E91FD6">
            <w:pPr>
              <w:tabs>
                <w:tab w:val="left" w:pos="9180"/>
                <w:tab w:val="left" w:pos="9355"/>
              </w:tabs>
              <w:spacing w:line="276" w:lineRule="auto"/>
              <w:jc w:val="center"/>
              <w:rPr>
                <w:rFonts w:ascii="Arial" w:hAnsi="Arial" w:cs="Arial"/>
                <w:sz w:val="24"/>
                <w:szCs w:val="24"/>
              </w:rPr>
            </w:pPr>
            <w:r>
              <w:rPr>
                <w:rFonts w:ascii="Arial" w:hAnsi="Arial" w:cs="Arial"/>
                <w:sz w:val="24"/>
                <w:szCs w:val="24"/>
              </w:rPr>
              <w:t>981</w:t>
            </w:r>
          </w:p>
        </w:tc>
      </w:tr>
    </w:tbl>
    <w:p w:rsidR="003931C5" w:rsidRPr="003931C5" w:rsidRDefault="003931C5" w:rsidP="003931C5">
      <w:pPr>
        <w:tabs>
          <w:tab w:val="left" w:pos="9180"/>
          <w:tab w:val="left" w:pos="9355"/>
        </w:tabs>
        <w:spacing w:line="276" w:lineRule="auto"/>
        <w:jc w:val="both"/>
        <w:rPr>
          <w:rFonts w:ascii="Arial" w:hAnsi="Arial" w:cs="Arial"/>
          <w:color w:val="FF0000"/>
          <w:sz w:val="24"/>
          <w:szCs w:val="24"/>
        </w:rPr>
      </w:pPr>
    </w:p>
    <w:p w:rsidR="00E91FD6" w:rsidRPr="000F402B" w:rsidRDefault="003931C5" w:rsidP="000F402B">
      <w:pPr>
        <w:tabs>
          <w:tab w:val="left" w:pos="9180"/>
          <w:tab w:val="left" w:pos="9355"/>
        </w:tabs>
        <w:spacing w:line="276" w:lineRule="auto"/>
        <w:jc w:val="center"/>
        <w:rPr>
          <w:rFonts w:ascii="Arial" w:hAnsi="Arial" w:cs="Arial"/>
          <w:sz w:val="24"/>
          <w:szCs w:val="24"/>
          <w:lang w:val="en-US"/>
        </w:rPr>
      </w:pPr>
      <w:r>
        <w:rPr>
          <w:rFonts w:ascii="Arial" w:hAnsi="Arial" w:cs="Arial"/>
          <w:sz w:val="24"/>
          <w:szCs w:val="24"/>
        </w:rPr>
        <w:t>Изменение численности населения</w:t>
      </w:r>
    </w:p>
    <w:p w:rsid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97.8pt;margin-top:13.9pt;width:60.75pt;height:79.65pt;z-index:251702784" o:connectortype="straight"/>
        </w:pict>
      </w:r>
      <w:r>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Ромб 14" o:spid="_x0000_s1045" type="#_x0000_t4" style="position:absolute;left:0;text-align:left;margin-left:97.8pt;margin-top:10.3pt;width:3.75pt;height:3.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" fillcolor="black [3200]" strokecolor="black [1600]" strokeweight="2pt"/>
        </w:pict>
      </w:r>
      <w:r>
        <w:rPr>
          <w:rFonts w:ascii="Arial" w:hAnsi="Arial" w:cs="Arial"/>
          <w:noProof/>
          <w:sz w:val="24"/>
          <w:szCs w:val="24"/>
        </w:rPr>
        <w:pict>
          <v:line id="Прямая соединительная линия 1" o:spid="_x0000_s1026" style="position:absolute;left:0;text-align:left;flip:x;z-index:251615744;visibility:visible" from="67.8pt,5.95pt" to="69.3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" strokecolor="black [3040]"/>
        </w:pict>
      </w:r>
      <w:r>
        <w:rPr>
          <w:rFonts w:ascii="Arial" w:hAnsi="Arial" w:cs="Arial"/>
          <w:noProof/>
          <w:sz w:val="24"/>
          <w:szCs w:val="24"/>
        </w:rPr>
        <w:pict>
          <v:line id="Прямая соединительная линия 4" o:spid="_x0000_s1050" style="position:absolute;left:0;text-align:left;flip:y;z-index:251620864;visibility:visible;mso-width-relative:margin;mso-height-relative:margin" from="69.3pt,6.7pt" to="429.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" strokecolor="black [3040]"/>
        </w:pict>
      </w:r>
      <w:r w:rsidR="003E34C7">
        <w:rPr>
          <w:rFonts w:ascii="Arial" w:hAnsi="Arial" w:cs="Arial"/>
          <w:sz w:val="24"/>
          <w:szCs w:val="24"/>
        </w:rPr>
        <w:t>107</w:t>
      </w:r>
      <w:r w:rsidR="00E91FD6">
        <w:rPr>
          <w:rFonts w:ascii="Arial" w:hAnsi="Arial" w:cs="Arial"/>
          <w:sz w:val="24"/>
          <w:szCs w:val="24"/>
        </w:rPr>
        <w:t>0</w:t>
      </w:r>
    </w:p>
    <w:p w:rsid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line id="Прямая соединительная линия 5" o:spid="_x0000_s1044" style="position:absolute;left:0;text-align:left;z-index:251625984;visibility:visible;mso-width-relative:margin;mso-height-relative:margin" from="70.05pt,8.5pt" to="42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" strokecolor="black [3040]"/>
        </w:pict>
      </w:r>
      <w:r w:rsidR="003E34C7">
        <w:rPr>
          <w:rFonts w:ascii="Arial" w:hAnsi="Arial" w:cs="Arial"/>
          <w:sz w:val="24"/>
          <w:szCs w:val="24"/>
        </w:rPr>
        <w:t>106</w:t>
      </w:r>
      <w:r w:rsidR="00E91FD6">
        <w:rPr>
          <w:rFonts w:ascii="Arial" w:hAnsi="Arial" w:cs="Arial"/>
          <w:sz w:val="24"/>
          <w:szCs w:val="24"/>
        </w:rPr>
        <w:t>0</w:t>
      </w:r>
    </w:p>
    <w:p w:rsid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line id="Прямая соединительная линия 6" o:spid="_x0000_s1040" style="position:absolute;left:0;text-align:left;z-index:251630080;visibility:visible;mso-width-relative:margin;mso-height-relative:margin" from="70.8pt,10.3pt" to="42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" strokecolor="black [3040]"/>
        </w:pict>
      </w:r>
      <w:r w:rsidR="003E34C7">
        <w:rPr>
          <w:rFonts w:ascii="Arial" w:hAnsi="Arial" w:cs="Arial"/>
          <w:sz w:val="24"/>
          <w:szCs w:val="24"/>
        </w:rPr>
        <w:t>105</w:t>
      </w:r>
      <w:r w:rsidR="00E91FD6">
        <w:rPr>
          <w:rFonts w:ascii="Arial" w:hAnsi="Arial" w:cs="Arial"/>
          <w:sz w:val="24"/>
          <w:szCs w:val="24"/>
        </w:rPr>
        <w:t>0</w:t>
      </w:r>
    </w:p>
    <w:p w:rsid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line id="Прямая соединительная линия 7" o:spid="_x0000_s1039" style="position:absolute;left:0;text-align:left;flip:y;z-index:251635200;visibility:visible;mso-width-relative:margin;mso-height-relative:margin" from="70.8pt,7.6pt" to="425.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" strokecolor="black [3040]"/>
        </w:pict>
      </w:r>
      <w:r w:rsidR="003E34C7">
        <w:rPr>
          <w:rFonts w:ascii="Arial" w:hAnsi="Arial" w:cs="Arial"/>
          <w:sz w:val="24"/>
          <w:szCs w:val="24"/>
        </w:rPr>
        <w:t>104</w:t>
      </w:r>
      <w:r w:rsidR="00E91FD6">
        <w:rPr>
          <w:rFonts w:ascii="Arial" w:hAnsi="Arial" w:cs="Arial"/>
          <w:sz w:val="24"/>
          <w:szCs w:val="24"/>
        </w:rPr>
        <w:t>0</w:t>
      </w:r>
    </w:p>
    <w:p w:rsidR="00E91FD6" w:rsidRP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shape id="_x0000_s1056" type="#_x0000_t32" style="position:absolute;left:0;text-align:left;margin-left:298.05pt;margin-top:14.35pt;width:43.95pt;height:22pt;z-index:251706880" o:connectortype="straight"/>
        </w:pict>
      </w:r>
      <w:r>
        <w:rPr>
          <w:rFonts w:ascii="Arial" w:hAnsi="Arial" w:cs="Arial"/>
          <w:noProof/>
          <w:sz w:val="24"/>
          <w:szCs w:val="24"/>
        </w:rPr>
        <w:pict>
          <v:shape id="_x0000_s1055" type="#_x0000_t32" style="position:absolute;left:0;text-align:left;margin-left:243pt;margin-top:14.35pt;width:51.3pt;height:22pt;flip:y;z-index:251705856" o:connectortype="straight"/>
        </w:pict>
      </w:r>
      <w:r>
        <w:rPr>
          <w:rFonts w:ascii="Arial" w:hAnsi="Arial" w:cs="Arial"/>
          <w:noProof/>
          <w:sz w:val="24"/>
          <w:szCs w:val="24"/>
        </w:rPr>
        <w:pict>
          <v:shape id="_x0000_s1053" type="#_x0000_t32" style="position:absolute;left:0;text-align:left;margin-left:162.3pt;margin-top:14.35pt;width:33pt;height:25.6pt;z-index:251703808" o:connectortype="straight"/>
        </w:pict>
      </w:r>
      <w:r>
        <w:rPr>
          <w:rFonts w:ascii="Arial" w:hAnsi="Arial" w:cs="Arial"/>
          <w:noProof/>
          <w:sz w:val="24"/>
          <w:szCs w:val="24"/>
        </w:rPr>
        <w:pict>
          <v:shape id="Ромб 19" o:spid="_x0000_s1037" type="#_x0000_t4" style="position:absolute;left:0;text-align:left;margin-left:294.3pt;margin-top:10.75pt;width:3.75pt;height:3.6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" fillcolor="windowText" strokeweight="2pt"/>
        </w:pict>
      </w:r>
      <w:r>
        <w:rPr>
          <w:rFonts w:ascii="Arial" w:hAnsi="Arial" w:cs="Arial"/>
          <w:noProof/>
          <w:sz w:val="24"/>
          <w:szCs w:val="24"/>
        </w:rPr>
        <w:pict>
          <v:shape id="Ромб 16" o:spid="_x0000_s1041" type="#_x0000_t4" style="position:absolute;left:0;text-align:left;margin-left:158.55pt;margin-top:10.75pt;width:3.75pt;height:3.6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" fillcolor="windowText" strokeweight="2pt"/>
        </w:pict>
      </w:r>
      <w:r>
        <w:rPr>
          <w:rFonts w:ascii="Arial" w:hAnsi="Arial" w:cs="Arial"/>
          <w:noProof/>
          <w:sz w:val="24"/>
          <w:szCs w:val="24"/>
        </w:rPr>
        <w:pict>
          <v:line id="Прямая соединительная линия 8" o:spid="_x0000_s1038" style="position:absolute;left:0;text-align:left;flip:y;z-index:251639296;visibility:visible;mso-width-relative:margin;mso-height-relative:margin" from="69.3pt,5.65pt" to="426.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" strokecolor="black [3040]"/>
        </w:pict>
      </w:r>
      <w:r w:rsidR="003E34C7">
        <w:rPr>
          <w:rFonts w:ascii="Arial" w:hAnsi="Arial" w:cs="Arial"/>
          <w:sz w:val="24"/>
          <w:szCs w:val="24"/>
        </w:rPr>
        <w:t>103</w:t>
      </w:r>
      <w:r w:rsidR="00E91FD6">
        <w:rPr>
          <w:rFonts w:ascii="Arial" w:hAnsi="Arial" w:cs="Arial"/>
          <w:sz w:val="24"/>
          <w:szCs w:val="24"/>
        </w:rPr>
        <w:t>0</w:t>
      </w:r>
    </w:p>
    <w:p w:rsidR="00E91FD6" w:rsidRP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shape id="_x0000_s1057" type="#_x0000_t32" style="position:absolute;left:0;text-align:left;margin-left:345.75pt;margin-top:19.25pt;width:44.25pt;height:66.7pt;z-index:251707904" o:connectortype="straight"/>
        </w:pict>
      </w:r>
      <w:r>
        <w:rPr>
          <w:rFonts w:ascii="Arial" w:hAnsi="Arial" w:cs="Arial"/>
          <w:noProof/>
          <w:sz w:val="24"/>
          <w:szCs w:val="24"/>
        </w:rPr>
        <w:pict>
          <v:shape id="_x0000_s1054" type="#_x0000_t32" style="position:absolute;left:0;text-align:left;margin-left:199.05pt;margin-top:19.25pt;width:40.2pt;height:3.6pt;flip:y;z-index:251704832" o:connectortype="straight"/>
        </w:pict>
      </w:r>
      <w:r>
        <w:rPr>
          <w:rFonts w:ascii="Arial" w:hAnsi="Arial" w:cs="Arial"/>
          <w:noProof/>
          <w:sz w:val="24"/>
          <w:szCs w:val="24"/>
        </w:rPr>
        <w:pict>
          <v:shape id="Ромб 20" o:spid="_x0000_s1029" type="#_x0000_t4" style="position:absolute;left:0;text-align:left;margin-left:342pt;margin-top:15.65pt;width:3.75pt;height:3.6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" fillcolor="windowText" strokeweight="2pt"/>
        </w:pict>
      </w:r>
      <w:r>
        <w:rPr>
          <w:rFonts w:ascii="Arial" w:hAnsi="Arial" w:cs="Arial"/>
          <w:noProof/>
          <w:sz w:val="24"/>
          <w:szCs w:val="24"/>
        </w:rPr>
        <w:pict>
          <v:shape id="Ромб 18" o:spid="_x0000_s1042" type="#_x0000_t4" style="position:absolute;left:0;text-align:left;margin-left:239.25pt;margin-top:15.65pt;width:3.75pt;height:3.6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" fillcolor="windowText" strokeweight="2pt"/>
        </w:pict>
      </w:r>
      <w:r>
        <w:rPr>
          <w:rFonts w:ascii="Arial" w:hAnsi="Arial" w:cs="Arial"/>
          <w:noProof/>
          <w:sz w:val="24"/>
          <w:szCs w:val="24"/>
        </w:rPr>
        <w:pict>
          <v:shape id="Ромб 17" o:spid="_x0000_s1046" type="#_x0000_t4" style="position:absolute;left:0;text-align:left;margin-left:195.3pt;margin-top:19.25pt;width:3.75pt;height:3.6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" fillcolor="windowText" strokeweight="2pt"/>
        </w:pict>
      </w:r>
      <w:r>
        <w:rPr>
          <w:rFonts w:ascii="Arial" w:hAnsi="Arial" w:cs="Arial"/>
          <w:noProof/>
          <w:sz w:val="24"/>
          <w:szCs w:val="24"/>
        </w:rPr>
        <w:pict>
          <v:line id="Прямая соединительная линия 9" o:spid="_x0000_s1036" style="position:absolute;left:0;text-align:left;z-index:251643392;visibility:visible;mso-width-relative:margin;mso-height-relative:margin" from="70.8pt,8.2pt" to="4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" strokecolor="black [3040]"/>
        </w:pict>
      </w:r>
      <w:r w:rsidR="003E34C7">
        <w:rPr>
          <w:rFonts w:ascii="Arial" w:hAnsi="Arial" w:cs="Arial"/>
          <w:sz w:val="24"/>
          <w:szCs w:val="24"/>
        </w:rPr>
        <w:t>102</w:t>
      </w:r>
      <w:r w:rsidR="00E91FD6">
        <w:rPr>
          <w:rFonts w:ascii="Arial" w:hAnsi="Arial" w:cs="Arial"/>
          <w:sz w:val="24"/>
          <w:szCs w:val="24"/>
        </w:rPr>
        <w:t>0</w:t>
      </w:r>
    </w:p>
    <w:p w:rsidR="00E91FD6" w:rsidRP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line id="Прямая соединительная линия 10" o:spid="_x0000_s1034" style="position:absolute;left:0;text-align:left;z-index:251645440;visibility:visible;mso-width-relative:margin;mso-height-relative:margin" from="70.8pt,7.75pt" to="42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" strokecolor="black [3040]"/>
        </w:pict>
      </w:r>
      <w:r w:rsidR="003E34C7">
        <w:rPr>
          <w:rFonts w:ascii="Arial" w:hAnsi="Arial" w:cs="Arial"/>
          <w:sz w:val="24"/>
          <w:szCs w:val="24"/>
        </w:rPr>
        <w:t>1010</w:t>
      </w:r>
    </w:p>
    <w:p w:rsidR="00E91FD6" w:rsidRPr="00F8025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line id="Прямая соединительная линия 11" o:spid="_x0000_s1033" style="position:absolute;left:0;text-align:left;z-index:251647488;visibility:visible;mso-width-relative:margin;mso-height-relative:margin" from="70.05pt,8.8pt" to="42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" strokecolor="black [3213]"/>
        </w:pict>
      </w:r>
      <w:r w:rsidR="003E34C7">
        <w:rPr>
          <w:rFonts w:ascii="Arial" w:hAnsi="Arial" w:cs="Arial"/>
          <w:sz w:val="24"/>
          <w:szCs w:val="24"/>
        </w:rPr>
        <w:t>100</w:t>
      </w:r>
      <w:r w:rsidR="00E91FD6">
        <w:rPr>
          <w:rFonts w:ascii="Arial" w:hAnsi="Arial" w:cs="Arial"/>
          <w:sz w:val="24"/>
          <w:szCs w:val="24"/>
        </w:rPr>
        <w:t>0</w:t>
      </w:r>
    </w:p>
    <w:p w:rsidR="00E91FD6" w:rsidRPr="00F8025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shape id="Ромб 21" o:spid="_x0000_s1032" type="#_x0000_t4" style="position:absolute;left:0;text-align:left;margin-left:386.25pt;margin-top:20.25pt;width:3.75pt;height:3.6pt;z-index:251701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" fillcolor="windowText" strokeweight="2pt"/>
        </w:pict>
      </w:r>
      <w:r>
        <w:rPr>
          <w:rFonts w:ascii="Arial" w:hAnsi="Arial" w:cs="Arial"/>
          <w:noProof/>
          <w:sz w:val="24"/>
          <w:szCs w:val="24"/>
        </w:rPr>
        <w:pict>
          <v:line id="Прямая соединительная линия 12" o:spid="_x0000_s1031" style="position:absolute;left:0;text-align:left;z-index:251652608;visibility:visible" from="69.3pt,8.35pt" to="430.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" strokecolor="black [3213]"/>
        </w:pict>
      </w:r>
      <w:r w:rsidR="003E34C7">
        <w:rPr>
          <w:rFonts w:ascii="Arial" w:hAnsi="Arial" w:cs="Arial"/>
          <w:sz w:val="24"/>
          <w:szCs w:val="24"/>
        </w:rPr>
        <w:t>99</w:t>
      </w:r>
      <w:r w:rsidR="00E91FD6" w:rsidRPr="00F80256">
        <w:rPr>
          <w:rFonts w:ascii="Arial" w:hAnsi="Arial" w:cs="Arial"/>
          <w:sz w:val="24"/>
          <w:szCs w:val="24"/>
        </w:rPr>
        <w:t>0</w:t>
      </w:r>
    </w:p>
    <w:p w:rsidR="00E91FD6" w:rsidRPr="00E91FD6" w:rsidRDefault="00B176ED" w:rsidP="00E91FD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line id="Прямая соединительная линия 13" o:spid="_x0000_s1028" style="position:absolute;left:0;text-align:left;z-index:251670528;visibility:visible" from="70.8pt,9.4pt" to="42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" strokecolor="black [3040]"/>
        </w:pict>
      </w:r>
      <w:r w:rsidR="003E34C7">
        <w:rPr>
          <w:rFonts w:ascii="Arial" w:hAnsi="Arial" w:cs="Arial"/>
          <w:sz w:val="24"/>
          <w:szCs w:val="24"/>
        </w:rPr>
        <w:t>98</w:t>
      </w:r>
      <w:r w:rsidR="00E91FD6">
        <w:rPr>
          <w:rFonts w:ascii="Arial" w:hAnsi="Arial" w:cs="Arial"/>
          <w:sz w:val="24"/>
          <w:szCs w:val="24"/>
        </w:rPr>
        <w:t>0</w:t>
      </w:r>
    </w:p>
    <w:p w:rsidR="00E91FD6" w:rsidRDefault="00B176ED" w:rsidP="00F80256">
      <w:pPr>
        <w:tabs>
          <w:tab w:val="left" w:pos="9180"/>
          <w:tab w:val="left" w:pos="9355"/>
        </w:tabs>
        <w:spacing w:line="360" w:lineRule="auto"/>
        <w:ind w:firstLine="465"/>
        <w:jc w:val="both"/>
        <w:rPr>
          <w:rFonts w:ascii="Arial" w:hAnsi="Arial" w:cs="Arial"/>
          <w:sz w:val="24"/>
          <w:szCs w:val="24"/>
        </w:rPr>
      </w:pPr>
      <w:r>
        <w:rPr>
          <w:rFonts w:ascii="Arial" w:hAnsi="Arial" w:cs="Arial"/>
          <w:noProof/>
          <w:sz w:val="24"/>
          <w:szCs w:val="24"/>
        </w:rPr>
        <w:pict>
          <v:line id="Прямая соединительная линия 3" o:spid="_x0000_s1027" style="position:absolute;left:0;text-align:left;z-index:251617792;visibility:visible" from="66.25pt,11.2pt" to="42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" strokecolor="black [3040]"/>
        </w:pict>
      </w:r>
      <w:r w:rsidR="003E34C7">
        <w:rPr>
          <w:rFonts w:ascii="Arial" w:hAnsi="Arial" w:cs="Arial"/>
          <w:sz w:val="24"/>
          <w:szCs w:val="24"/>
        </w:rPr>
        <w:t>97</w:t>
      </w:r>
      <w:r w:rsidR="00E91FD6" w:rsidRPr="00E91FD6">
        <w:rPr>
          <w:rFonts w:ascii="Arial" w:hAnsi="Arial" w:cs="Arial"/>
          <w:sz w:val="24"/>
          <w:szCs w:val="24"/>
        </w:rPr>
        <w:t>0</w:t>
      </w:r>
    </w:p>
    <w:p w:rsidR="00E91FD6" w:rsidRPr="00E91FD6" w:rsidRDefault="00E91FD6" w:rsidP="00E91FD6">
      <w:pPr>
        <w:tabs>
          <w:tab w:val="left" w:pos="9180"/>
          <w:tab w:val="left" w:pos="9355"/>
        </w:tabs>
        <w:spacing w:line="360" w:lineRule="auto"/>
        <w:ind w:firstLine="465"/>
        <w:jc w:val="both"/>
        <w:rPr>
          <w:rFonts w:ascii="Arial" w:hAnsi="Arial" w:cs="Arial"/>
          <w:sz w:val="24"/>
          <w:szCs w:val="24"/>
        </w:rPr>
      </w:pPr>
      <w:r>
        <w:rPr>
          <w:rFonts w:ascii="Arial" w:hAnsi="Arial" w:cs="Arial"/>
          <w:sz w:val="24"/>
          <w:szCs w:val="24"/>
        </w:rPr>
        <w:t xml:space="preserve">                </w:t>
      </w:r>
      <w:r w:rsidR="00F80256">
        <w:rPr>
          <w:rFonts w:ascii="Arial" w:hAnsi="Arial" w:cs="Arial"/>
          <w:sz w:val="24"/>
          <w:szCs w:val="24"/>
        </w:rPr>
        <w:t xml:space="preserve">   </w:t>
      </w:r>
      <w:r w:rsidR="005F0A2D">
        <w:rPr>
          <w:rFonts w:ascii="Arial" w:hAnsi="Arial" w:cs="Arial"/>
          <w:sz w:val="24"/>
          <w:szCs w:val="24"/>
        </w:rPr>
        <w:t>2013</w:t>
      </w:r>
      <w:r>
        <w:rPr>
          <w:rFonts w:ascii="Arial" w:hAnsi="Arial" w:cs="Arial"/>
          <w:sz w:val="24"/>
          <w:szCs w:val="24"/>
        </w:rPr>
        <w:t xml:space="preserve">     </w:t>
      </w:r>
      <w:r w:rsidR="00F80256">
        <w:rPr>
          <w:rFonts w:ascii="Arial" w:hAnsi="Arial" w:cs="Arial"/>
          <w:sz w:val="24"/>
          <w:szCs w:val="24"/>
        </w:rPr>
        <w:t xml:space="preserve">   </w:t>
      </w:r>
      <w:r w:rsidR="005F0A2D">
        <w:rPr>
          <w:rFonts w:ascii="Arial" w:hAnsi="Arial" w:cs="Arial"/>
          <w:sz w:val="24"/>
          <w:szCs w:val="24"/>
        </w:rPr>
        <w:t>2014</w:t>
      </w:r>
      <w:r>
        <w:rPr>
          <w:rFonts w:ascii="Arial" w:hAnsi="Arial" w:cs="Arial"/>
          <w:sz w:val="24"/>
          <w:szCs w:val="24"/>
        </w:rPr>
        <w:t xml:space="preserve">  </w:t>
      </w:r>
      <w:r w:rsidR="00F80256">
        <w:rPr>
          <w:rFonts w:ascii="Arial" w:hAnsi="Arial" w:cs="Arial"/>
          <w:sz w:val="24"/>
          <w:szCs w:val="24"/>
        </w:rPr>
        <w:t xml:space="preserve">  </w:t>
      </w:r>
      <w:r w:rsidR="005F0A2D">
        <w:rPr>
          <w:rFonts w:ascii="Arial" w:hAnsi="Arial" w:cs="Arial"/>
          <w:sz w:val="24"/>
          <w:szCs w:val="24"/>
        </w:rPr>
        <w:t xml:space="preserve"> 2015</w:t>
      </w:r>
      <w:r>
        <w:rPr>
          <w:rFonts w:ascii="Arial" w:hAnsi="Arial" w:cs="Arial"/>
          <w:sz w:val="24"/>
          <w:szCs w:val="24"/>
        </w:rPr>
        <w:t xml:space="preserve">   </w:t>
      </w:r>
      <w:r w:rsidR="00F80256">
        <w:rPr>
          <w:rFonts w:ascii="Arial" w:hAnsi="Arial" w:cs="Arial"/>
          <w:sz w:val="24"/>
          <w:szCs w:val="24"/>
        </w:rPr>
        <w:t xml:space="preserve"> </w:t>
      </w:r>
      <w:r>
        <w:rPr>
          <w:rFonts w:ascii="Arial" w:hAnsi="Arial" w:cs="Arial"/>
          <w:sz w:val="24"/>
          <w:szCs w:val="24"/>
        </w:rPr>
        <w:t xml:space="preserve"> </w:t>
      </w:r>
      <w:r w:rsidR="00F80256">
        <w:rPr>
          <w:rFonts w:ascii="Arial" w:hAnsi="Arial" w:cs="Arial"/>
          <w:sz w:val="24"/>
          <w:szCs w:val="24"/>
        </w:rPr>
        <w:t xml:space="preserve">  </w:t>
      </w:r>
      <w:r w:rsidR="005F0A2D">
        <w:rPr>
          <w:rFonts w:ascii="Arial" w:hAnsi="Arial" w:cs="Arial"/>
          <w:sz w:val="24"/>
          <w:szCs w:val="24"/>
        </w:rPr>
        <w:t>2016</w:t>
      </w:r>
      <w:r>
        <w:rPr>
          <w:rFonts w:ascii="Arial" w:hAnsi="Arial" w:cs="Arial"/>
          <w:sz w:val="24"/>
          <w:szCs w:val="24"/>
        </w:rPr>
        <w:t xml:space="preserve">    </w:t>
      </w:r>
      <w:r w:rsidR="00F80256">
        <w:rPr>
          <w:rFonts w:ascii="Arial" w:hAnsi="Arial" w:cs="Arial"/>
          <w:sz w:val="24"/>
          <w:szCs w:val="24"/>
        </w:rPr>
        <w:t xml:space="preserve">   </w:t>
      </w:r>
      <w:r w:rsidR="005F0A2D">
        <w:rPr>
          <w:rFonts w:ascii="Arial" w:hAnsi="Arial" w:cs="Arial"/>
          <w:sz w:val="24"/>
          <w:szCs w:val="24"/>
        </w:rPr>
        <w:t>2017</w:t>
      </w:r>
      <w:r>
        <w:rPr>
          <w:rFonts w:ascii="Arial" w:hAnsi="Arial" w:cs="Arial"/>
          <w:sz w:val="24"/>
          <w:szCs w:val="24"/>
        </w:rPr>
        <w:t xml:space="preserve">   </w:t>
      </w:r>
      <w:r w:rsidR="00F80256">
        <w:rPr>
          <w:rFonts w:ascii="Arial" w:hAnsi="Arial" w:cs="Arial"/>
          <w:sz w:val="24"/>
          <w:szCs w:val="24"/>
        </w:rPr>
        <w:t xml:space="preserve">   </w:t>
      </w:r>
      <w:r w:rsidR="005F0A2D">
        <w:rPr>
          <w:rFonts w:ascii="Arial" w:hAnsi="Arial" w:cs="Arial"/>
          <w:sz w:val="24"/>
          <w:szCs w:val="24"/>
        </w:rPr>
        <w:t>2018</w:t>
      </w:r>
      <w:r>
        <w:rPr>
          <w:rFonts w:ascii="Arial" w:hAnsi="Arial" w:cs="Arial"/>
          <w:sz w:val="24"/>
          <w:szCs w:val="24"/>
        </w:rPr>
        <w:t xml:space="preserve"> </w:t>
      </w:r>
      <w:r w:rsidR="00F80256">
        <w:rPr>
          <w:rFonts w:ascii="Arial" w:hAnsi="Arial" w:cs="Arial"/>
          <w:sz w:val="24"/>
          <w:szCs w:val="24"/>
        </w:rPr>
        <w:t xml:space="preserve">  </w:t>
      </w:r>
      <w:r>
        <w:rPr>
          <w:rFonts w:ascii="Arial" w:hAnsi="Arial" w:cs="Arial"/>
          <w:sz w:val="24"/>
          <w:szCs w:val="24"/>
        </w:rPr>
        <w:t xml:space="preserve"> </w:t>
      </w:r>
      <w:r w:rsidR="00F80256">
        <w:rPr>
          <w:rFonts w:ascii="Arial" w:hAnsi="Arial" w:cs="Arial"/>
          <w:sz w:val="24"/>
          <w:szCs w:val="24"/>
        </w:rPr>
        <w:t xml:space="preserve"> </w:t>
      </w:r>
      <w:r w:rsidR="005F0A2D">
        <w:rPr>
          <w:rFonts w:ascii="Arial" w:hAnsi="Arial" w:cs="Arial"/>
          <w:sz w:val="24"/>
          <w:szCs w:val="24"/>
        </w:rPr>
        <w:t>2019</w:t>
      </w:r>
    </w:p>
    <w:p w:rsidR="00E91FD6" w:rsidRDefault="00E91FD6" w:rsidP="00BF1652">
      <w:pPr>
        <w:tabs>
          <w:tab w:val="left" w:pos="9180"/>
          <w:tab w:val="left" w:pos="9355"/>
        </w:tabs>
        <w:spacing w:line="276" w:lineRule="auto"/>
        <w:jc w:val="both"/>
        <w:rPr>
          <w:rFonts w:ascii="Arial" w:hAnsi="Arial" w:cs="Arial"/>
          <w:sz w:val="24"/>
          <w:szCs w:val="24"/>
        </w:rPr>
      </w:pPr>
    </w:p>
    <w:p w:rsidR="00405C2A" w:rsidRPr="007B6BDE" w:rsidRDefault="00405C2A" w:rsidP="00BB2737">
      <w:pPr>
        <w:tabs>
          <w:tab w:val="left" w:pos="9180"/>
          <w:tab w:val="left" w:pos="9355"/>
        </w:tabs>
        <w:spacing w:line="276" w:lineRule="auto"/>
        <w:ind w:firstLine="465"/>
        <w:jc w:val="both"/>
        <w:rPr>
          <w:rFonts w:ascii="Arial" w:hAnsi="Arial" w:cs="Arial"/>
          <w:sz w:val="24"/>
          <w:szCs w:val="24"/>
        </w:rPr>
      </w:pPr>
      <w:r w:rsidRPr="007B6BDE">
        <w:rPr>
          <w:rFonts w:ascii="Arial" w:hAnsi="Arial" w:cs="Arial"/>
          <w:sz w:val="24"/>
          <w:szCs w:val="24"/>
        </w:rPr>
        <w:t>Рисуно</w:t>
      </w:r>
      <w:r w:rsidR="00663389">
        <w:rPr>
          <w:rFonts w:ascii="Arial" w:hAnsi="Arial" w:cs="Arial"/>
          <w:sz w:val="24"/>
          <w:szCs w:val="24"/>
        </w:rPr>
        <w:t>к 2.1</w:t>
      </w:r>
      <w:r w:rsidR="007B6BDE" w:rsidRPr="007B6BDE">
        <w:rPr>
          <w:rFonts w:ascii="Arial" w:hAnsi="Arial" w:cs="Arial"/>
          <w:sz w:val="24"/>
          <w:szCs w:val="24"/>
        </w:rPr>
        <w:t xml:space="preserve">. </w:t>
      </w:r>
      <w:r w:rsidRPr="007B6BDE">
        <w:rPr>
          <w:rFonts w:ascii="Arial" w:hAnsi="Arial" w:cs="Arial"/>
          <w:sz w:val="24"/>
          <w:szCs w:val="24"/>
        </w:rPr>
        <w:t>Изменение численнос</w:t>
      </w:r>
      <w:r w:rsidR="00AF5A8C">
        <w:rPr>
          <w:rFonts w:ascii="Arial" w:hAnsi="Arial" w:cs="Arial"/>
          <w:sz w:val="24"/>
          <w:szCs w:val="24"/>
        </w:rPr>
        <w:t>ти населения за период 2013-2019</w:t>
      </w:r>
      <w:r w:rsidRPr="007B6BDE">
        <w:rPr>
          <w:rFonts w:ascii="Arial" w:hAnsi="Arial" w:cs="Arial"/>
          <w:sz w:val="24"/>
          <w:szCs w:val="24"/>
        </w:rPr>
        <w:t xml:space="preserve"> годы</w:t>
      </w:r>
    </w:p>
    <w:p w:rsidR="00405C2A" w:rsidRDefault="00405C2A" w:rsidP="00BB2737">
      <w:pPr>
        <w:tabs>
          <w:tab w:val="left" w:pos="9180"/>
          <w:tab w:val="left" w:pos="9355"/>
        </w:tabs>
        <w:spacing w:line="276" w:lineRule="auto"/>
        <w:ind w:firstLine="465"/>
        <w:jc w:val="both"/>
        <w:rPr>
          <w:rFonts w:ascii="Arial" w:hAnsi="Arial" w:cs="Arial"/>
          <w:sz w:val="24"/>
          <w:szCs w:val="24"/>
        </w:rPr>
      </w:pPr>
      <w:r w:rsidRPr="00405C2A">
        <w:rPr>
          <w:rFonts w:ascii="Arial" w:hAnsi="Arial" w:cs="Arial"/>
          <w:sz w:val="24"/>
          <w:szCs w:val="24"/>
        </w:rPr>
        <w:t xml:space="preserve"> </w:t>
      </w:r>
    </w:p>
    <w:p w:rsidR="00405C2A" w:rsidRPr="00405C2A" w:rsidRDefault="00405C2A" w:rsidP="00BB2737">
      <w:pPr>
        <w:tabs>
          <w:tab w:val="left" w:pos="9180"/>
          <w:tab w:val="left" w:pos="9355"/>
        </w:tabs>
        <w:spacing w:line="276" w:lineRule="auto"/>
        <w:ind w:firstLine="465"/>
        <w:jc w:val="both"/>
        <w:rPr>
          <w:rFonts w:ascii="Arial" w:hAnsi="Arial" w:cs="Arial"/>
          <w:sz w:val="24"/>
          <w:szCs w:val="24"/>
        </w:rPr>
      </w:pPr>
      <w:r w:rsidRPr="00405C2A">
        <w:rPr>
          <w:rFonts w:ascii="Arial" w:hAnsi="Arial" w:cs="Arial"/>
          <w:sz w:val="24"/>
          <w:szCs w:val="24"/>
        </w:rPr>
        <w:t>Основными факторами, определяющими численность населения, является естес</w:t>
      </w:r>
      <w:r w:rsidRPr="00405C2A">
        <w:rPr>
          <w:rFonts w:ascii="Arial" w:hAnsi="Arial" w:cs="Arial"/>
          <w:sz w:val="24"/>
          <w:szCs w:val="24"/>
        </w:rPr>
        <w:t>т</w:t>
      </w:r>
      <w:r w:rsidRPr="00405C2A">
        <w:rPr>
          <w:rFonts w:ascii="Arial" w:hAnsi="Arial" w:cs="Arial"/>
          <w:sz w:val="24"/>
          <w:szCs w:val="24"/>
        </w:rPr>
        <w:t>венное движение (естественный прирост-убыль) населения, складывающееся из показ</w:t>
      </w:r>
      <w:r w:rsidRPr="00405C2A">
        <w:rPr>
          <w:rFonts w:ascii="Arial" w:hAnsi="Arial" w:cs="Arial"/>
          <w:sz w:val="24"/>
          <w:szCs w:val="24"/>
        </w:rPr>
        <w:t>а</w:t>
      </w:r>
      <w:r w:rsidRPr="00405C2A">
        <w:rPr>
          <w:rFonts w:ascii="Arial" w:hAnsi="Arial" w:cs="Arial"/>
          <w:sz w:val="24"/>
          <w:szCs w:val="24"/>
        </w:rPr>
        <w:t>телей рождаемости и смертности, а также механическое движение населения (миграция).</w:t>
      </w:r>
    </w:p>
    <w:p w:rsidR="00405C2A" w:rsidRDefault="00405C2A" w:rsidP="00BB2737">
      <w:pPr>
        <w:tabs>
          <w:tab w:val="left" w:pos="9180"/>
          <w:tab w:val="left" w:pos="9355"/>
        </w:tabs>
        <w:spacing w:line="276" w:lineRule="auto"/>
        <w:ind w:firstLine="465"/>
        <w:jc w:val="both"/>
        <w:rPr>
          <w:rFonts w:ascii="Arial" w:hAnsi="Arial" w:cs="Arial"/>
          <w:sz w:val="24"/>
          <w:szCs w:val="24"/>
        </w:rPr>
      </w:pPr>
    </w:p>
    <w:p w:rsidR="003E34C7" w:rsidRDefault="003E34C7" w:rsidP="000B61E9">
      <w:pPr>
        <w:tabs>
          <w:tab w:val="left" w:pos="9180"/>
          <w:tab w:val="left" w:pos="9355"/>
        </w:tabs>
        <w:spacing w:line="276" w:lineRule="auto"/>
        <w:jc w:val="both"/>
        <w:rPr>
          <w:rFonts w:ascii="Arial" w:hAnsi="Arial" w:cs="Arial"/>
          <w:sz w:val="24"/>
          <w:szCs w:val="24"/>
        </w:rPr>
      </w:pPr>
    </w:p>
    <w:p w:rsidR="000B61E9" w:rsidRPr="00405C2A" w:rsidRDefault="000B61E9" w:rsidP="000B61E9">
      <w:pPr>
        <w:tabs>
          <w:tab w:val="left" w:pos="9180"/>
          <w:tab w:val="left" w:pos="9355"/>
        </w:tabs>
        <w:spacing w:line="276" w:lineRule="auto"/>
        <w:jc w:val="both"/>
        <w:rPr>
          <w:rFonts w:ascii="Arial" w:hAnsi="Arial" w:cs="Arial"/>
          <w:sz w:val="24"/>
          <w:szCs w:val="24"/>
        </w:rPr>
      </w:pPr>
    </w:p>
    <w:p w:rsidR="00405C2A" w:rsidRDefault="00405C2A" w:rsidP="00405C2A">
      <w:pPr>
        <w:tabs>
          <w:tab w:val="left" w:pos="9180"/>
          <w:tab w:val="left" w:pos="9355"/>
        </w:tabs>
        <w:spacing w:line="276" w:lineRule="auto"/>
        <w:ind w:firstLine="465"/>
        <w:jc w:val="right"/>
        <w:rPr>
          <w:rFonts w:ascii="Arial" w:hAnsi="Arial" w:cs="Arial"/>
          <w:sz w:val="24"/>
          <w:szCs w:val="24"/>
        </w:rPr>
      </w:pPr>
      <w:r w:rsidRPr="00405C2A">
        <w:rPr>
          <w:rFonts w:ascii="Arial" w:hAnsi="Arial" w:cs="Arial"/>
          <w:sz w:val="24"/>
          <w:szCs w:val="24"/>
        </w:rPr>
        <w:t xml:space="preserve">Таблица 2.2 </w:t>
      </w:r>
    </w:p>
    <w:p w:rsidR="00405C2A" w:rsidRPr="000F0EE2" w:rsidRDefault="008B01F3" w:rsidP="008B01F3">
      <w:pPr>
        <w:tabs>
          <w:tab w:val="left" w:pos="9180"/>
          <w:tab w:val="left" w:pos="9355"/>
        </w:tabs>
        <w:spacing w:line="276" w:lineRule="auto"/>
        <w:ind w:firstLine="465"/>
        <w:jc w:val="center"/>
        <w:rPr>
          <w:rFonts w:ascii="Arial" w:hAnsi="Arial" w:cs="Arial"/>
          <w:b/>
          <w:sz w:val="24"/>
          <w:szCs w:val="24"/>
        </w:rPr>
      </w:pPr>
      <w:r w:rsidRPr="000F0EE2">
        <w:rPr>
          <w:rFonts w:ascii="Arial" w:hAnsi="Arial" w:cs="Arial"/>
          <w:b/>
          <w:sz w:val="24"/>
          <w:szCs w:val="24"/>
        </w:rPr>
        <w:t>В</w:t>
      </w:r>
      <w:r w:rsidR="00405C2A" w:rsidRPr="000F0EE2">
        <w:rPr>
          <w:rFonts w:ascii="Arial" w:hAnsi="Arial" w:cs="Arial"/>
          <w:b/>
          <w:sz w:val="24"/>
          <w:szCs w:val="24"/>
        </w:rPr>
        <w:t>озрастная с</w:t>
      </w:r>
      <w:r w:rsidR="005F0A2D">
        <w:rPr>
          <w:rFonts w:ascii="Arial" w:hAnsi="Arial" w:cs="Arial"/>
          <w:b/>
          <w:sz w:val="24"/>
          <w:szCs w:val="24"/>
        </w:rPr>
        <w:t>труктура населения на 01.01.2019</w:t>
      </w:r>
      <w:r w:rsidR="00405C2A" w:rsidRPr="000F0EE2">
        <w:rPr>
          <w:rFonts w:ascii="Arial" w:hAnsi="Arial" w:cs="Arial"/>
          <w:b/>
          <w:sz w:val="24"/>
          <w:szCs w:val="24"/>
        </w:rPr>
        <w:t xml:space="preserve"> года</w:t>
      </w:r>
    </w:p>
    <w:p w:rsidR="001A7505" w:rsidRPr="008B01F3" w:rsidRDefault="001A7505" w:rsidP="00BB2737">
      <w:pPr>
        <w:tabs>
          <w:tab w:val="left" w:pos="9180"/>
          <w:tab w:val="left" w:pos="9355"/>
        </w:tabs>
        <w:spacing w:line="276" w:lineRule="auto"/>
        <w:ind w:firstLine="465"/>
        <w:jc w:val="both"/>
        <w:rPr>
          <w:rFonts w:ascii="Arial" w:hAnsi="Arial" w:cs="Arial"/>
          <w:color w:val="FF0000"/>
          <w:sz w:val="24"/>
          <w:szCs w:val="24"/>
        </w:rPr>
      </w:pPr>
    </w:p>
    <w:p w:rsidR="001A7505" w:rsidRDefault="001A7505" w:rsidP="00BB2737">
      <w:pPr>
        <w:tabs>
          <w:tab w:val="left" w:pos="9180"/>
          <w:tab w:val="left" w:pos="9355"/>
        </w:tabs>
        <w:spacing w:line="276" w:lineRule="auto"/>
        <w:ind w:firstLine="465"/>
        <w:jc w:val="both"/>
        <w:rPr>
          <w:rFonts w:ascii="Arial" w:hAnsi="Arial" w:cs="Arial"/>
          <w:sz w:val="24"/>
          <w:szCs w:val="24"/>
        </w:rPr>
      </w:pPr>
    </w:p>
    <w:tbl>
      <w:tblPr>
        <w:tblStyle w:val="a9"/>
        <w:tblW w:w="0" w:type="auto"/>
        <w:tblLook w:val="04A0"/>
      </w:tblPr>
      <w:tblGrid>
        <w:gridCol w:w="6487"/>
        <w:gridCol w:w="1985"/>
        <w:gridCol w:w="1949"/>
      </w:tblGrid>
      <w:tr w:rsidR="006135BE" w:rsidTr="006135BE">
        <w:tc>
          <w:tcPr>
            <w:tcW w:w="6487" w:type="dxa"/>
          </w:tcPr>
          <w:p w:rsidR="006135BE" w:rsidRPr="006135BE" w:rsidRDefault="006135BE" w:rsidP="006135BE">
            <w:pPr>
              <w:tabs>
                <w:tab w:val="left" w:pos="9180"/>
                <w:tab w:val="left" w:pos="9355"/>
              </w:tabs>
              <w:spacing w:line="276" w:lineRule="auto"/>
              <w:jc w:val="center"/>
              <w:rPr>
                <w:rFonts w:ascii="Arial" w:hAnsi="Arial" w:cs="Arial"/>
                <w:b/>
                <w:sz w:val="24"/>
                <w:szCs w:val="24"/>
              </w:rPr>
            </w:pPr>
            <w:r w:rsidRPr="006135BE">
              <w:rPr>
                <w:rFonts w:ascii="Arial" w:hAnsi="Arial" w:cs="Arial"/>
                <w:b/>
                <w:sz w:val="24"/>
                <w:szCs w:val="24"/>
              </w:rPr>
              <w:t>Показатель</w:t>
            </w:r>
          </w:p>
        </w:tc>
        <w:tc>
          <w:tcPr>
            <w:tcW w:w="1985" w:type="dxa"/>
          </w:tcPr>
          <w:p w:rsidR="006135BE" w:rsidRPr="006135BE" w:rsidRDefault="006135BE" w:rsidP="006135BE">
            <w:pPr>
              <w:tabs>
                <w:tab w:val="left" w:pos="9180"/>
                <w:tab w:val="left" w:pos="9355"/>
              </w:tabs>
              <w:spacing w:line="276" w:lineRule="auto"/>
              <w:jc w:val="center"/>
              <w:rPr>
                <w:rFonts w:ascii="Arial" w:hAnsi="Arial" w:cs="Arial"/>
                <w:b/>
                <w:sz w:val="24"/>
                <w:szCs w:val="24"/>
              </w:rPr>
            </w:pPr>
            <w:r w:rsidRPr="006135BE">
              <w:rPr>
                <w:rFonts w:ascii="Arial" w:hAnsi="Arial" w:cs="Arial"/>
                <w:b/>
                <w:sz w:val="24"/>
                <w:szCs w:val="24"/>
              </w:rPr>
              <w:t>Количество</w:t>
            </w:r>
          </w:p>
        </w:tc>
        <w:tc>
          <w:tcPr>
            <w:tcW w:w="1949" w:type="dxa"/>
          </w:tcPr>
          <w:p w:rsidR="006135BE" w:rsidRPr="006135BE" w:rsidRDefault="006135BE" w:rsidP="006135BE">
            <w:pPr>
              <w:tabs>
                <w:tab w:val="left" w:pos="9180"/>
                <w:tab w:val="left" w:pos="9355"/>
              </w:tabs>
              <w:spacing w:line="276" w:lineRule="auto"/>
              <w:jc w:val="center"/>
              <w:rPr>
                <w:rFonts w:ascii="Arial" w:hAnsi="Arial" w:cs="Arial"/>
                <w:b/>
                <w:sz w:val="24"/>
                <w:szCs w:val="24"/>
              </w:rPr>
            </w:pPr>
            <w:r w:rsidRPr="006135BE">
              <w:rPr>
                <w:rFonts w:ascii="Arial" w:hAnsi="Arial" w:cs="Arial"/>
                <w:b/>
                <w:sz w:val="24"/>
                <w:szCs w:val="24"/>
              </w:rPr>
              <w:t>%</w:t>
            </w:r>
          </w:p>
        </w:tc>
      </w:tr>
      <w:tr w:rsidR="006135BE" w:rsidTr="006135BE">
        <w:tc>
          <w:tcPr>
            <w:tcW w:w="6487" w:type="dxa"/>
          </w:tcPr>
          <w:p w:rsidR="006135BE" w:rsidRDefault="006135BE" w:rsidP="00BB2737">
            <w:pPr>
              <w:tabs>
                <w:tab w:val="left" w:pos="9180"/>
                <w:tab w:val="left" w:pos="9355"/>
              </w:tabs>
              <w:spacing w:line="276" w:lineRule="auto"/>
              <w:jc w:val="both"/>
              <w:rPr>
                <w:rFonts w:ascii="Arial" w:hAnsi="Arial" w:cs="Arial"/>
                <w:sz w:val="24"/>
                <w:szCs w:val="24"/>
              </w:rPr>
            </w:pPr>
            <w:r w:rsidRPr="00405C2A">
              <w:rPr>
                <w:rFonts w:ascii="Arial" w:hAnsi="Arial" w:cs="Arial"/>
                <w:sz w:val="24"/>
                <w:szCs w:val="24"/>
              </w:rPr>
              <w:t>Население моложе трудоспособного (до 18 лет)</w:t>
            </w:r>
          </w:p>
        </w:tc>
        <w:tc>
          <w:tcPr>
            <w:tcW w:w="1985" w:type="dxa"/>
          </w:tcPr>
          <w:p w:rsidR="006135BE" w:rsidRDefault="000F0EE2" w:rsidP="00203E73">
            <w:pPr>
              <w:tabs>
                <w:tab w:val="left" w:pos="9180"/>
                <w:tab w:val="left" w:pos="9355"/>
              </w:tabs>
              <w:spacing w:line="276" w:lineRule="auto"/>
              <w:jc w:val="center"/>
              <w:rPr>
                <w:rFonts w:ascii="Arial" w:hAnsi="Arial" w:cs="Arial"/>
                <w:sz w:val="24"/>
                <w:szCs w:val="24"/>
              </w:rPr>
            </w:pPr>
            <w:r>
              <w:rPr>
                <w:rFonts w:ascii="Arial" w:hAnsi="Arial" w:cs="Arial"/>
                <w:sz w:val="24"/>
                <w:szCs w:val="24"/>
              </w:rPr>
              <w:t>98</w:t>
            </w:r>
          </w:p>
        </w:tc>
        <w:tc>
          <w:tcPr>
            <w:tcW w:w="1949" w:type="dxa"/>
          </w:tcPr>
          <w:p w:rsidR="006135BE" w:rsidRDefault="000F0EE2" w:rsidP="00203E73">
            <w:pPr>
              <w:tabs>
                <w:tab w:val="left" w:pos="9180"/>
                <w:tab w:val="left" w:pos="9355"/>
              </w:tabs>
              <w:spacing w:line="276" w:lineRule="auto"/>
              <w:jc w:val="center"/>
              <w:rPr>
                <w:rFonts w:ascii="Arial" w:hAnsi="Arial" w:cs="Arial"/>
                <w:sz w:val="24"/>
                <w:szCs w:val="24"/>
              </w:rPr>
            </w:pPr>
            <w:r>
              <w:rPr>
                <w:rFonts w:ascii="Arial" w:hAnsi="Arial" w:cs="Arial"/>
                <w:sz w:val="24"/>
                <w:szCs w:val="24"/>
              </w:rPr>
              <w:t>10</w:t>
            </w:r>
          </w:p>
        </w:tc>
      </w:tr>
      <w:tr w:rsidR="006135BE" w:rsidTr="006135BE">
        <w:tc>
          <w:tcPr>
            <w:tcW w:w="6487" w:type="dxa"/>
          </w:tcPr>
          <w:p w:rsidR="006135BE" w:rsidRDefault="006135BE" w:rsidP="00BB2737">
            <w:pPr>
              <w:tabs>
                <w:tab w:val="left" w:pos="9180"/>
                <w:tab w:val="left" w:pos="9355"/>
              </w:tabs>
              <w:spacing w:line="276" w:lineRule="auto"/>
              <w:jc w:val="both"/>
              <w:rPr>
                <w:rFonts w:ascii="Arial" w:hAnsi="Arial" w:cs="Arial"/>
                <w:sz w:val="24"/>
                <w:szCs w:val="24"/>
              </w:rPr>
            </w:pPr>
            <w:r w:rsidRPr="00405C2A">
              <w:rPr>
                <w:rFonts w:ascii="Arial" w:hAnsi="Arial" w:cs="Arial"/>
                <w:sz w:val="24"/>
                <w:szCs w:val="24"/>
              </w:rPr>
              <w:t>Население трудоспособного возраста</w:t>
            </w:r>
          </w:p>
        </w:tc>
        <w:tc>
          <w:tcPr>
            <w:tcW w:w="1985" w:type="dxa"/>
          </w:tcPr>
          <w:p w:rsidR="006135BE" w:rsidRDefault="000F0EE2" w:rsidP="00203E73">
            <w:pPr>
              <w:tabs>
                <w:tab w:val="left" w:pos="9180"/>
                <w:tab w:val="left" w:pos="9355"/>
              </w:tabs>
              <w:spacing w:line="276" w:lineRule="auto"/>
              <w:jc w:val="center"/>
              <w:rPr>
                <w:rFonts w:ascii="Arial" w:hAnsi="Arial" w:cs="Arial"/>
                <w:sz w:val="24"/>
                <w:szCs w:val="24"/>
              </w:rPr>
            </w:pPr>
            <w:r>
              <w:rPr>
                <w:rFonts w:ascii="Arial" w:hAnsi="Arial" w:cs="Arial"/>
                <w:sz w:val="24"/>
                <w:szCs w:val="24"/>
              </w:rPr>
              <w:t>616</w:t>
            </w:r>
          </w:p>
        </w:tc>
        <w:tc>
          <w:tcPr>
            <w:tcW w:w="1949" w:type="dxa"/>
          </w:tcPr>
          <w:p w:rsidR="006135BE" w:rsidRDefault="000F0EE2" w:rsidP="00203E73">
            <w:pPr>
              <w:tabs>
                <w:tab w:val="left" w:pos="9180"/>
                <w:tab w:val="left" w:pos="9355"/>
              </w:tabs>
              <w:spacing w:line="276" w:lineRule="auto"/>
              <w:jc w:val="center"/>
              <w:rPr>
                <w:rFonts w:ascii="Arial" w:hAnsi="Arial" w:cs="Arial"/>
                <w:sz w:val="24"/>
                <w:szCs w:val="24"/>
              </w:rPr>
            </w:pPr>
            <w:r>
              <w:rPr>
                <w:rFonts w:ascii="Arial" w:hAnsi="Arial" w:cs="Arial"/>
                <w:sz w:val="24"/>
                <w:szCs w:val="24"/>
              </w:rPr>
              <w:t>63</w:t>
            </w:r>
          </w:p>
        </w:tc>
      </w:tr>
      <w:tr w:rsidR="006135BE" w:rsidTr="006135BE">
        <w:tc>
          <w:tcPr>
            <w:tcW w:w="6487" w:type="dxa"/>
          </w:tcPr>
          <w:p w:rsidR="006135BE" w:rsidRDefault="006135BE" w:rsidP="00BB2737">
            <w:pPr>
              <w:tabs>
                <w:tab w:val="left" w:pos="9180"/>
                <w:tab w:val="left" w:pos="9355"/>
              </w:tabs>
              <w:spacing w:line="276" w:lineRule="auto"/>
              <w:jc w:val="both"/>
              <w:rPr>
                <w:rFonts w:ascii="Arial" w:hAnsi="Arial" w:cs="Arial"/>
                <w:sz w:val="24"/>
                <w:szCs w:val="24"/>
              </w:rPr>
            </w:pPr>
            <w:r w:rsidRPr="00405C2A">
              <w:rPr>
                <w:rFonts w:ascii="Arial" w:hAnsi="Arial" w:cs="Arial"/>
                <w:sz w:val="24"/>
                <w:szCs w:val="24"/>
              </w:rPr>
              <w:t>Население старше трудоспособного</w:t>
            </w:r>
          </w:p>
        </w:tc>
        <w:tc>
          <w:tcPr>
            <w:tcW w:w="1985" w:type="dxa"/>
          </w:tcPr>
          <w:p w:rsidR="006135BE" w:rsidRDefault="000F0EE2" w:rsidP="00203E73">
            <w:pPr>
              <w:tabs>
                <w:tab w:val="left" w:pos="9180"/>
                <w:tab w:val="left" w:pos="9355"/>
              </w:tabs>
              <w:spacing w:line="276" w:lineRule="auto"/>
              <w:jc w:val="center"/>
              <w:rPr>
                <w:rFonts w:ascii="Arial" w:hAnsi="Arial" w:cs="Arial"/>
                <w:sz w:val="24"/>
                <w:szCs w:val="24"/>
              </w:rPr>
            </w:pPr>
            <w:r>
              <w:rPr>
                <w:rFonts w:ascii="Arial" w:hAnsi="Arial" w:cs="Arial"/>
                <w:sz w:val="24"/>
                <w:szCs w:val="24"/>
              </w:rPr>
              <w:t>26</w:t>
            </w:r>
            <w:r w:rsidR="00D726EC">
              <w:rPr>
                <w:rFonts w:ascii="Arial" w:hAnsi="Arial" w:cs="Arial"/>
                <w:sz w:val="24"/>
                <w:szCs w:val="24"/>
              </w:rPr>
              <w:t>7</w:t>
            </w:r>
          </w:p>
        </w:tc>
        <w:tc>
          <w:tcPr>
            <w:tcW w:w="1949" w:type="dxa"/>
          </w:tcPr>
          <w:p w:rsidR="006135BE" w:rsidRDefault="000F0EE2" w:rsidP="00203E73">
            <w:pPr>
              <w:tabs>
                <w:tab w:val="left" w:pos="9180"/>
                <w:tab w:val="left" w:pos="9355"/>
              </w:tabs>
              <w:spacing w:line="276" w:lineRule="auto"/>
              <w:jc w:val="center"/>
              <w:rPr>
                <w:rFonts w:ascii="Arial" w:hAnsi="Arial" w:cs="Arial"/>
                <w:sz w:val="24"/>
                <w:szCs w:val="24"/>
              </w:rPr>
            </w:pPr>
            <w:r>
              <w:rPr>
                <w:rFonts w:ascii="Arial" w:hAnsi="Arial" w:cs="Arial"/>
                <w:sz w:val="24"/>
                <w:szCs w:val="24"/>
              </w:rPr>
              <w:t>27</w:t>
            </w:r>
          </w:p>
        </w:tc>
      </w:tr>
      <w:tr w:rsidR="006135BE" w:rsidTr="00CA057B">
        <w:trPr>
          <w:trHeight w:val="379"/>
        </w:trPr>
        <w:tc>
          <w:tcPr>
            <w:tcW w:w="6487" w:type="dxa"/>
          </w:tcPr>
          <w:p w:rsidR="006135BE" w:rsidRDefault="006135BE"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lastRenderedPageBreak/>
              <w:t>ИТОГО</w:t>
            </w:r>
          </w:p>
        </w:tc>
        <w:tc>
          <w:tcPr>
            <w:tcW w:w="1985" w:type="dxa"/>
          </w:tcPr>
          <w:p w:rsidR="006B620E" w:rsidRDefault="00203E73" w:rsidP="00CA057B">
            <w:pPr>
              <w:tabs>
                <w:tab w:val="left" w:pos="9180"/>
                <w:tab w:val="left" w:pos="9355"/>
              </w:tabs>
              <w:spacing w:line="276" w:lineRule="auto"/>
              <w:jc w:val="center"/>
              <w:rPr>
                <w:rFonts w:ascii="Arial" w:hAnsi="Arial" w:cs="Arial"/>
                <w:sz w:val="24"/>
                <w:szCs w:val="24"/>
              </w:rPr>
            </w:pPr>
            <w:r>
              <w:rPr>
                <w:rFonts w:ascii="Arial" w:hAnsi="Arial" w:cs="Arial"/>
                <w:sz w:val="24"/>
                <w:szCs w:val="24"/>
              </w:rPr>
              <w:t>9</w:t>
            </w:r>
            <w:r w:rsidR="003E34C7">
              <w:rPr>
                <w:rFonts w:ascii="Arial" w:hAnsi="Arial" w:cs="Arial"/>
                <w:sz w:val="24"/>
                <w:szCs w:val="24"/>
              </w:rPr>
              <w:t>81</w:t>
            </w:r>
          </w:p>
        </w:tc>
        <w:tc>
          <w:tcPr>
            <w:tcW w:w="1949" w:type="dxa"/>
          </w:tcPr>
          <w:p w:rsidR="006135BE" w:rsidRDefault="00203E73" w:rsidP="00203E73">
            <w:pPr>
              <w:tabs>
                <w:tab w:val="left" w:pos="9180"/>
                <w:tab w:val="left" w:pos="9355"/>
              </w:tabs>
              <w:spacing w:line="276" w:lineRule="auto"/>
              <w:jc w:val="center"/>
              <w:rPr>
                <w:rFonts w:ascii="Arial" w:hAnsi="Arial" w:cs="Arial"/>
                <w:sz w:val="24"/>
                <w:szCs w:val="24"/>
              </w:rPr>
            </w:pPr>
            <w:r>
              <w:rPr>
                <w:rFonts w:ascii="Arial" w:hAnsi="Arial" w:cs="Arial"/>
                <w:sz w:val="24"/>
                <w:szCs w:val="24"/>
              </w:rPr>
              <w:t>100</w:t>
            </w:r>
          </w:p>
        </w:tc>
      </w:tr>
    </w:tbl>
    <w:p w:rsidR="000B61E9" w:rsidRDefault="000B61E9" w:rsidP="00BB2737">
      <w:pPr>
        <w:tabs>
          <w:tab w:val="left" w:pos="9180"/>
          <w:tab w:val="left" w:pos="9355"/>
        </w:tabs>
        <w:spacing w:line="276" w:lineRule="auto"/>
        <w:ind w:firstLine="465"/>
        <w:jc w:val="both"/>
        <w:rPr>
          <w:rFonts w:ascii="Arial" w:hAnsi="Arial" w:cs="Arial"/>
          <w:sz w:val="24"/>
          <w:szCs w:val="24"/>
        </w:rPr>
      </w:pPr>
    </w:p>
    <w:p w:rsidR="00405C2A" w:rsidRPr="00405C2A" w:rsidRDefault="00405C2A" w:rsidP="00BB2737">
      <w:pPr>
        <w:tabs>
          <w:tab w:val="left" w:pos="9180"/>
          <w:tab w:val="left" w:pos="9355"/>
        </w:tabs>
        <w:spacing w:line="276" w:lineRule="auto"/>
        <w:ind w:firstLine="465"/>
        <w:jc w:val="both"/>
        <w:rPr>
          <w:rFonts w:ascii="Arial" w:hAnsi="Arial" w:cs="Arial"/>
          <w:sz w:val="24"/>
          <w:szCs w:val="24"/>
          <w:u w:val="single"/>
        </w:rPr>
      </w:pPr>
      <w:r w:rsidRPr="00405C2A">
        <w:rPr>
          <w:rFonts w:ascii="Arial" w:hAnsi="Arial" w:cs="Arial"/>
          <w:sz w:val="24"/>
          <w:szCs w:val="24"/>
          <w:u w:val="single"/>
        </w:rPr>
        <w:t xml:space="preserve">Социальная инфраструктура </w:t>
      </w:r>
    </w:p>
    <w:p w:rsidR="00405C2A" w:rsidRPr="00405C2A" w:rsidRDefault="00405C2A" w:rsidP="00405C2A">
      <w:pPr>
        <w:tabs>
          <w:tab w:val="left" w:pos="9180"/>
          <w:tab w:val="left" w:pos="9355"/>
        </w:tabs>
        <w:spacing w:line="276" w:lineRule="auto"/>
        <w:jc w:val="both"/>
        <w:rPr>
          <w:rStyle w:val="msobodytextindent20"/>
          <w:rFonts w:ascii="Arial" w:hAnsi="Arial" w:cs="Arial"/>
          <w:sz w:val="24"/>
          <w:szCs w:val="24"/>
        </w:rPr>
      </w:pPr>
    </w:p>
    <w:p w:rsidR="006135BE" w:rsidRPr="009A55F2" w:rsidRDefault="00405C2A" w:rsidP="00405C2A">
      <w:pPr>
        <w:tabs>
          <w:tab w:val="left" w:pos="9180"/>
          <w:tab w:val="left" w:pos="9355"/>
        </w:tabs>
        <w:spacing w:line="276" w:lineRule="auto"/>
        <w:ind w:firstLine="465"/>
        <w:jc w:val="both"/>
        <w:rPr>
          <w:rFonts w:ascii="Arial" w:hAnsi="Arial" w:cs="Arial"/>
          <w:sz w:val="24"/>
          <w:szCs w:val="24"/>
        </w:rPr>
      </w:pPr>
      <w:r w:rsidRPr="001A7505">
        <w:rPr>
          <w:rFonts w:ascii="Arial" w:hAnsi="Arial" w:cs="Arial"/>
          <w:sz w:val="24"/>
          <w:szCs w:val="24"/>
        </w:rPr>
        <w:t>В настоящее время в</w:t>
      </w:r>
      <w:r w:rsidR="008B01F3">
        <w:rPr>
          <w:rFonts w:ascii="Arial" w:hAnsi="Arial" w:cs="Arial"/>
          <w:sz w:val="24"/>
          <w:szCs w:val="24"/>
        </w:rPr>
        <w:t xml:space="preserve"> Рудников</w:t>
      </w:r>
      <w:r w:rsidR="006135BE">
        <w:rPr>
          <w:rFonts w:ascii="Arial" w:hAnsi="Arial" w:cs="Arial"/>
          <w:sz w:val="24"/>
          <w:szCs w:val="24"/>
        </w:rPr>
        <w:t>ском</w:t>
      </w:r>
      <w:r w:rsidRPr="001A7505">
        <w:rPr>
          <w:rFonts w:ascii="Arial" w:hAnsi="Arial" w:cs="Arial"/>
          <w:sz w:val="24"/>
          <w:szCs w:val="24"/>
        </w:rPr>
        <w:t xml:space="preserve"> сельском поселении сеть учреждений обслуж</w:t>
      </w:r>
      <w:r w:rsidRPr="001A7505">
        <w:rPr>
          <w:rFonts w:ascii="Arial" w:hAnsi="Arial" w:cs="Arial"/>
          <w:sz w:val="24"/>
          <w:szCs w:val="24"/>
        </w:rPr>
        <w:t>и</w:t>
      </w:r>
      <w:r w:rsidRPr="001A7505">
        <w:rPr>
          <w:rFonts w:ascii="Arial" w:hAnsi="Arial" w:cs="Arial"/>
          <w:sz w:val="24"/>
          <w:szCs w:val="24"/>
        </w:rPr>
        <w:t>вания представлена практически всеми видами культурно-бытовых объектов, но уровень обеспеченности ими жителей поселения различен. Уровень обеспеченности населения услугами детских дошкольных учреждений, школами, учреждениями дополнительного образования детей</w:t>
      </w:r>
      <w:r w:rsidR="009A55F2">
        <w:rPr>
          <w:rFonts w:ascii="Arial" w:hAnsi="Arial" w:cs="Arial"/>
          <w:sz w:val="24"/>
          <w:szCs w:val="24"/>
        </w:rPr>
        <w:t xml:space="preserve"> </w:t>
      </w:r>
      <w:r w:rsidR="009A55F2" w:rsidRPr="009A55F2">
        <w:rPr>
          <w:rFonts w:ascii="Arial" w:hAnsi="Arial" w:cs="Arial"/>
          <w:sz w:val="24"/>
          <w:szCs w:val="24"/>
        </w:rPr>
        <w:t>является не достаточно обеспеченным</w:t>
      </w:r>
      <w:r w:rsidRPr="009A55F2">
        <w:rPr>
          <w:rFonts w:ascii="Arial" w:hAnsi="Arial" w:cs="Arial"/>
          <w:sz w:val="24"/>
          <w:szCs w:val="24"/>
        </w:rPr>
        <w:t xml:space="preserve">. </w:t>
      </w:r>
    </w:p>
    <w:p w:rsidR="006135BE" w:rsidRPr="008063A8" w:rsidRDefault="00405C2A" w:rsidP="00405C2A">
      <w:pPr>
        <w:tabs>
          <w:tab w:val="left" w:pos="9180"/>
          <w:tab w:val="left" w:pos="9355"/>
        </w:tabs>
        <w:spacing w:line="276" w:lineRule="auto"/>
        <w:ind w:firstLine="465"/>
        <w:jc w:val="both"/>
        <w:rPr>
          <w:rFonts w:ascii="Arial" w:hAnsi="Arial" w:cs="Arial"/>
          <w:sz w:val="24"/>
          <w:szCs w:val="24"/>
        </w:rPr>
      </w:pPr>
      <w:r w:rsidRPr="001A7505">
        <w:rPr>
          <w:rFonts w:ascii="Arial" w:hAnsi="Arial" w:cs="Arial"/>
          <w:sz w:val="24"/>
          <w:szCs w:val="24"/>
        </w:rPr>
        <w:t>В сравнении с рекомендуемыми нормативами уровень обеспеченности, плоскостн</w:t>
      </w:r>
      <w:r w:rsidRPr="001A7505">
        <w:rPr>
          <w:rFonts w:ascii="Arial" w:hAnsi="Arial" w:cs="Arial"/>
          <w:sz w:val="24"/>
          <w:szCs w:val="24"/>
        </w:rPr>
        <w:t>ы</w:t>
      </w:r>
      <w:r w:rsidRPr="001A7505">
        <w:rPr>
          <w:rFonts w:ascii="Arial" w:hAnsi="Arial" w:cs="Arial"/>
          <w:sz w:val="24"/>
          <w:szCs w:val="24"/>
        </w:rPr>
        <w:t>ми соо</w:t>
      </w:r>
      <w:r w:rsidR="009A55F2">
        <w:rPr>
          <w:rFonts w:ascii="Arial" w:hAnsi="Arial" w:cs="Arial"/>
          <w:sz w:val="24"/>
          <w:szCs w:val="24"/>
        </w:rPr>
        <w:t>ружениями, учреждениями культуры, предприятиями торговли,</w:t>
      </w:r>
      <w:r w:rsidRPr="001A7505">
        <w:rPr>
          <w:rFonts w:ascii="Arial" w:hAnsi="Arial" w:cs="Arial"/>
          <w:sz w:val="24"/>
          <w:szCs w:val="24"/>
        </w:rPr>
        <w:t xml:space="preserve"> предприятиями общественного питания может быть </w:t>
      </w:r>
      <w:r w:rsidR="008063A8" w:rsidRPr="008063A8">
        <w:rPr>
          <w:rFonts w:ascii="Arial" w:hAnsi="Arial" w:cs="Arial"/>
          <w:sz w:val="24"/>
          <w:szCs w:val="24"/>
        </w:rPr>
        <w:t>о</w:t>
      </w:r>
      <w:r w:rsidR="008063A8">
        <w:rPr>
          <w:rFonts w:ascii="Arial" w:hAnsi="Arial" w:cs="Arial"/>
          <w:sz w:val="24"/>
          <w:szCs w:val="24"/>
        </w:rPr>
        <w:t>характеризован как удовлетворит</w:t>
      </w:r>
      <w:r w:rsidR="008063A8" w:rsidRPr="008063A8">
        <w:rPr>
          <w:rFonts w:ascii="Arial" w:hAnsi="Arial" w:cs="Arial"/>
          <w:sz w:val="24"/>
          <w:szCs w:val="24"/>
        </w:rPr>
        <w:t>ельный</w:t>
      </w:r>
      <w:r w:rsidRPr="008063A8">
        <w:rPr>
          <w:rFonts w:ascii="Arial" w:hAnsi="Arial" w:cs="Arial"/>
          <w:sz w:val="24"/>
          <w:szCs w:val="24"/>
        </w:rPr>
        <w:t xml:space="preserve">. </w:t>
      </w:r>
    </w:p>
    <w:p w:rsidR="006135BE" w:rsidRDefault="00405C2A" w:rsidP="00405C2A">
      <w:pPr>
        <w:tabs>
          <w:tab w:val="left" w:pos="9180"/>
          <w:tab w:val="left" w:pos="9355"/>
        </w:tabs>
        <w:spacing w:line="276" w:lineRule="auto"/>
        <w:ind w:firstLine="465"/>
        <w:jc w:val="both"/>
        <w:rPr>
          <w:rFonts w:ascii="Arial" w:hAnsi="Arial" w:cs="Arial"/>
          <w:sz w:val="24"/>
          <w:szCs w:val="24"/>
        </w:rPr>
      </w:pPr>
      <w:r w:rsidRPr="001A7505">
        <w:rPr>
          <w:rFonts w:ascii="Arial" w:hAnsi="Arial" w:cs="Arial"/>
          <w:sz w:val="24"/>
          <w:szCs w:val="24"/>
        </w:rPr>
        <w:t xml:space="preserve">В то же время поселение </w:t>
      </w:r>
      <w:r w:rsidR="009A55F2" w:rsidRPr="00F432AB">
        <w:rPr>
          <w:rFonts w:ascii="Arial" w:hAnsi="Arial" w:cs="Arial"/>
          <w:sz w:val="24"/>
          <w:szCs w:val="24"/>
        </w:rPr>
        <w:t>недостаточно обеспечено</w:t>
      </w:r>
      <w:r w:rsidR="000F0EE2">
        <w:rPr>
          <w:rFonts w:ascii="Arial" w:hAnsi="Arial" w:cs="Arial"/>
          <w:sz w:val="24"/>
          <w:szCs w:val="24"/>
        </w:rPr>
        <w:t xml:space="preserve"> пунктами</w:t>
      </w:r>
      <w:r w:rsidRPr="001A7505">
        <w:rPr>
          <w:rFonts w:ascii="Arial" w:hAnsi="Arial" w:cs="Arial"/>
          <w:sz w:val="24"/>
          <w:szCs w:val="24"/>
        </w:rPr>
        <w:t xml:space="preserve"> бытового обслужив</w:t>
      </w:r>
      <w:r w:rsidRPr="001A7505">
        <w:rPr>
          <w:rFonts w:ascii="Arial" w:hAnsi="Arial" w:cs="Arial"/>
          <w:sz w:val="24"/>
          <w:szCs w:val="24"/>
        </w:rPr>
        <w:t>а</w:t>
      </w:r>
      <w:r w:rsidRPr="001A7505">
        <w:rPr>
          <w:rFonts w:ascii="Arial" w:hAnsi="Arial" w:cs="Arial"/>
          <w:sz w:val="24"/>
          <w:szCs w:val="24"/>
        </w:rPr>
        <w:t xml:space="preserve">ния, спортивными сооружениями </w:t>
      </w:r>
      <w:r w:rsidR="006135BE">
        <w:rPr>
          <w:rFonts w:ascii="Arial" w:hAnsi="Arial" w:cs="Arial"/>
          <w:sz w:val="24"/>
          <w:szCs w:val="24"/>
        </w:rPr>
        <w:t>и учреждениями здравоохранения.</w:t>
      </w:r>
    </w:p>
    <w:p w:rsidR="006135BE" w:rsidRDefault="00405C2A" w:rsidP="000B61E9">
      <w:pPr>
        <w:tabs>
          <w:tab w:val="left" w:pos="9180"/>
          <w:tab w:val="left" w:pos="9355"/>
        </w:tabs>
        <w:spacing w:line="276" w:lineRule="auto"/>
        <w:ind w:firstLine="465"/>
        <w:jc w:val="both"/>
        <w:rPr>
          <w:rFonts w:ascii="Arial" w:hAnsi="Arial" w:cs="Arial"/>
          <w:sz w:val="24"/>
          <w:szCs w:val="24"/>
        </w:rPr>
      </w:pPr>
      <w:r w:rsidRPr="001A7505">
        <w:rPr>
          <w:rFonts w:ascii="Arial" w:hAnsi="Arial" w:cs="Arial"/>
          <w:sz w:val="24"/>
          <w:szCs w:val="24"/>
        </w:rPr>
        <w:t>Работа с молодежью в настоящее время ос</w:t>
      </w:r>
      <w:r w:rsidR="008B01F3">
        <w:rPr>
          <w:rFonts w:ascii="Arial" w:hAnsi="Arial" w:cs="Arial"/>
          <w:sz w:val="24"/>
          <w:szCs w:val="24"/>
        </w:rPr>
        <w:t>уществляется на базах</w:t>
      </w:r>
      <w:r w:rsidR="006135BE">
        <w:rPr>
          <w:rFonts w:ascii="Arial" w:hAnsi="Arial" w:cs="Arial"/>
          <w:sz w:val="24"/>
          <w:szCs w:val="24"/>
        </w:rPr>
        <w:t xml:space="preserve"> </w:t>
      </w:r>
      <w:r w:rsidR="00C35987">
        <w:rPr>
          <w:rFonts w:ascii="Arial" w:hAnsi="Arial" w:cs="Arial"/>
          <w:sz w:val="24"/>
          <w:szCs w:val="24"/>
        </w:rPr>
        <w:t>Рудниковского</w:t>
      </w:r>
      <w:r w:rsidR="006135BE">
        <w:rPr>
          <w:rFonts w:ascii="Arial" w:hAnsi="Arial" w:cs="Arial"/>
          <w:sz w:val="24"/>
          <w:szCs w:val="24"/>
        </w:rPr>
        <w:t xml:space="preserve"> </w:t>
      </w:r>
      <w:r w:rsidR="008B01F3">
        <w:rPr>
          <w:rFonts w:ascii="Arial" w:hAnsi="Arial" w:cs="Arial"/>
          <w:sz w:val="24"/>
          <w:szCs w:val="24"/>
        </w:rPr>
        <w:t>и Таложенского сельских клубов</w:t>
      </w:r>
      <w:r w:rsidRPr="001A7505">
        <w:rPr>
          <w:rFonts w:ascii="Arial" w:hAnsi="Arial" w:cs="Arial"/>
          <w:sz w:val="24"/>
          <w:szCs w:val="24"/>
        </w:rPr>
        <w:t xml:space="preserve">. </w:t>
      </w:r>
    </w:p>
    <w:p w:rsidR="0096574D" w:rsidRPr="001A7505" w:rsidRDefault="00405C2A" w:rsidP="006135BE">
      <w:pPr>
        <w:tabs>
          <w:tab w:val="left" w:pos="9180"/>
          <w:tab w:val="left" w:pos="9355"/>
        </w:tabs>
        <w:spacing w:line="276" w:lineRule="auto"/>
        <w:ind w:firstLine="465"/>
        <w:jc w:val="right"/>
        <w:rPr>
          <w:rFonts w:ascii="Arial" w:hAnsi="Arial" w:cs="Arial"/>
          <w:sz w:val="24"/>
          <w:szCs w:val="24"/>
        </w:rPr>
      </w:pPr>
      <w:r w:rsidRPr="001A7505">
        <w:rPr>
          <w:rFonts w:ascii="Arial" w:hAnsi="Arial" w:cs="Arial"/>
          <w:sz w:val="24"/>
          <w:szCs w:val="24"/>
        </w:rPr>
        <w:t>Таблица 2.3</w:t>
      </w:r>
    </w:p>
    <w:p w:rsidR="0096574D" w:rsidRPr="000F402B" w:rsidRDefault="00405C2A" w:rsidP="006135BE">
      <w:pPr>
        <w:tabs>
          <w:tab w:val="left" w:pos="9180"/>
          <w:tab w:val="left" w:pos="9355"/>
        </w:tabs>
        <w:spacing w:line="276" w:lineRule="auto"/>
        <w:ind w:firstLine="465"/>
        <w:jc w:val="center"/>
        <w:rPr>
          <w:rFonts w:ascii="Arial" w:hAnsi="Arial" w:cs="Arial"/>
          <w:b/>
          <w:sz w:val="24"/>
          <w:szCs w:val="24"/>
        </w:rPr>
      </w:pPr>
      <w:r w:rsidRPr="006135BE">
        <w:rPr>
          <w:rFonts w:ascii="Arial" w:hAnsi="Arial" w:cs="Arial"/>
          <w:b/>
          <w:sz w:val="24"/>
          <w:szCs w:val="24"/>
        </w:rPr>
        <w:t>Перечень о</w:t>
      </w:r>
      <w:r w:rsidR="00F432AB">
        <w:rPr>
          <w:rFonts w:ascii="Arial" w:hAnsi="Arial" w:cs="Arial"/>
          <w:b/>
          <w:sz w:val="24"/>
          <w:szCs w:val="24"/>
        </w:rPr>
        <w:t xml:space="preserve">бщеобразовательных школ </w:t>
      </w:r>
    </w:p>
    <w:p w:rsidR="006135BE" w:rsidRDefault="006135BE" w:rsidP="00405C2A">
      <w:pPr>
        <w:tabs>
          <w:tab w:val="left" w:pos="9180"/>
          <w:tab w:val="left" w:pos="9355"/>
        </w:tabs>
        <w:spacing w:line="276" w:lineRule="auto"/>
        <w:ind w:firstLine="465"/>
        <w:jc w:val="both"/>
        <w:rPr>
          <w:rFonts w:ascii="Arial" w:hAnsi="Arial" w:cs="Arial"/>
          <w:sz w:val="24"/>
          <w:szCs w:val="24"/>
        </w:rPr>
      </w:pPr>
    </w:p>
    <w:tbl>
      <w:tblPr>
        <w:tblStyle w:val="a9"/>
        <w:tblW w:w="0" w:type="auto"/>
        <w:tblLayout w:type="fixed"/>
        <w:tblLook w:val="04A0"/>
      </w:tblPr>
      <w:tblGrid>
        <w:gridCol w:w="3794"/>
        <w:gridCol w:w="3827"/>
        <w:gridCol w:w="992"/>
        <w:gridCol w:w="851"/>
        <w:gridCol w:w="957"/>
      </w:tblGrid>
      <w:tr w:rsidR="006135BE" w:rsidTr="00D41071">
        <w:trPr>
          <w:trHeight w:val="158"/>
        </w:trPr>
        <w:tc>
          <w:tcPr>
            <w:tcW w:w="3794" w:type="dxa"/>
            <w:vMerge w:val="restart"/>
          </w:tcPr>
          <w:p w:rsidR="006135BE" w:rsidRDefault="006135BE"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Учреждение</w:t>
            </w:r>
          </w:p>
        </w:tc>
        <w:tc>
          <w:tcPr>
            <w:tcW w:w="3827" w:type="dxa"/>
            <w:vMerge w:val="restart"/>
          </w:tcPr>
          <w:p w:rsidR="006135BE" w:rsidRDefault="006135BE"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Местоположение</w:t>
            </w:r>
          </w:p>
        </w:tc>
        <w:tc>
          <w:tcPr>
            <w:tcW w:w="1843" w:type="dxa"/>
            <w:gridSpan w:val="2"/>
          </w:tcPr>
          <w:p w:rsidR="006135BE" w:rsidRDefault="006135BE"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Вместимость</w:t>
            </w:r>
          </w:p>
        </w:tc>
        <w:tc>
          <w:tcPr>
            <w:tcW w:w="957" w:type="dxa"/>
            <w:vMerge w:val="restart"/>
          </w:tcPr>
          <w:p w:rsidR="006135BE" w:rsidRDefault="006135BE"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Доля %</w:t>
            </w:r>
          </w:p>
        </w:tc>
      </w:tr>
      <w:tr w:rsidR="006135BE" w:rsidTr="00D41071">
        <w:trPr>
          <w:trHeight w:val="157"/>
        </w:trPr>
        <w:tc>
          <w:tcPr>
            <w:tcW w:w="3794" w:type="dxa"/>
            <w:vMerge/>
          </w:tcPr>
          <w:p w:rsidR="006135BE" w:rsidRDefault="006135BE" w:rsidP="00D41071">
            <w:pPr>
              <w:tabs>
                <w:tab w:val="left" w:pos="9180"/>
                <w:tab w:val="left" w:pos="9355"/>
              </w:tabs>
              <w:spacing w:line="276" w:lineRule="auto"/>
              <w:jc w:val="center"/>
              <w:rPr>
                <w:rFonts w:ascii="Arial" w:hAnsi="Arial" w:cs="Arial"/>
                <w:sz w:val="24"/>
                <w:szCs w:val="24"/>
              </w:rPr>
            </w:pPr>
          </w:p>
        </w:tc>
        <w:tc>
          <w:tcPr>
            <w:tcW w:w="3827" w:type="dxa"/>
            <w:vMerge/>
          </w:tcPr>
          <w:p w:rsidR="006135BE" w:rsidRDefault="006135BE" w:rsidP="00D41071">
            <w:pPr>
              <w:tabs>
                <w:tab w:val="left" w:pos="9180"/>
                <w:tab w:val="left" w:pos="9355"/>
              </w:tabs>
              <w:spacing w:line="276" w:lineRule="auto"/>
              <w:jc w:val="center"/>
              <w:rPr>
                <w:rFonts w:ascii="Arial" w:hAnsi="Arial" w:cs="Arial"/>
                <w:sz w:val="24"/>
                <w:szCs w:val="24"/>
              </w:rPr>
            </w:pPr>
          </w:p>
        </w:tc>
        <w:tc>
          <w:tcPr>
            <w:tcW w:w="992" w:type="dxa"/>
          </w:tcPr>
          <w:p w:rsidR="006135BE" w:rsidRDefault="006135BE"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проект</w:t>
            </w:r>
          </w:p>
        </w:tc>
        <w:tc>
          <w:tcPr>
            <w:tcW w:w="851" w:type="dxa"/>
          </w:tcPr>
          <w:p w:rsidR="006135BE" w:rsidRDefault="006135BE"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факт</w:t>
            </w:r>
          </w:p>
        </w:tc>
        <w:tc>
          <w:tcPr>
            <w:tcW w:w="957" w:type="dxa"/>
            <w:vMerge/>
          </w:tcPr>
          <w:p w:rsidR="006135BE" w:rsidRDefault="006135BE" w:rsidP="00D41071">
            <w:pPr>
              <w:tabs>
                <w:tab w:val="left" w:pos="9180"/>
                <w:tab w:val="left" w:pos="9355"/>
              </w:tabs>
              <w:spacing w:line="276" w:lineRule="auto"/>
              <w:jc w:val="center"/>
              <w:rPr>
                <w:rFonts w:ascii="Arial" w:hAnsi="Arial" w:cs="Arial"/>
                <w:sz w:val="24"/>
                <w:szCs w:val="24"/>
              </w:rPr>
            </w:pPr>
          </w:p>
        </w:tc>
      </w:tr>
      <w:tr w:rsidR="00D41071" w:rsidTr="00CE5360">
        <w:tc>
          <w:tcPr>
            <w:tcW w:w="3794" w:type="dxa"/>
          </w:tcPr>
          <w:p w:rsidR="00D41071" w:rsidRDefault="00E25598"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МБОУ Талож</w:t>
            </w:r>
            <w:r w:rsidR="00D41071">
              <w:rPr>
                <w:rFonts w:ascii="Arial" w:hAnsi="Arial" w:cs="Arial"/>
                <w:sz w:val="24"/>
                <w:szCs w:val="24"/>
              </w:rPr>
              <w:t>енская СОШ</w:t>
            </w:r>
          </w:p>
        </w:tc>
        <w:tc>
          <w:tcPr>
            <w:tcW w:w="3827" w:type="dxa"/>
          </w:tcPr>
          <w:p w:rsidR="00D41071" w:rsidRDefault="00D41071"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 xml:space="preserve">с. </w:t>
            </w:r>
            <w:r w:rsidR="00E25598">
              <w:rPr>
                <w:rFonts w:ascii="Arial" w:hAnsi="Arial" w:cs="Arial"/>
                <w:sz w:val="24"/>
                <w:szCs w:val="24"/>
              </w:rPr>
              <w:t>Таложня</w:t>
            </w:r>
          </w:p>
        </w:tc>
        <w:tc>
          <w:tcPr>
            <w:tcW w:w="992" w:type="dxa"/>
          </w:tcPr>
          <w:p w:rsidR="00D41071" w:rsidRPr="0017421B" w:rsidRDefault="00CE5360"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3</w:t>
            </w:r>
            <w:r w:rsidR="0017421B" w:rsidRPr="0017421B">
              <w:rPr>
                <w:rFonts w:ascii="Arial" w:hAnsi="Arial" w:cs="Arial"/>
                <w:sz w:val="24"/>
                <w:szCs w:val="24"/>
              </w:rPr>
              <w:t>20</w:t>
            </w:r>
          </w:p>
        </w:tc>
        <w:tc>
          <w:tcPr>
            <w:tcW w:w="851" w:type="dxa"/>
          </w:tcPr>
          <w:p w:rsidR="00D41071" w:rsidRPr="0017421B" w:rsidRDefault="00CE5360"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35</w:t>
            </w:r>
          </w:p>
        </w:tc>
        <w:tc>
          <w:tcPr>
            <w:tcW w:w="957" w:type="dxa"/>
          </w:tcPr>
          <w:p w:rsidR="00D41071" w:rsidRDefault="00CE5360"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11</w:t>
            </w:r>
          </w:p>
        </w:tc>
      </w:tr>
      <w:tr w:rsidR="00D41071" w:rsidTr="00CE5360">
        <w:tc>
          <w:tcPr>
            <w:tcW w:w="3794" w:type="dxa"/>
          </w:tcPr>
          <w:p w:rsidR="00D41071" w:rsidRDefault="00034673" w:rsidP="00D41071">
            <w:pPr>
              <w:tabs>
                <w:tab w:val="left" w:pos="9180"/>
                <w:tab w:val="left" w:pos="9355"/>
              </w:tabs>
              <w:spacing w:line="276" w:lineRule="auto"/>
              <w:jc w:val="center"/>
              <w:rPr>
                <w:rFonts w:ascii="Arial" w:hAnsi="Arial" w:cs="Arial"/>
                <w:sz w:val="24"/>
                <w:szCs w:val="24"/>
              </w:rPr>
            </w:pPr>
            <w:r w:rsidRPr="00034673">
              <w:rPr>
                <w:rFonts w:ascii="Arial" w:hAnsi="Arial" w:cs="Arial"/>
                <w:sz w:val="24"/>
                <w:szCs w:val="24"/>
              </w:rPr>
              <w:t xml:space="preserve">МБОУ </w:t>
            </w:r>
            <w:r w:rsidR="00E25598">
              <w:rPr>
                <w:rFonts w:ascii="Arial" w:hAnsi="Arial" w:cs="Arial"/>
                <w:sz w:val="24"/>
                <w:szCs w:val="24"/>
              </w:rPr>
              <w:t>Рудниковская СОШ</w:t>
            </w:r>
          </w:p>
        </w:tc>
        <w:tc>
          <w:tcPr>
            <w:tcW w:w="3827" w:type="dxa"/>
          </w:tcPr>
          <w:p w:rsidR="00D41071" w:rsidRDefault="00E25598"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д. Рудниково</w:t>
            </w:r>
          </w:p>
        </w:tc>
        <w:tc>
          <w:tcPr>
            <w:tcW w:w="992" w:type="dxa"/>
          </w:tcPr>
          <w:p w:rsidR="00D41071" w:rsidRPr="00034673" w:rsidRDefault="00E25598"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10</w:t>
            </w:r>
            <w:r w:rsidR="00D41071" w:rsidRPr="00034673">
              <w:rPr>
                <w:rFonts w:ascii="Arial" w:hAnsi="Arial" w:cs="Arial"/>
                <w:sz w:val="24"/>
                <w:szCs w:val="24"/>
              </w:rPr>
              <w:t>0</w:t>
            </w:r>
          </w:p>
        </w:tc>
        <w:tc>
          <w:tcPr>
            <w:tcW w:w="851" w:type="dxa"/>
          </w:tcPr>
          <w:p w:rsidR="00D41071" w:rsidRPr="00034673" w:rsidRDefault="00034673" w:rsidP="00D41071">
            <w:pPr>
              <w:tabs>
                <w:tab w:val="left" w:pos="9180"/>
                <w:tab w:val="left" w:pos="9355"/>
              </w:tabs>
              <w:spacing w:line="276" w:lineRule="auto"/>
              <w:jc w:val="center"/>
              <w:rPr>
                <w:rFonts w:ascii="Arial" w:hAnsi="Arial" w:cs="Arial"/>
                <w:sz w:val="24"/>
                <w:szCs w:val="24"/>
              </w:rPr>
            </w:pPr>
            <w:r w:rsidRPr="00034673">
              <w:rPr>
                <w:rFonts w:ascii="Arial" w:hAnsi="Arial" w:cs="Arial"/>
                <w:sz w:val="24"/>
                <w:szCs w:val="24"/>
              </w:rPr>
              <w:t>3</w:t>
            </w:r>
            <w:r w:rsidR="00E25598">
              <w:rPr>
                <w:rFonts w:ascii="Arial" w:hAnsi="Arial" w:cs="Arial"/>
                <w:sz w:val="24"/>
                <w:szCs w:val="24"/>
              </w:rPr>
              <w:t>2</w:t>
            </w:r>
          </w:p>
        </w:tc>
        <w:tc>
          <w:tcPr>
            <w:tcW w:w="957" w:type="dxa"/>
          </w:tcPr>
          <w:p w:rsidR="00D41071" w:rsidRDefault="00E25598" w:rsidP="00D41071">
            <w:pPr>
              <w:tabs>
                <w:tab w:val="left" w:pos="9180"/>
                <w:tab w:val="left" w:pos="9355"/>
              </w:tabs>
              <w:spacing w:line="276" w:lineRule="auto"/>
              <w:jc w:val="center"/>
              <w:rPr>
                <w:rFonts w:ascii="Arial" w:hAnsi="Arial" w:cs="Arial"/>
                <w:sz w:val="24"/>
                <w:szCs w:val="24"/>
              </w:rPr>
            </w:pPr>
            <w:r>
              <w:rPr>
                <w:rFonts w:ascii="Arial" w:hAnsi="Arial" w:cs="Arial"/>
                <w:sz w:val="24"/>
                <w:szCs w:val="24"/>
              </w:rPr>
              <w:t>3</w:t>
            </w:r>
            <w:r w:rsidR="00034673">
              <w:rPr>
                <w:rFonts w:ascii="Arial" w:hAnsi="Arial" w:cs="Arial"/>
                <w:sz w:val="24"/>
                <w:szCs w:val="24"/>
              </w:rPr>
              <w:t>2</w:t>
            </w:r>
          </w:p>
        </w:tc>
      </w:tr>
    </w:tbl>
    <w:p w:rsidR="006135BE" w:rsidRDefault="006135BE" w:rsidP="00405C2A">
      <w:pPr>
        <w:tabs>
          <w:tab w:val="left" w:pos="9180"/>
          <w:tab w:val="left" w:pos="9355"/>
        </w:tabs>
        <w:spacing w:line="276" w:lineRule="auto"/>
        <w:ind w:firstLine="465"/>
        <w:jc w:val="both"/>
        <w:rPr>
          <w:rFonts w:ascii="Arial" w:hAnsi="Arial" w:cs="Arial"/>
          <w:sz w:val="24"/>
          <w:szCs w:val="24"/>
        </w:rPr>
      </w:pPr>
    </w:p>
    <w:p w:rsidR="00D41071" w:rsidRPr="001A7505" w:rsidRDefault="00057C61" w:rsidP="00405C2A">
      <w:pPr>
        <w:tabs>
          <w:tab w:val="left" w:pos="9180"/>
          <w:tab w:val="left" w:pos="9355"/>
        </w:tabs>
        <w:spacing w:line="276" w:lineRule="auto"/>
        <w:ind w:firstLine="465"/>
        <w:jc w:val="both"/>
        <w:rPr>
          <w:rFonts w:ascii="Arial" w:hAnsi="Arial" w:cs="Arial"/>
          <w:sz w:val="24"/>
          <w:szCs w:val="24"/>
        </w:rPr>
      </w:pPr>
      <w:r>
        <w:rPr>
          <w:rFonts w:ascii="Arial" w:hAnsi="Arial" w:cs="Arial"/>
          <w:sz w:val="24"/>
          <w:szCs w:val="24"/>
        </w:rPr>
        <w:t>В д.Рудниково находится Рудниковский сельский клуб</w:t>
      </w:r>
      <w:r w:rsidRPr="001A7505">
        <w:rPr>
          <w:rFonts w:ascii="Arial" w:hAnsi="Arial" w:cs="Arial"/>
          <w:sz w:val="24"/>
          <w:szCs w:val="24"/>
        </w:rPr>
        <w:t xml:space="preserve"> на </w:t>
      </w:r>
      <w:r>
        <w:rPr>
          <w:rFonts w:ascii="Arial" w:hAnsi="Arial" w:cs="Arial"/>
          <w:sz w:val="24"/>
          <w:szCs w:val="24"/>
        </w:rPr>
        <w:t>2</w:t>
      </w:r>
      <w:r w:rsidRPr="00F432AB">
        <w:rPr>
          <w:rFonts w:ascii="Arial" w:hAnsi="Arial" w:cs="Arial"/>
          <w:sz w:val="24"/>
          <w:szCs w:val="24"/>
        </w:rPr>
        <w:t xml:space="preserve">00 </w:t>
      </w:r>
      <w:r>
        <w:rPr>
          <w:rFonts w:ascii="Arial" w:hAnsi="Arial" w:cs="Arial"/>
          <w:sz w:val="24"/>
          <w:szCs w:val="24"/>
        </w:rPr>
        <w:t>мест и сельская би</w:t>
      </w:r>
      <w:r>
        <w:rPr>
          <w:rFonts w:ascii="Arial" w:hAnsi="Arial" w:cs="Arial"/>
          <w:sz w:val="24"/>
          <w:szCs w:val="24"/>
        </w:rPr>
        <w:t>б</w:t>
      </w:r>
      <w:r>
        <w:rPr>
          <w:rFonts w:ascii="Arial" w:hAnsi="Arial" w:cs="Arial"/>
          <w:sz w:val="24"/>
          <w:szCs w:val="24"/>
        </w:rPr>
        <w:t>лиотека.</w:t>
      </w:r>
    </w:p>
    <w:p w:rsidR="00057C61" w:rsidRDefault="00057C61" w:rsidP="00034673">
      <w:pPr>
        <w:tabs>
          <w:tab w:val="left" w:pos="9180"/>
          <w:tab w:val="left" w:pos="9355"/>
        </w:tabs>
        <w:spacing w:line="276" w:lineRule="auto"/>
        <w:ind w:firstLine="465"/>
        <w:jc w:val="both"/>
        <w:rPr>
          <w:rFonts w:ascii="Arial" w:hAnsi="Arial" w:cs="Arial"/>
          <w:color w:val="FF0000"/>
          <w:sz w:val="24"/>
          <w:szCs w:val="24"/>
        </w:rPr>
      </w:pPr>
      <w:r>
        <w:rPr>
          <w:rFonts w:ascii="Arial" w:hAnsi="Arial" w:cs="Arial"/>
          <w:sz w:val="24"/>
          <w:szCs w:val="24"/>
        </w:rPr>
        <w:t xml:space="preserve"> В с. Таложня находится Талож</w:t>
      </w:r>
      <w:r w:rsidR="00D41071">
        <w:rPr>
          <w:rFonts w:ascii="Arial" w:hAnsi="Arial" w:cs="Arial"/>
          <w:sz w:val="24"/>
          <w:szCs w:val="24"/>
        </w:rPr>
        <w:t xml:space="preserve">енский </w:t>
      </w:r>
      <w:r>
        <w:rPr>
          <w:rFonts w:ascii="Arial" w:hAnsi="Arial" w:cs="Arial"/>
          <w:sz w:val="24"/>
          <w:szCs w:val="24"/>
        </w:rPr>
        <w:t xml:space="preserve">сельский </w:t>
      </w:r>
      <w:r w:rsidR="00D41071">
        <w:rPr>
          <w:rFonts w:ascii="Arial" w:hAnsi="Arial" w:cs="Arial"/>
          <w:sz w:val="24"/>
          <w:szCs w:val="24"/>
        </w:rPr>
        <w:t>клуб</w:t>
      </w:r>
      <w:r w:rsidR="00405C2A" w:rsidRPr="001A7505">
        <w:rPr>
          <w:rFonts w:ascii="Arial" w:hAnsi="Arial" w:cs="Arial"/>
          <w:sz w:val="24"/>
          <w:szCs w:val="24"/>
        </w:rPr>
        <w:t xml:space="preserve"> на </w:t>
      </w:r>
      <w:r>
        <w:rPr>
          <w:rFonts w:ascii="Arial" w:hAnsi="Arial" w:cs="Arial"/>
          <w:sz w:val="24"/>
          <w:szCs w:val="24"/>
        </w:rPr>
        <w:t>3</w:t>
      </w:r>
      <w:r w:rsidR="00F432AB" w:rsidRPr="00F432AB">
        <w:rPr>
          <w:rFonts w:ascii="Arial" w:hAnsi="Arial" w:cs="Arial"/>
          <w:sz w:val="24"/>
          <w:szCs w:val="24"/>
        </w:rPr>
        <w:t>00</w:t>
      </w:r>
      <w:r w:rsidR="00D41071" w:rsidRPr="00F432AB">
        <w:rPr>
          <w:rFonts w:ascii="Arial" w:hAnsi="Arial" w:cs="Arial"/>
          <w:sz w:val="24"/>
          <w:szCs w:val="24"/>
        </w:rPr>
        <w:t xml:space="preserve"> </w:t>
      </w:r>
      <w:r>
        <w:rPr>
          <w:rFonts w:ascii="Arial" w:hAnsi="Arial" w:cs="Arial"/>
          <w:sz w:val="24"/>
          <w:szCs w:val="24"/>
        </w:rPr>
        <w:t>мест и Талож</w:t>
      </w:r>
      <w:r w:rsidR="00D41071">
        <w:rPr>
          <w:rFonts w:ascii="Arial" w:hAnsi="Arial" w:cs="Arial"/>
          <w:sz w:val="24"/>
          <w:szCs w:val="24"/>
        </w:rPr>
        <w:t>енская</w:t>
      </w:r>
      <w:r>
        <w:rPr>
          <w:rFonts w:ascii="Arial" w:hAnsi="Arial" w:cs="Arial"/>
          <w:sz w:val="24"/>
          <w:szCs w:val="24"/>
        </w:rPr>
        <w:t xml:space="preserve"> сельская библиотека</w:t>
      </w:r>
      <w:r w:rsidR="00034673">
        <w:rPr>
          <w:rFonts w:ascii="Arial" w:hAnsi="Arial" w:cs="Arial"/>
          <w:sz w:val="24"/>
          <w:szCs w:val="24"/>
        </w:rPr>
        <w:t xml:space="preserve">. </w:t>
      </w:r>
    </w:p>
    <w:p w:rsidR="00D3542D" w:rsidRPr="00D3542D" w:rsidRDefault="00D3542D" w:rsidP="00034673">
      <w:pPr>
        <w:tabs>
          <w:tab w:val="left" w:pos="9180"/>
          <w:tab w:val="left" w:pos="9355"/>
        </w:tabs>
        <w:spacing w:line="276" w:lineRule="auto"/>
        <w:ind w:firstLine="465"/>
        <w:jc w:val="both"/>
        <w:rPr>
          <w:rFonts w:ascii="Arial" w:hAnsi="Arial" w:cs="Arial"/>
          <w:sz w:val="24"/>
          <w:szCs w:val="24"/>
        </w:rPr>
      </w:pPr>
      <w:r w:rsidRPr="00D3542D">
        <w:rPr>
          <w:rFonts w:ascii="Arial" w:hAnsi="Arial" w:cs="Arial"/>
          <w:sz w:val="24"/>
          <w:szCs w:val="24"/>
        </w:rPr>
        <w:t>Детского дошкольного учреждения в сельском поселении нет.</w:t>
      </w:r>
      <w:r w:rsidR="00405C2A" w:rsidRPr="00D3542D">
        <w:rPr>
          <w:rFonts w:ascii="Arial" w:hAnsi="Arial" w:cs="Arial"/>
          <w:sz w:val="24"/>
          <w:szCs w:val="24"/>
        </w:rPr>
        <w:t xml:space="preserve"> </w:t>
      </w:r>
    </w:p>
    <w:p w:rsidR="000630C4" w:rsidRPr="00D3542D" w:rsidRDefault="00405C2A" w:rsidP="00034673">
      <w:pPr>
        <w:tabs>
          <w:tab w:val="left" w:pos="9180"/>
          <w:tab w:val="left" w:pos="9355"/>
        </w:tabs>
        <w:spacing w:line="276" w:lineRule="auto"/>
        <w:ind w:firstLine="465"/>
        <w:jc w:val="both"/>
        <w:rPr>
          <w:rFonts w:ascii="Arial" w:hAnsi="Arial" w:cs="Arial"/>
          <w:sz w:val="24"/>
          <w:szCs w:val="24"/>
        </w:rPr>
      </w:pPr>
      <w:r w:rsidRPr="00D3542D">
        <w:rPr>
          <w:rFonts w:ascii="Arial" w:hAnsi="Arial" w:cs="Arial"/>
          <w:sz w:val="24"/>
          <w:szCs w:val="24"/>
        </w:rPr>
        <w:t>По СП 42.13330. 2011 необходим 100 % охват детей неполным средним образован</w:t>
      </w:r>
      <w:r w:rsidRPr="00D3542D">
        <w:rPr>
          <w:rFonts w:ascii="Arial" w:hAnsi="Arial" w:cs="Arial"/>
          <w:sz w:val="24"/>
          <w:szCs w:val="24"/>
        </w:rPr>
        <w:t>и</w:t>
      </w:r>
      <w:r w:rsidRPr="00D3542D">
        <w:rPr>
          <w:rFonts w:ascii="Arial" w:hAnsi="Arial" w:cs="Arial"/>
          <w:sz w:val="24"/>
          <w:szCs w:val="24"/>
        </w:rPr>
        <w:t>ем (девятилетняя основная общеобразовательная школа) и 75 % охват детей в старших классах. Учащиеся двух последних лет могут получать полное среднее образование в общеобразовательных школах, в колледжах, учреждениях начального профессиональн</w:t>
      </w:r>
      <w:r w:rsidRPr="00D3542D">
        <w:rPr>
          <w:rFonts w:ascii="Arial" w:hAnsi="Arial" w:cs="Arial"/>
          <w:sz w:val="24"/>
          <w:szCs w:val="24"/>
        </w:rPr>
        <w:t>о</w:t>
      </w:r>
      <w:r w:rsidRPr="00D3542D">
        <w:rPr>
          <w:rFonts w:ascii="Arial" w:hAnsi="Arial" w:cs="Arial"/>
          <w:sz w:val="24"/>
          <w:szCs w:val="24"/>
        </w:rPr>
        <w:t xml:space="preserve">го образования. </w:t>
      </w:r>
    </w:p>
    <w:p w:rsidR="000630C4" w:rsidRPr="00AF5A8C" w:rsidRDefault="00057C61" w:rsidP="00405C2A">
      <w:pPr>
        <w:tabs>
          <w:tab w:val="left" w:pos="9180"/>
          <w:tab w:val="left" w:pos="9355"/>
        </w:tabs>
        <w:spacing w:line="276" w:lineRule="auto"/>
        <w:ind w:firstLine="465"/>
        <w:jc w:val="both"/>
        <w:rPr>
          <w:rFonts w:ascii="Arial" w:hAnsi="Arial" w:cs="Arial"/>
          <w:sz w:val="24"/>
          <w:szCs w:val="24"/>
        </w:rPr>
      </w:pPr>
      <w:r>
        <w:rPr>
          <w:rFonts w:ascii="Arial" w:hAnsi="Arial" w:cs="Arial"/>
          <w:sz w:val="24"/>
          <w:szCs w:val="24"/>
        </w:rPr>
        <w:t>МБОУ Рудниковская СОШ работает</w:t>
      </w:r>
      <w:r w:rsidR="00405C2A" w:rsidRPr="001A7505">
        <w:rPr>
          <w:rFonts w:ascii="Arial" w:hAnsi="Arial" w:cs="Arial"/>
          <w:sz w:val="24"/>
          <w:szCs w:val="24"/>
        </w:rPr>
        <w:t xml:space="preserve"> на </w:t>
      </w:r>
      <w:r>
        <w:rPr>
          <w:rFonts w:ascii="Arial" w:hAnsi="Arial" w:cs="Arial"/>
          <w:sz w:val="24"/>
          <w:szCs w:val="24"/>
        </w:rPr>
        <w:t>32</w:t>
      </w:r>
      <w:r w:rsidR="00405C2A" w:rsidRPr="00D3542D">
        <w:rPr>
          <w:rFonts w:ascii="Arial" w:hAnsi="Arial" w:cs="Arial"/>
          <w:sz w:val="24"/>
          <w:szCs w:val="24"/>
        </w:rPr>
        <w:t xml:space="preserve"> % </w:t>
      </w:r>
      <w:r>
        <w:rPr>
          <w:rFonts w:ascii="Arial" w:hAnsi="Arial" w:cs="Arial"/>
          <w:sz w:val="24"/>
          <w:szCs w:val="24"/>
        </w:rPr>
        <w:t>от проектной мощности, МБОУ Таложе</w:t>
      </w:r>
      <w:r>
        <w:rPr>
          <w:rFonts w:ascii="Arial" w:hAnsi="Arial" w:cs="Arial"/>
          <w:sz w:val="24"/>
          <w:szCs w:val="24"/>
        </w:rPr>
        <w:t>н</w:t>
      </w:r>
      <w:r>
        <w:rPr>
          <w:rFonts w:ascii="Arial" w:hAnsi="Arial" w:cs="Arial"/>
          <w:sz w:val="24"/>
          <w:szCs w:val="24"/>
        </w:rPr>
        <w:t xml:space="preserve">ская СОШ только на 11%. </w:t>
      </w:r>
      <w:r w:rsidR="00405C2A" w:rsidRPr="001A7505">
        <w:rPr>
          <w:rFonts w:ascii="Arial" w:hAnsi="Arial" w:cs="Arial"/>
          <w:sz w:val="24"/>
          <w:szCs w:val="24"/>
        </w:rPr>
        <w:t>Дефицит мест в учреждениях образования в поселении не н</w:t>
      </w:r>
      <w:r w:rsidR="00405C2A" w:rsidRPr="001A7505">
        <w:rPr>
          <w:rFonts w:ascii="Arial" w:hAnsi="Arial" w:cs="Arial"/>
          <w:sz w:val="24"/>
          <w:szCs w:val="24"/>
        </w:rPr>
        <w:t>а</w:t>
      </w:r>
      <w:r w:rsidR="00405C2A" w:rsidRPr="001A7505">
        <w:rPr>
          <w:rFonts w:ascii="Arial" w:hAnsi="Arial" w:cs="Arial"/>
          <w:sz w:val="24"/>
          <w:szCs w:val="24"/>
        </w:rPr>
        <w:t xml:space="preserve">блюдается. Отмечается достаточно </w:t>
      </w:r>
      <w:r w:rsidR="00405C2A" w:rsidRPr="000F402B">
        <w:rPr>
          <w:rFonts w:ascii="Arial" w:hAnsi="Arial" w:cs="Arial"/>
          <w:sz w:val="24"/>
          <w:szCs w:val="24"/>
        </w:rPr>
        <w:t>низкая</w:t>
      </w:r>
      <w:r w:rsidR="00405C2A" w:rsidRPr="000630C4">
        <w:rPr>
          <w:rFonts w:ascii="Arial" w:hAnsi="Arial" w:cs="Arial"/>
          <w:color w:val="FF0000"/>
          <w:sz w:val="24"/>
          <w:szCs w:val="24"/>
        </w:rPr>
        <w:t xml:space="preserve"> </w:t>
      </w:r>
      <w:r w:rsidR="00405C2A" w:rsidRPr="001A7505">
        <w:rPr>
          <w:rFonts w:ascii="Arial" w:hAnsi="Arial" w:cs="Arial"/>
          <w:sz w:val="24"/>
          <w:szCs w:val="24"/>
        </w:rPr>
        <w:t>обес</w:t>
      </w:r>
      <w:r w:rsidR="000630C4">
        <w:rPr>
          <w:rFonts w:ascii="Arial" w:hAnsi="Arial" w:cs="Arial"/>
          <w:sz w:val="24"/>
          <w:szCs w:val="24"/>
        </w:rPr>
        <w:t xml:space="preserve">печенность населения </w:t>
      </w:r>
      <w:r w:rsidR="00C35987">
        <w:rPr>
          <w:rFonts w:ascii="Arial" w:hAnsi="Arial" w:cs="Arial"/>
          <w:sz w:val="24"/>
          <w:szCs w:val="24"/>
        </w:rPr>
        <w:t>Рудниковского</w:t>
      </w:r>
      <w:r w:rsidR="00405C2A" w:rsidRPr="001A7505">
        <w:rPr>
          <w:rFonts w:ascii="Arial" w:hAnsi="Arial" w:cs="Arial"/>
          <w:sz w:val="24"/>
          <w:szCs w:val="24"/>
        </w:rPr>
        <w:t xml:space="preserve"> сельского </w:t>
      </w:r>
      <w:r w:rsidR="00993F91">
        <w:rPr>
          <w:rFonts w:ascii="Arial" w:hAnsi="Arial" w:cs="Arial"/>
          <w:sz w:val="24"/>
          <w:szCs w:val="24"/>
        </w:rPr>
        <w:t>поселения спортивными объектами.</w:t>
      </w:r>
      <w:r w:rsidR="00AF5A8C">
        <w:rPr>
          <w:rFonts w:ascii="Arial" w:hAnsi="Arial" w:cs="Arial"/>
          <w:sz w:val="24"/>
          <w:szCs w:val="24"/>
        </w:rPr>
        <w:t xml:space="preserve"> </w:t>
      </w:r>
      <w:r w:rsidR="00993F91" w:rsidRPr="00AF5A8C">
        <w:rPr>
          <w:rFonts w:ascii="Arial" w:hAnsi="Arial" w:cs="Arial"/>
          <w:sz w:val="24"/>
          <w:szCs w:val="24"/>
        </w:rPr>
        <w:t>Имеется 2 спортивных</w:t>
      </w:r>
      <w:r w:rsidR="000630C4" w:rsidRPr="00AF5A8C">
        <w:rPr>
          <w:rFonts w:ascii="Arial" w:hAnsi="Arial" w:cs="Arial"/>
          <w:sz w:val="24"/>
          <w:szCs w:val="24"/>
        </w:rPr>
        <w:t xml:space="preserve"> зал</w:t>
      </w:r>
      <w:r w:rsidR="00993F91" w:rsidRPr="00AF5A8C">
        <w:rPr>
          <w:rFonts w:ascii="Arial" w:hAnsi="Arial" w:cs="Arial"/>
          <w:sz w:val="24"/>
          <w:szCs w:val="24"/>
        </w:rPr>
        <w:t>а: 1 спортивный зал в составе сельского клуба</w:t>
      </w:r>
      <w:r w:rsidR="00405C2A" w:rsidRPr="00AF5A8C">
        <w:rPr>
          <w:rFonts w:ascii="Arial" w:hAnsi="Arial" w:cs="Arial"/>
          <w:sz w:val="24"/>
          <w:szCs w:val="24"/>
        </w:rPr>
        <w:t xml:space="preserve"> площадью </w:t>
      </w:r>
      <w:r w:rsidR="00993F91" w:rsidRPr="00AF5A8C">
        <w:rPr>
          <w:rFonts w:ascii="Arial" w:hAnsi="Arial" w:cs="Arial"/>
          <w:sz w:val="24"/>
          <w:szCs w:val="24"/>
        </w:rPr>
        <w:t>250</w:t>
      </w:r>
      <w:r w:rsidR="00405C2A" w:rsidRPr="00AF5A8C">
        <w:rPr>
          <w:rFonts w:ascii="Arial" w:hAnsi="Arial" w:cs="Arial"/>
          <w:sz w:val="24"/>
          <w:szCs w:val="24"/>
        </w:rPr>
        <w:t xml:space="preserve"> </w:t>
      </w:r>
      <w:r w:rsidR="000630C4" w:rsidRPr="00AF5A8C">
        <w:rPr>
          <w:rFonts w:ascii="Arial" w:hAnsi="Arial" w:cs="Arial"/>
          <w:sz w:val="24"/>
          <w:szCs w:val="24"/>
        </w:rPr>
        <w:t>кв. м</w:t>
      </w:r>
      <w:r w:rsidR="00993F91" w:rsidRPr="00AF5A8C">
        <w:rPr>
          <w:rFonts w:ascii="Arial" w:hAnsi="Arial" w:cs="Arial"/>
          <w:sz w:val="24"/>
          <w:szCs w:val="24"/>
        </w:rPr>
        <w:t>. и 2</w:t>
      </w:r>
      <w:r w:rsidR="00993F91" w:rsidRPr="00AF5A8C">
        <w:rPr>
          <w:rFonts w:ascii="Arial" w:hAnsi="Arial" w:cs="Arial"/>
          <w:sz w:val="24"/>
          <w:szCs w:val="24"/>
          <w:u w:val="single"/>
          <w:vertAlign w:val="superscript"/>
        </w:rPr>
        <w:t>ой</w:t>
      </w:r>
      <w:r w:rsidR="00993F91" w:rsidRPr="00AF5A8C">
        <w:rPr>
          <w:rFonts w:ascii="Arial" w:hAnsi="Arial" w:cs="Arial"/>
          <w:sz w:val="24"/>
          <w:szCs w:val="24"/>
        </w:rPr>
        <w:t xml:space="preserve"> в составе школы площа</w:t>
      </w:r>
      <w:r w:rsidR="00EB4918">
        <w:rPr>
          <w:rFonts w:ascii="Arial" w:hAnsi="Arial" w:cs="Arial"/>
          <w:sz w:val="24"/>
          <w:szCs w:val="24"/>
        </w:rPr>
        <w:t>дью 128</w:t>
      </w:r>
      <w:r w:rsidR="00993F91" w:rsidRPr="00AF5A8C">
        <w:rPr>
          <w:rFonts w:ascii="Arial" w:hAnsi="Arial" w:cs="Arial"/>
          <w:sz w:val="24"/>
          <w:szCs w:val="24"/>
        </w:rPr>
        <w:t xml:space="preserve"> кв.метров.</w:t>
      </w:r>
    </w:p>
    <w:p w:rsidR="000E5789" w:rsidRPr="00A87377" w:rsidRDefault="00405C2A" w:rsidP="000E5789">
      <w:pPr>
        <w:tabs>
          <w:tab w:val="left" w:pos="9180"/>
          <w:tab w:val="left" w:pos="9355"/>
        </w:tabs>
        <w:spacing w:line="276" w:lineRule="auto"/>
        <w:ind w:firstLine="465"/>
        <w:jc w:val="both"/>
        <w:rPr>
          <w:rFonts w:ascii="Arial" w:hAnsi="Arial" w:cs="Arial"/>
          <w:sz w:val="24"/>
          <w:szCs w:val="24"/>
        </w:rPr>
      </w:pPr>
      <w:r w:rsidRPr="00A87377">
        <w:rPr>
          <w:rFonts w:ascii="Arial" w:hAnsi="Arial" w:cs="Arial"/>
          <w:sz w:val="24"/>
          <w:szCs w:val="24"/>
        </w:rPr>
        <w:t xml:space="preserve">Для оказания </w:t>
      </w:r>
      <w:r w:rsidR="00AE18EA" w:rsidRPr="00A87377">
        <w:rPr>
          <w:rFonts w:ascii="Arial" w:hAnsi="Arial" w:cs="Arial"/>
          <w:sz w:val="24"/>
          <w:szCs w:val="24"/>
          <w:shd w:val="clear" w:color="auto" w:fill="FFFFFF"/>
        </w:rPr>
        <w:t>первичной ме</w:t>
      </w:r>
      <w:r w:rsidR="000E5789" w:rsidRPr="00A87377">
        <w:rPr>
          <w:rFonts w:ascii="Arial" w:hAnsi="Arial" w:cs="Arial"/>
          <w:sz w:val="24"/>
          <w:szCs w:val="24"/>
          <w:shd w:val="clear" w:color="auto" w:fill="FFFFFF"/>
        </w:rPr>
        <w:t>дико-санитарной помощи и паллиативной</w:t>
      </w:r>
      <w:r w:rsidR="00AE18EA" w:rsidRPr="00A87377">
        <w:rPr>
          <w:rFonts w:ascii="Arial" w:hAnsi="Arial" w:cs="Arial"/>
          <w:sz w:val="24"/>
          <w:szCs w:val="24"/>
          <w:shd w:val="clear" w:color="auto" w:fill="FFFFFF"/>
        </w:rPr>
        <w:t xml:space="preserve"> медицин</w:t>
      </w:r>
      <w:r w:rsidR="000E5789" w:rsidRPr="00A87377">
        <w:rPr>
          <w:rFonts w:ascii="Arial" w:hAnsi="Arial" w:cs="Arial"/>
          <w:sz w:val="24"/>
          <w:szCs w:val="24"/>
          <w:shd w:val="clear" w:color="auto" w:fill="FFFFFF"/>
        </w:rPr>
        <w:t xml:space="preserve">ской </w:t>
      </w:r>
      <w:r w:rsidR="00962553" w:rsidRPr="00A87377">
        <w:rPr>
          <w:rFonts w:ascii="Arial" w:hAnsi="Arial" w:cs="Arial"/>
          <w:sz w:val="24"/>
          <w:szCs w:val="24"/>
        </w:rPr>
        <w:t>п</w:t>
      </w:r>
      <w:r w:rsidR="00600AE4" w:rsidRPr="00A87377">
        <w:rPr>
          <w:rFonts w:ascii="Arial" w:hAnsi="Arial" w:cs="Arial"/>
          <w:sz w:val="24"/>
          <w:szCs w:val="24"/>
        </w:rPr>
        <w:t xml:space="preserve">омощи работает кабинет </w:t>
      </w:r>
      <w:r w:rsidR="00AE18EA" w:rsidRPr="00A87377">
        <w:rPr>
          <w:rFonts w:ascii="Arial" w:hAnsi="Arial" w:cs="Arial"/>
          <w:sz w:val="24"/>
          <w:szCs w:val="24"/>
        </w:rPr>
        <w:t>врача общей практики (</w:t>
      </w:r>
      <w:r w:rsidR="00600AE4" w:rsidRPr="00A87377">
        <w:rPr>
          <w:rFonts w:ascii="Arial" w:hAnsi="Arial" w:cs="Arial"/>
          <w:sz w:val="24"/>
          <w:szCs w:val="24"/>
        </w:rPr>
        <w:t>ВОП</w:t>
      </w:r>
      <w:r w:rsidR="00AE18EA" w:rsidRPr="00A87377">
        <w:rPr>
          <w:rFonts w:ascii="Arial" w:hAnsi="Arial" w:cs="Arial"/>
          <w:sz w:val="24"/>
          <w:szCs w:val="24"/>
        </w:rPr>
        <w:t>)</w:t>
      </w:r>
      <w:r w:rsidR="00600AE4" w:rsidRPr="00A87377">
        <w:rPr>
          <w:rFonts w:ascii="Arial" w:hAnsi="Arial" w:cs="Arial"/>
          <w:sz w:val="24"/>
          <w:szCs w:val="24"/>
        </w:rPr>
        <w:t xml:space="preserve"> в с. Таложн</w:t>
      </w:r>
      <w:r w:rsidR="00962553" w:rsidRPr="00A87377">
        <w:rPr>
          <w:rFonts w:ascii="Arial" w:hAnsi="Arial" w:cs="Arial"/>
          <w:sz w:val="24"/>
          <w:szCs w:val="24"/>
        </w:rPr>
        <w:t>я</w:t>
      </w:r>
      <w:r w:rsidR="000E5789" w:rsidRPr="00A87377">
        <w:rPr>
          <w:rFonts w:ascii="Arial" w:hAnsi="Arial" w:cs="Arial"/>
          <w:sz w:val="24"/>
          <w:szCs w:val="24"/>
        </w:rPr>
        <w:t>.</w:t>
      </w:r>
    </w:p>
    <w:p w:rsidR="000E5789" w:rsidRPr="00A87377" w:rsidRDefault="000E5789" w:rsidP="00993F91">
      <w:pPr>
        <w:tabs>
          <w:tab w:val="left" w:pos="9180"/>
          <w:tab w:val="left" w:pos="9355"/>
        </w:tabs>
        <w:spacing w:line="276" w:lineRule="auto"/>
        <w:ind w:firstLine="465"/>
        <w:jc w:val="both"/>
        <w:rPr>
          <w:rFonts w:ascii="Arial" w:hAnsi="Arial" w:cs="Arial"/>
          <w:sz w:val="24"/>
          <w:szCs w:val="24"/>
          <w:shd w:val="clear" w:color="auto" w:fill="FFFFFF"/>
        </w:rPr>
      </w:pPr>
      <w:r w:rsidRPr="00A87377">
        <w:rPr>
          <w:rFonts w:ascii="Arial" w:hAnsi="Arial" w:cs="Arial"/>
          <w:sz w:val="24"/>
          <w:szCs w:val="24"/>
          <w:shd w:val="clear" w:color="auto" w:fill="FFFFFF"/>
        </w:rPr>
        <w:t>Оказание медицинской помощи в Кабинете осуществляется на основе взаимодейс</w:t>
      </w:r>
      <w:r w:rsidRPr="00A87377">
        <w:rPr>
          <w:rFonts w:ascii="Arial" w:hAnsi="Arial" w:cs="Arial"/>
          <w:sz w:val="24"/>
          <w:szCs w:val="24"/>
          <w:shd w:val="clear" w:color="auto" w:fill="FFFFFF"/>
        </w:rPr>
        <w:t>т</w:t>
      </w:r>
      <w:r w:rsidRPr="00A87377">
        <w:rPr>
          <w:rFonts w:ascii="Arial" w:hAnsi="Arial" w:cs="Arial"/>
          <w:sz w:val="24"/>
          <w:szCs w:val="24"/>
          <w:shd w:val="clear" w:color="auto" w:fill="FFFFFF"/>
        </w:rPr>
        <w:t xml:space="preserve">вия врачей </w:t>
      </w:r>
      <w:r w:rsidR="00993F91" w:rsidRPr="00A87377">
        <w:rPr>
          <w:rFonts w:ascii="Arial" w:hAnsi="Arial" w:cs="Arial"/>
          <w:sz w:val="24"/>
          <w:szCs w:val="24"/>
          <w:shd w:val="clear" w:color="auto" w:fill="FFFFFF"/>
        </w:rPr>
        <w:t>общей практики</w:t>
      </w:r>
      <w:r w:rsidRPr="00A87377">
        <w:rPr>
          <w:rFonts w:ascii="Arial" w:hAnsi="Arial" w:cs="Arial"/>
          <w:sz w:val="24"/>
          <w:szCs w:val="24"/>
          <w:shd w:val="clear" w:color="auto" w:fill="FFFFFF"/>
        </w:rPr>
        <w:t xml:space="preserve"> и врачей-специалистов по профилю заболевания пациента (врачей-кардиологов, врачей-ревматологов, врачей-эндокринологов, врачей-</w:t>
      </w:r>
      <w:r w:rsidRPr="00A87377">
        <w:rPr>
          <w:rFonts w:ascii="Arial" w:hAnsi="Arial" w:cs="Arial"/>
          <w:sz w:val="24"/>
          <w:szCs w:val="24"/>
          <w:shd w:val="clear" w:color="auto" w:fill="FFFFFF"/>
        </w:rPr>
        <w:lastRenderedPageBreak/>
        <w:t>гастроэнтерологов и др.), осуществляющих свою деятельность в медицинской организ</w:t>
      </w:r>
      <w:r w:rsidRPr="00A87377">
        <w:rPr>
          <w:rFonts w:ascii="Arial" w:hAnsi="Arial" w:cs="Arial"/>
          <w:sz w:val="24"/>
          <w:szCs w:val="24"/>
          <w:shd w:val="clear" w:color="auto" w:fill="FFFFFF"/>
        </w:rPr>
        <w:t>а</w:t>
      </w:r>
      <w:r w:rsidRPr="00A87377">
        <w:rPr>
          <w:rFonts w:ascii="Arial" w:hAnsi="Arial" w:cs="Arial"/>
          <w:sz w:val="24"/>
          <w:szCs w:val="24"/>
          <w:shd w:val="clear" w:color="auto" w:fill="FFFFFF"/>
        </w:rPr>
        <w:t>ции, в структуру которой входит Каби</w:t>
      </w:r>
      <w:r w:rsidR="00993F91" w:rsidRPr="00A87377">
        <w:rPr>
          <w:rFonts w:ascii="Arial" w:hAnsi="Arial" w:cs="Arial"/>
          <w:sz w:val="24"/>
          <w:szCs w:val="24"/>
          <w:shd w:val="clear" w:color="auto" w:fill="FFFFFF"/>
        </w:rPr>
        <w:t>нет</w:t>
      </w:r>
      <w:r w:rsidRPr="00A87377">
        <w:rPr>
          <w:rFonts w:ascii="Arial" w:hAnsi="Arial" w:cs="Arial"/>
          <w:sz w:val="24"/>
          <w:szCs w:val="24"/>
          <w:shd w:val="clear" w:color="auto" w:fill="FFFFFF"/>
        </w:rPr>
        <w:t>.</w:t>
      </w:r>
    </w:p>
    <w:p w:rsidR="00993F91" w:rsidRPr="00A87377" w:rsidRDefault="00993F91" w:rsidP="00993F91">
      <w:pPr>
        <w:tabs>
          <w:tab w:val="left" w:pos="9180"/>
          <w:tab w:val="left" w:pos="9355"/>
        </w:tabs>
        <w:spacing w:line="276" w:lineRule="auto"/>
        <w:ind w:firstLine="465"/>
        <w:jc w:val="right"/>
        <w:rPr>
          <w:rFonts w:ascii="Arial" w:hAnsi="Arial" w:cs="Arial"/>
          <w:sz w:val="24"/>
          <w:szCs w:val="24"/>
          <w:shd w:val="clear" w:color="auto" w:fill="FFFFFF"/>
        </w:rPr>
      </w:pPr>
      <w:r w:rsidRPr="00A87377">
        <w:rPr>
          <w:rFonts w:ascii="Arial" w:hAnsi="Arial" w:cs="Arial"/>
          <w:sz w:val="24"/>
          <w:szCs w:val="24"/>
          <w:shd w:val="clear" w:color="auto" w:fill="FFFFFF"/>
        </w:rPr>
        <w:t>Таблица 2.4</w:t>
      </w:r>
    </w:p>
    <w:p w:rsidR="00993F91" w:rsidRPr="00A87377" w:rsidRDefault="00993F91" w:rsidP="00993F91">
      <w:pPr>
        <w:tabs>
          <w:tab w:val="left" w:pos="9180"/>
          <w:tab w:val="left" w:pos="9355"/>
        </w:tabs>
        <w:spacing w:line="276" w:lineRule="auto"/>
        <w:ind w:firstLine="465"/>
        <w:jc w:val="center"/>
        <w:rPr>
          <w:rFonts w:ascii="Arial" w:hAnsi="Arial" w:cs="Arial"/>
          <w:b/>
          <w:sz w:val="24"/>
          <w:szCs w:val="24"/>
          <w:shd w:val="clear" w:color="auto" w:fill="FFFFFF"/>
        </w:rPr>
      </w:pPr>
      <w:r w:rsidRPr="00A87377">
        <w:rPr>
          <w:rFonts w:ascii="Arial" w:hAnsi="Arial" w:cs="Arial"/>
          <w:b/>
          <w:sz w:val="24"/>
          <w:szCs w:val="24"/>
          <w:shd w:val="clear" w:color="auto" w:fill="FFFFFF"/>
        </w:rPr>
        <w:t>Основные показатели деятельности Кабинета ВОП</w:t>
      </w:r>
    </w:p>
    <w:tbl>
      <w:tblPr>
        <w:tblStyle w:val="a9"/>
        <w:tblW w:w="0" w:type="auto"/>
        <w:tblLook w:val="04A0"/>
      </w:tblPr>
      <w:tblGrid>
        <w:gridCol w:w="7338"/>
        <w:gridCol w:w="1559"/>
        <w:gridCol w:w="1417"/>
      </w:tblGrid>
      <w:tr w:rsidR="00993F91" w:rsidRPr="00A87377" w:rsidTr="00A87377">
        <w:tc>
          <w:tcPr>
            <w:tcW w:w="7338" w:type="dxa"/>
          </w:tcPr>
          <w:p w:rsidR="00993F91" w:rsidRPr="00A87377" w:rsidRDefault="00A87377" w:rsidP="00993F91">
            <w:pPr>
              <w:tabs>
                <w:tab w:val="left" w:pos="9180"/>
                <w:tab w:val="left" w:pos="9355"/>
              </w:tabs>
              <w:spacing w:line="276"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 П</w:t>
            </w:r>
            <w:r w:rsidR="00993F91" w:rsidRPr="00A87377">
              <w:rPr>
                <w:rFonts w:ascii="Arial" w:hAnsi="Arial" w:cs="Arial"/>
                <w:sz w:val="24"/>
                <w:szCs w:val="24"/>
                <w:shd w:val="clear" w:color="auto" w:fill="FFFFFF"/>
              </w:rPr>
              <w:t>оказатели</w:t>
            </w:r>
          </w:p>
        </w:tc>
        <w:tc>
          <w:tcPr>
            <w:tcW w:w="1559" w:type="dxa"/>
          </w:tcPr>
          <w:p w:rsidR="00993F91" w:rsidRPr="00A87377" w:rsidRDefault="00993F91"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 xml:space="preserve">План </w:t>
            </w:r>
          </w:p>
          <w:p w:rsidR="00993F91" w:rsidRPr="00A87377" w:rsidRDefault="00993F91"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2019 год</w:t>
            </w:r>
          </w:p>
        </w:tc>
        <w:tc>
          <w:tcPr>
            <w:tcW w:w="1417" w:type="dxa"/>
          </w:tcPr>
          <w:p w:rsidR="00993F91" w:rsidRPr="00A87377" w:rsidRDefault="00993F91"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 xml:space="preserve">Факт </w:t>
            </w:r>
          </w:p>
          <w:p w:rsidR="00993F91" w:rsidRPr="00A87377" w:rsidRDefault="00993F91"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2019 год</w:t>
            </w:r>
          </w:p>
        </w:tc>
      </w:tr>
      <w:tr w:rsidR="00993F91" w:rsidRPr="00A87377" w:rsidTr="00A87377">
        <w:tc>
          <w:tcPr>
            <w:tcW w:w="7338" w:type="dxa"/>
          </w:tcPr>
          <w:p w:rsidR="00993F91" w:rsidRPr="00A87377" w:rsidRDefault="00993F91"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оказание неотложной медицинской помощи больным при вн</w:t>
            </w:r>
            <w:r w:rsidRPr="00A87377">
              <w:rPr>
                <w:rFonts w:ascii="Arial" w:hAnsi="Arial" w:cs="Arial"/>
                <w:sz w:val="24"/>
                <w:szCs w:val="24"/>
                <w:shd w:val="clear" w:color="auto" w:fill="FFFFFF"/>
              </w:rPr>
              <w:t>е</w:t>
            </w:r>
            <w:r w:rsidRPr="00A87377">
              <w:rPr>
                <w:rFonts w:ascii="Arial" w:hAnsi="Arial" w:cs="Arial"/>
                <w:sz w:val="24"/>
                <w:szCs w:val="24"/>
                <w:shd w:val="clear" w:color="auto" w:fill="FFFFFF"/>
              </w:rPr>
              <w:t>запных острых заболеваниях, состояниях, обострении хрон</w:t>
            </w:r>
            <w:r w:rsidRPr="00A87377">
              <w:rPr>
                <w:rFonts w:ascii="Arial" w:hAnsi="Arial" w:cs="Arial"/>
                <w:sz w:val="24"/>
                <w:szCs w:val="24"/>
                <w:shd w:val="clear" w:color="auto" w:fill="FFFFFF"/>
              </w:rPr>
              <w:t>и</w:t>
            </w:r>
            <w:r w:rsidRPr="00A87377">
              <w:rPr>
                <w:rFonts w:ascii="Arial" w:hAnsi="Arial" w:cs="Arial"/>
                <w:sz w:val="24"/>
                <w:szCs w:val="24"/>
                <w:shd w:val="clear" w:color="auto" w:fill="FFFFFF"/>
              </w:rPr>
              <w:t>ческих заболеваний, не опасных для жизни и не требующих экстренной медицинской помощи, с последующим направл</w:t>
            </w:r>
            <w:r w:rsidRPr="00A87377">
              <w:rPr>
                <w:rFonts w:ascii="Arial" w:hAnsi="Arial" w:cs="Arial"/>
                <w:sz w:val="24"/>
                <w:szCs w:val="24"/>
                <w:shd w:val="clear" w:color="auto" w:fill="FFFFFF"/>
              </w:rPr>
              <w:t>е</w:t>
            </w:r>
            <w:r w:rsidRPr="00A87377">
              <w:rPr>
                <w:rFonts w:ascii="Arial" w:hAnsi="Arial" w:cs="Arial"/>
                <w:sz w:val="24"/>
                <w:szCs w:val="24"/>
                <w:shd w:val="clear" w:color="auto" w:fill="FFFFFF"/>
              </w:rPr>
              <w:t>нием к врачу-специалисту медицинской организации</w:t>
            </w:r>
          </w:p>
        </w:tc>
        <w:tc>
          <w:tcPr>
            <w:tcW w:w="1559" w:type="dxa"/>
          </w:tcPr>
          <w:p w:rsidR="00993F91" w:rsidRPr="00A87377" w:rsidRDefault="00A87377"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435</w:t>
            </w:r>
          </w:p>
        </w:tc>
        <w:tc>
          <w:tcPr>
            <w:tcW w:w="1417" w:type="dxa"/>
          </w:tcPr>
          <w:p w:rsidR="00993F91" w:rsidRPr="00A87377" w:rsidRDefault="00A87377"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435</w:t>
            </w:r>
          </w:p>
        </w:tc>
      </w:tr>
      <w:tr w:rsidR="00993F91" w:rsidRPr="00A87377" w:rsidTr="00A87377">
        <w:tc>
          <w:tcPr>
            <w:tcW w:w="7338" w:type="dxa"/>
          </w:tcPr>
          <w:p w:rsidR="00993F91" w:rsidRPr="00A87377" w:rsidRDefault="00993F91"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осуществление профилактики инфекционных и неинфекцио</w:t>
            </w:r>
            <w:r w:rsidRPr="00A87377">
              <w:rPr>
                <w:rFonts w:ascii="Arial" w:hAnsi="Arial" w:cs="Arial"/>
                <w:sz w:val="24"/>
                <w:szCs w:val="24"/>
                <w:shd w:val="clear" w:color="auto" w:fill="FFFFFF"/>
              </w:rPr>
              <w:t>н</w:t>
            </w:r>
            <w:r w:rsidRPr="00A87377">
              <w:rPr>
                <w:rFonts w:ascii="Arial" w:hAnsi="Arial" w:cs="Arial"/>
                <w:sz w:val="24"/>
                <w:szCs w:val="24"/>
                <w:shd w:val="clear" w:color="auto" w:fill="FFFFFF"/>
              </w:rPr>
              <w:t>ных заболеваний;</w:t>
            </w:r>
          </w:p>
        </w:tc>
        <w:tc>
          <w:tcPr>
            <w:tcW w:w="1559" w:type="dxa"/>
          </w:tcPr>
          <w:p w:rsidR="00993F91" w:rsidRPr="00A87377" w:rsidRDefault="00A87377"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1300</w:t>
            </w:r>
          </w:p>
        </w:tc>
        <w:tc>
          <w:tcPr>
            <w:tcW w:w="1417" w:type="dxa"/>
          </w:tcPr>
          <w:p w:rsidR="00993F91" w:rsidRPr="00A87377" w:rsidRDefault="00A87377"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797</w:t>
            </w:r>
          </w:p>
        </w:tc>
      </w:tr>
      <w:tr w:rsidR="00993F91" w:rsidRPr="00A87377" w:rsidTr="00A87377">
        <w:tc>
          <w:tcPr>
            <w:tcW w:w="7338" w:type="dxa"/>
          </w:tcPr>
          <w:p w:rsidR="00993F91" w:rsidRPr="00A87377" w:rsidRDefault="00993F91"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Приём по заболеваниям</w:t>
            </w:r>
          </w:p>
        </w:tc>
        <w:tc>
          <w:tcPr>
            <w:tcW w:w="1559" w:type="dxa"/>
          </w:tcPr>
          <w:p w:rsidR="00993F91" w:rsidRPr="00A87377" w:rsidRDefault="00A87377"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1260</w:t>
            </w:r>
          </w:p>
        </w:tc>
        <w:tc>
          <w:tcPr>
            <w:tcW w:w="1417" w:type="dxa"/>
          </w:tcPr>
          <w:p w:rsidR="00993F91" w:rsidRPr="00A87377" w:rsidRDefault="00A87377" w:rsidP="00993F91">
            <w:pPr>
              <w:tabs>
                <w:tab w:val="left" w:pos="9180"/>
                <w:tab w:val="left" w:pos="9355"/>
              </w:tabs>
              <w:spacing w:line="276" w:lineRule="auto"/>
              <w:jc w:val="center"/>
              <w:rPr>
                <w:rFonts w:ascii="Arial" w:hAnsi="Arial" w:cs="Arial"/>
                <w:sz w:val="24"/>
                <w:szCs w:val="24"/>
                <w:shd w:val="clear" w:color="auto" w:fill="FFFFFF"/>
              </w:rPr>
            </w:pPr>
            <w:r w:rsidRPr="00A87377">
              <w:rPr>
                <w:rFonts w:ascii="Arial" w:hAnsi="Arial" w:cs="Arial"/>
                <w:sz w:val="24"/>
                <w:szCs w:val="24"/>
                <w:shd w:val="clear" w:color="auto" w:fill="FFFFFF"/>
              </w:rPr>
              <w:t>1109</w:t>
            </w:r>
          </w:p>
        </w:tc>
      </w:tr>
    </w:tbl>
    <w:p w:rsidR="00993F91" w:rsidRPr="00993F91" w:rsidRDefault="00993F91" w:rsidP="00993F91">
      <w:pPr>
        <w:tabs>
          <w:tab w:val="left" w:pos="9180"/>
          <w:tab w:val="left" w:pos="9355"/>
        </w:tabs>
        <w:spacing w:line="276" w:lineRule="auto"/>
        <w:ind w:firstLine="465"/>
        <w:jc w:val="center"/>
        <w:rPr>
          <w:rFonts w:ascii="Arial" w:hAnsi="Arial" w:cs="Arial"/>
          <w:b/>
          <w:color w:val="464C55"/>
          <w:sz w:val="24"/>
          <w:szCs w:val="24"/>
          <w:shd w:val="clear" w:color="auto" w:fill="FFFFFF"/>
        </w:rPr>
      </w:pPr>
    </w:p>
    <w:p w:rsidR="000E5789" w:rsidRPr="00993F91" w:rsidRDefault="000E5789" w:rsidP="00993F91">
      <w:pPr>
        <w:tabs>
          <w:tab w:val="left" w:pos="9180"/>
          <w:tab w:val="left" w:pos="9355"/>
        </w:tabs>
        <w:spacing w:line="276" w:lineRule="auto"/>
        <w:ind w:firstLine="465"/>
        <w:jc w:val="center"/>
        <w:rPr>
          <w:rFonts w:ascii="Arial" w:hAnsi="Arial" w:cs="Arial"/>
          <w:b/>
          <w:sz w:val="24"/>
          <w:szCs w:val="24"/>
        </w:rPr>
      </w:pPr>
    </w:p>
    <w:p w:rsidR="0096574D" w:rsidRPr="001A7505" w:rsidRDefault="00405C2A" w:rsidP="00405C2A">
      <w:pPr>
        <w:tabs>
          <w:tab w:val="left" w:pos="9180"/>
          <w:tab w:val="left" w:pos="9355"/>
        </w:tabs>
        <w:spacing w:line="276" w:lineRule="auto"/>
        <w:ind w:firstLine="465"/>
        <w:jc w:val="both"/>
        <w:rPr>
          <w:rFonts w:ascii="Arial" w:hAnsi="Arial" w:cs="Arial"/>
          <w:sz w:val="24"/>
          <w:szCs w:val="24"/>
        </w:rPr>
      </w:pPr>
      <w:r w:rsidRPr="00D3542D">
        <w:rPr>
          <w:rFonts w:ascii="Arial" w:hAnsi="Arial" w:cs="Arial"/>
          <w:sz w:val="24"/>
          <w:szCs w:val="24"/>
        </w:rPr>
        <w:t xml:space="preserve">Все населенные пункты сельского поселения расположены в </w:t>
      </w:r>
      <w:r w:rsidR="00D3542D" w:rsidRPr="00D3542D">
        <w:rPr>
          <w:rFonts w:ascii="Arial" w:hAnsi="Arial" w:cs="Arial"/>
          <w:sz w:val="24"/>
          <w:szCs w:val="24"/>
        </w:rPr>
        <w:t>пределах зоны 4</w:t>
      </w:r>
      <w:r w:rsidRPr="00D3542D">
        <w:rPr>
          <w:rFonts w:ascii="Arial" w:hAnsi="Arial" w:cs="Arial"/>
          <w:sz w:val="24"/>
          <w:szCs w:val="24"/>
        </w:rPr>
        <w:t>0-минутной пешеходно-транспортной д</w:t>
      </w:r>
      <w:r w:rsidR="00600AE4">
        <w:rPr>
          <w:rFonts w:ascii="Arial" w:hAnsi="Arial" w:cs="Arial"/>
          <w:sz w:val="24"/>
          <w:szCs w:val="24"/>
        </w:rPr>
        <w:t>оступности</w:t>
      </w:r>
      <w:r w:rsidR="00962553" w:rsidRPr="00D3542D">
        <w:rPr>
          <w:rFonts w:ascii="Arial" w:hAnsi="Arial" w:cs="Arial"/>
          <w:sz w:val="24"/>
          <w:szCs w:val="24"/>
        </w:rPr>
        <w:t>.</w:t>
      </w:r>
      <w:r w:rsidR="00600AE4">
        <w:rPr>
          <w:rFonts w:ascii="Arial" w:hAnsi="Arial" w:cs="Arial"/>
          <w:sz w:val="24"/>
          <w:szCs w:val="24"/>
        </w:rPr>
        <w:t xml:space="preserve"> Ближайшие ФАП</w:t>
      </w:r>
      <w:r w:rsidR="00962553" w:rsidRPr="00D3542D">
        <w:rPr>
          <w:rFonts w:ascii="Arial" w:hAnsi="Arial" w:cs="Arial"/>
          <w:sz w:val="24"/>
          <w:szCs w:val="24"/>
        </w:rPr>
        <w:t xml:space="preserve"> </w:t>
      </w:r>
      <w:r w:rsidR="00600AE4">
        <w:rPr>
          <w:rFonts w:ascii="Arial" w:hAnsi="Arial" w:cs="Arial"/>
          <w:sz w:val="24"/>
          <w:szCs w:val="24"/>
        </w:rPr>
        <w:t>и больницы к Рудн</w:t>
      </w:r>
      <w:r w:rsidR="00600AE4">
        <w:rPr>
          <w:rFonts w:ascii="Arial" w:hAnsi="Arial" w:cs="Arial"/>
          <w:sz w:val="24"/>
          <w:szCs w:val="24"/>
        </w:rPr>
        <w:t>и</w:t>
      </w:r>
      <w:r w:rsidR="00600AE4">
        <w:rPr>
          <w:rFonts w:ascii="Arial" w:hAnsi="Arial" w:cs="Arial"/>
          <w:sz w:val="24"/>
          <w:szCs w:val="24"/>
        </w:rPr>
        <w:t>ков</w:t>
      </w:r>
      <w:r w:rsidR="00962553">
        <w:rPr>
          <w:rFonts w:ascii="Arial" w:hAnsi="Arial" w:cs="Arial"/>
          <w:sz w:val="24"/>
          <w:szCs w:val="24"/>
        </w:rPr>
        <w:t>скому</w:t>
      </w:r>
      <w:r w:rsidRPr="001A7505">
        <w:rPr>
          <w:rFonts w:ascii="Arial" w:hAnsi="Arial" w:cs="Arial"/>
          <w:sz w:val="24"/>
          <w:szCs w:val="24"/>
        </w:rPr>
        <w:t xml:space="preserve"> сельс</w:t>
      </w:r>
      <w:r w:rsidR="00962553">
        <w:rPr>
          <w:rFonts w:ascii="Arial" w:hAnsi="Arial" w:cs="Arial"/>
          <w:sz w:val="24"/>
          <w:szCs w:val="24"/>
        </w:rPr>
        <w:t xml:space="preserve">кому поселению находятся в </w:t>
      </w:r>
      <w:r w:rsidR="000F0EE2">
        <w:rPr>
          <w:rFonts w:ascii="Arial" w:hAnsi="Arial" w:cs="Arial"/>
          <w:sz w:val="24"/>
          <w:szCs w:val="24"/>
        </w:rPr>
        <w:t>с. Никольское</w:t>
      </w:r>
      <w:r w:rsidR="00600AE4">
        <w:rPr>
          <w:rFonts w:ascii="Arial" w:hAnsi="Arial" w:cs="Arial"/>
          <w:sz w:val="24"/>
          <w:szCs w:val="24"/>
        </w:rPr>
        <w:t>, г.</w:t>
      </w:r>
      <w:r w:rsidR="000F0EE2">
        <w:rPr>
          <w:rFonts w:ascii="Arial" w:hAnsi="Arial" w:cs="Arial"/>
          <w:sz w:val="24"/>
          <w:szCs w:val="24"/>
        </w:rPr>
        <w:t xml:space="preserve"> </w:t>
      </w:r>
      <w:r w:rsidR="00600AE4">
        <w:rPr>
          <w:rFonts w:ascii="Arial" w:hAnsi="Arial" w:cs="Arial"/>
          <w:sz w:val="24"/>
          <w:szCs w:val="24"/>
        </w:rPr>
        <w:t xml:space="preserve">Торжок.      </w:t>
      </w:r>
    </w:p>
    <w:p w:rsidR="00C01D4F" w:rsidRPr="000721FD" w:rsidRDefault="008B01F3" w:rsidP="00C01D4F">
      <w:pPr>
        <w:tabs>
          <w:tab w:val="left" w:pos="9180"/>
          <w:tab w:val="left" w:pos="9355"/>
        </w:tabs>
        <w:spacing w:line="276" w:lineRule="auto"/>
        <w:ind w:firstLine="465"/>
        <w:jc w:val="both"/>
        <w:rPr>
          <w:rFonts w:ascii="Arial" w:hAnsi="Arial" w:cs="Arial"/>
          <w:sz w:val="24"/>
          <w:szCs w:val="24"/>
        </w:rPr>
      </w:pPr>
      <w:r>
        <w:rPr>
          <w:rFonts w:ascii="Arial" w:hAnsi="Arial" w:cs="Arial"/>
          <w:sz w:val="24"/>
          <w:szCs w:val="24"/>
        </w:rPr>
        <w:t xml:space="preserve"> В Рудников</w:t>
      </w:r>
      <w:r w:rsidR="00962553">
        <w:rPr>
          <w:rFonts w:ascii="Arial" w:hAnsi="Arial" w:cs="Arial"/>
          <w:sz w:val="24"/>
          <w:szCs w:val="24"/>
        </w:rPr>
        <w:t>ском</w:t>
      </w:r>
      <w:r w:rsidR="0096574D" w:rsidRPr="001A7505">
        <w:rPr>
          <w:rFonts w:ascii="Arial" w:hAnsi="Arial" w:cs="Arial"/>
          <w:sz w:val="24"/>
          <w:szCs w:val="24"/>
        </w:rPr>
        <w:t xml:space="preserve"> сельском поселении достаточно широко развита сеть предприятий торговли и общественного питания. При оценке обеспеченности населения объектами розничной торговли были также учтены данные </w:t>
      </w:r>
      <w:r w:rsidR="000721FD" w:rsidRPr="000721FD">
        <w:rPr>
          <w:rFonts w:ascii="Arial" w:hAnsi="Arial" w:cs="Arial"/>
          <w:sz w:val="24"/>
          <w:szCs w:val="24"/>
        </w:rPr>
        <w:t>«</w:t>
      </w:r>
      <w:r w:rsidR="0096574D" w:rsidRPr="000721FD">
        <w:rPr>
          <w:rFonts w:ascii="Arial" w:hAnsi="Arial" w:cs="Arial"/>
          <w:sz w:val="24"/>
          <w:szCs w:val="24"/>
        </w:rPr>
        <w:t>Схемы размещения нестаци</w:t>
      </w:r>
      <w:r w:rsidR="00686B15" w:rsidRPr="000721FD">
        <w:rPr>
          <w:rFonts w:ascii="Arial" w:hAnsi="Arial" w:cs="Arial"/>
          <w:sz w:val="24"/>
          <w:szCs w:val="24"/>
        </w:rPr>
        <w:t>онарных торговых объектов</w:t>
      </w:r>
      <w:r>
        <w:rPr>
          <w:rFonts w:ascii="Arial" w:hAnsi="Arial" w:cs="Arial"/>
          <w:sz w:val="24"/>
          <w:szCs w:val="24"/>
        </w:rPr>
        <w:t xml:space="preserve"> на территории МО «Рудников</w:t>
      </w:r>
      <w:r w:rsidR="000721FD" w:rsidRPr="000721FD">
        <w:rPr>
          <w:rFonts w:ascii="Arial" w:hAnsi="Arial" w:cs="Arial"/>
          <w:sz w:val="24"/>
          <w:szCs w:val="24"/>
        </w:rPr>
        <w:t>ское</w:t>
      </w:r>
      <w:r w:rsidR="0096574D" w:rsidRPr="000721FD">
        <w:rPr>
          <w:rFonts w:ascii="Arial" w:hAnsi="Arial" w:cs="Arial"/>
          <w:sz w:val="24"/>
          <w:szCs w:val="24"/>
        </w:rPr>
        <w:t xml:space="preserve"> сельское поселение</w:t>
      </w:r>
      <w:r w:rsidR="000721FD" w:rsidRPr="000721FD">
        <w:rPr>
          <w:rFonts w:ascii="Arial" w:hAnsi="Arial" w:cs="Arial"/>
          <w:sz w:val="24"/>
          <w:szCs w:val="24"/>
        </w:rPr>
        <w:t>»</w:t>
      </w:r>
      <w:r w:rsidR="0096574D" w:rsidRPr="000721FD">
        <w:rPr>
          <w:rFonts w:ascii="Arial" w:hAnsi="Arial" w:cs="Arial"/>
          <w:sz w:val="24"/>
          <w:szCs w:val="24"/>
        </w:rPr>
        <w:t>, утвержденной постановление</w:t>
      </w:r>
      <w:r w:rsidR="000721FD" w:rsidRPr="000721FD">
        <w:rPr>
          <w:rFonts w:ascii="Arial" w:hAnsi="Arial" w:cs="Arial"/>
          <w:sz w:val="24"/>
          <w:szCs w:val="24"/>
        </w:rPr>
        <w:t xml:space="preserve">м администрации </w:t>
      </w:r>
      <w:r>
        <w:rPr>
          <w:rFonts w:ascii="Arial" w:hAnsi="Arial" w:cs="Arial"/>
          <w:sz w:val="24"/>
          <w:szCs w:val="24"/>
        </w:rPr>
        <w:t xml:space="preserve">Рудниковского сельского </w:t>
      </w:r>
      <w:r w:rsidR="00E8776E" w:rsidRPr="00E8776E">
        <w:rPr>
          <w:rFonts w:ascii="Arial" w:hAnsi="Arial" w:cs="Arial"/>
          <w:sz w:val="24"/>
          <w:szCs w:val="24"/>
        </w:rPr>
        <w:t>поселения № 17 от 26.12.2018</w:t>
      </w:r>
      <w:r w:rsidR="000721FD" w:rsidRPr="00E8776E">
        <w:rPr>
          <w:rFonts w:ascii="Arial" w:hAnsi="Arial" w:cs="Arial"/>
          <w:sz w:val="24"/>
          <w:szCs w:val="24"/>
        </w:rPr>
        <w:t>.</w:t>
      </w:r>
    </w:p>
    <w:p w:rsidR="00962553" w:rsidRPr="00C01D4F" w:rsidRDefault="0096574D" w:rsidP="00C01D4F">
      <w:pPr>
        <w:tabs>
          <w:tab w:val="left" w:pos="9180"/>
          <w:tab w:val="left" w:pos="9355"/>
        </w:tabs>
        <w:spacing w:line="276" w:lineRule="auto"/>
        <w:ind w:firstLine="465"/>
        <w:jc w:val="both"/>
        <w:rPr>
          <w:rFonts w:ascii="Arial" w:hAnsi="Arial" w:cs="Arial"/>
          <w:color w:val="FF0000"/>
          <w:sz w:val="24"/>
          <w:szCs w:val="24"/>
        </w:rPr>
      </w:pPr>
      <w:r w:rsidRPr="001A7505">
        <w:rPr>
          <w:rFonts w:ascii="Arial" w:hAnsi="Arial" w:cs="Arial"/>
          <w:sz w:val="24"/>
          <w:szCs w:val="24"/>
        </w:rPr>
        <w:t>Захоронения осуществ</w:t>
      </w:r>
      <w:r w:rsidR="00962553">
        <w:rPr>
          <w:rFonts w:ascii="Arial" w:hAnsi="Arial" w:cs="Arial"/>
          <w:sz w:val="24"/>
          <w:szCs w:val="24"/>
        </w:rPr>
        <w:t>ляются на кладби</w:t>
      </w:r>
      <w:r w:rsidR="008B01F3">
        <w:rPr>
          <w:rFonts w:ascii="Arial" w:hAnsi="Arial" w:cs="Arial"/>
          <w:sz w:val="24"/>
          <w:szCs w:val="24"/>
        </w:rPr>
        <w:t>щах с. Таложня, с.</w:t>
      </w:r>
      <w:r w:rsidR="00057C61">
        <w:rPr>
          <w:rFonts w:ascii="Arial" w:hAnsi="Arial" w:cs="Arial"/>
          <w:sz w:val="24"/>
          <w:szCs w:val="24"/>
        </w:rPr>
        <w:t xml:space="preserve"> </w:t>
      </w:r>
      <w:r w:rsidR="008B01F3">
        <w:rPr>
          <w:rFonts w:ascii="Arial" w:hAnsi="Arial" w:cs="Arial"/>
          <w:sz w:val="24"/>
          <w:szCs w:val="24"/>
        </w:rPr>
        <w:t>Красное, д.</w:t>
      </w:r>
      <w:r w:rsidR="00057C61">
        <w:rPr>
          <w:rFonts w:ascii="Arial" w:hAnsi="Arial" w:cs="Arial"/>
          <w:sz w:val="24"/>
          <w:szCs w:val="24"/>
        </w:rPr>
        <w:t xml:space="preserve"> </w:t>
      </w:r>
      <w:r w:rsidR="008B01F3">
        <w:rPr>
          <w:rFonts w:ascii="Arial" w:hAnsi="Arial" w:cs="Arial"/>
          <w:sz w:val="24"/>
          <w:szCs w:val="24"/>
        </w:rPr>
        <w:t>Перцово, д.Волосово</w:t>
      </w:r>
      <w:r w:rsidRPr="001A7505">
        <w:rPr>
          <w:rFonts w:ascii="Arial" w:hAnsi="Arial" w:cs="Arial"/>
          <w:sz w:val="24"/>
          <w:szCs w:val="24"/>
        </w:rPr>
        <w:t xml:space="preserve">. </w:t>
      </w:r>
    </w:p>
    <w:p w:rsidR="00A22454" w:rsidRDefault="00A22454" w:rsidP="0096574D">
      <w:pPr>
        <w:tabs>
          <w:tab w:val="left" w:pos="9180"/>
          <w:tab w:val="left" w:pos="9355"/>
        </w:tabs>
        <w:spacing w:line="276" w:lineRule="auto"/>
        <w:ind w:firstLine="624"/>
        <w:jc w:val="both"/>
        <w:rPr>
          <w:rFonts w:ascii="Arial" w:hAnsi="Arial" w:cs="Arial"/>
          <w:b/>
          <w:sz w:val="24"/>
          <w:szCs w:val="24"/>
        </w:rPr>
      </w:pPr>
    </w:p>
    <w:p w:rsidR="00962553" w:rsidRPr="00C67348" w:rsidRDefault="0096574D" w:rsidP="0096574D">
      <w:pPr>
        <w:tabs>
          <w:tab w:val="left" w:pos="9180"/>
          <w:tab w:val="left" w:pos="9355"/>
        </w:tabs>
        <w:spacing w:line="276" w:lineRule="auto"/>
        <w:ind w:firstLine="624"/>
        <w:jc w:val="both"/>
        <w:rPr>
          <w:rFonts w:ascii="Arial" w:hAnsi="Arial" w:cs="Arial"/>
          <w:sz w:val="24"/>
          <w:szCs w:val="24"/>
          <w:u w:val="single"/>
        </w:rPr>
      </w:pPr>
      <w:r w:rsidRPr="00C67348">
        <w:rPr>
          <w:rFonts w:ascii="Arial" w:hAnsi="Arial" w:cs="Arial"/>
          <w:sz w:val="24"/>
          <w:szCs w:val="24"/>
          <w:u w:val="single"/>
        </w:rPr>
        <w:t xml:space="preserve">Социально-экономическая ситуация </w:t>
      </w:r>
    </w:p>
    <w:p w:rsidR="00962553" w:rsidRDefault="00962553" w:rsidP="0096574D">
      <w:pPr>
        <w:tabs>
          <w:tab w:val="left" w:pos="9180"/>
          <w:tab w:val="left" w:pos="9355"/>
        </w:tabs>
        <w:spacing w:line="276" w:lineRule="auto"/>
        <w:ind w:firstLine="624"/>
        <w:jc w:val="both"/>
        <w:rPr>
          <w:rFonts w:ascii="Arial" w:hAnsi="Arial" w:cs="Arial"/>
          <w:sz w:val="24"/>
          <w:szCs w:val="24"/>
        </w:rPr>
      </w:pPr>
    </w:p>
    <w:p w:rsidR="00495909" w:rsidRDefault="00495909" w:rsidP="00495909">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Развитие  экономики  поселения  во  многом  определяется  эффективностью фун</w:t>
      </w:r>
      <w:r w:rsidRPr="00495909">
        <w:rPr>
          <w:rFonts w:ascii="Arial" w:eastAsia="Calibri" w:hAnsi="Arial" w:cs="Arial"/>
          <w:sz w:val="24"/>
          <w:szCs w:val="24"/>
          <w:lang w:eastAsia="en-US"/>
        </w:rPr>
        <w:t>к</w:t>
      </w:r>
      <w:r w:rsidRPr="00495909">
        <w:rPr>
          <w:rFonts w:ascii="Arial" w:eastAsia="Calibri" w:hAnsi="Arial" w:cs="Arial"/>
          <w:sz w:val="24"/>
          <w:szCs w:val="24"/>
          <w:lang w:eastAsia="en-US"/>
        </w:rPr>
        <w:t xml:space="preserve">ционирования автомобильного транспорта, которая зависит от </w:t>
      </w:r>
      <w:r w:rsidR="00057C61">
        <w:rPr>
          <w:rFonts w:ascii="Arial" w:eastAsia="Calibri" w:hAnsi="Arial" w:cs="Arial"/>
          <w:sz w:val="24"/>
          <w:szCs w:val="24"/>
          <w:lang w:eastAsia="en-US"/>
        </w:rPr>
        <w:t>уровня развития и состо</w:t>
      </w:r>
      <w:r w:rsidR="00057C61">
        <w:rPr>
          <w:rFonts w:ascii="Arial" w:eastAsia="Calibri" w:hAnsi="Arial" w:cs="Arial"/>
          <w:sz w:val="24"/>
          <w:szCs w:val="24"/>
          <w:lang w:eastAsia="en-US"/>
        </w:rPr>
        <w:t>я</w:t>
      </w:r>
      <w:r w:rsidR="00057C61">
        <w:rPr>
          <w:rFonts w:ascii="Arial" w:eastAsia="Calibri" w:hAnsi="Arial" w:cs="Arial"/>
          <w:sz w:val="24"/>
          <w:szCs w:val="24"/>
          <w:lang w:eastAsia="en-US"/>
        </w:rPr>
        <w:t>ния сети</w:t>
      </w:r>
      <w:r w:rsidRPr="00495909">
        <w:rPr>
          <w:rFonts w:ascii="Arial" w:eastAsia="Calibri" w:hAnsi="Arial" w:cs="Arial"/>
          <w:sz w:val="24"/>
          <w:szCs w:val="24"/>
          <w:lang w:eastAsia="en-US"/>
        </w:rPr>
        <w:t xml:space="preserve"> автомобильных дорог в границах сельского поселения. </w:t>
      </w:r>
    </w:p>
    <w:p w:rsidR="00495909" w:rsidRDefault="00495909" w:rsidP="00495909">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Недостаточный  уровень  развития  дорожной  сети  приводит  к  значительным п</w:t>
      </w:r>
      <w:r w:rsidRPr="00495909">
        <w:rPr>
          <w:rFonts w:ascii="Arial" w:eastAsia="Calibri" w:hAnsi="Arial" w:cs="Arial"/>
          <w:sz w:val="24"/>
          <w:szCs w:val="24"/>
          <w:lang w:eastAsia="en-US"/>
        </w:rPr>
        <w:t>о</w:t>
      </w:r>
      <w:r w:rsidRPr="00495909">
        <w:rPr>
          <w:rFonts w:ascii="Arial" w:eastAsia="Calibri" w:hAnsi="Arial" w:cs="Arial"/>
          <w:sz w:val="24"/>
          <w:szCs w:val="24"/>
          <w:lang w:eastAsia="en-US"/>
        </w:rPr>
        <w:t>терям  экономики  и  населения   поселения,  является  одним  из  наиболее существе</w:t>
      </w:r>
      <w:r w:rsidRPr="00495909">
        <w:rPr>
          <w:rFonts w:ascii="Arial" w:eastAsia="Calibri" w:hAnsi="Arial" w:cs="Arial"/>
          <w:sz w:val="24"/>
          <w:szCs w:val="24"/>
          <w:lang w:eastAsia="en-US"/>
        </w:rPr>
        <w:t>н</w:t>
      </w:r>
      <w:r w:rsidRPr="00495909">
        <w:rPr>
          <w:rFonts w:ascii="Arial" w:eastAsia="Calibri" w:hAnsi="Arial" w:cs="Arial"/>
          <w:sz w:val="24"/>
          <w:szCs w:val="24"/>
          <w:lang w:eastAsia="en-US"/>
        </w:rPr>
        <w:t>ных  ограничений  темпов  роста  социально-эк</w:t>
      </w:r>
      <w:r w:rsidR="008B01F3">
        <w:rPr>
          <w:rFonts w:ascii="Arial" w:eastAsia="Calibri" w:hAnsi="Arial" w:cs="Arial"/>
          <w:sz w:val="24"/>
          <w:szCs w:val="24"/>
          <w:lang w:eastAsia="en-US"/>
        </w:rPr>
        <w:t>ономического  развития Рудников</w:t>
      </w:r>
      <w:r w:rsidRPr="00495909">
        <w:rPr>
          <w:rFonts w:ascii="Arial" w:eastAsia="Calibri" w:hAnsi="Arial" w:cs="Arial"/>
          <w:sz w:val="24"/>
          <w:szCs w:val="24"/>
          <w:lang w:eastAsia="en-US"/>
        </w:rPr>
        <w:t>ского  сельского  поселения,  поэтому  совершенствование  сети  автомобильных  дорог  общего  пользования в границах сельского поселения  имеет  важное значение для поселения.</w:t>
      </w:r>
    </w:p>
    <w:p w:rsidR="00495909" w:rsidRPr="000721FD" w:rsidRDefault="00495909" w:rsidP="000721FD">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Это  в  будущем  позволит   обеспечить  приток   трудовых  ресурсов,  развитие пр</w:t>
      </w:r>
      <w:r w:rsidRPr="00495909">
        <w:rPr>
          <w:rFonts w:ascii="Arial" w:eastAsia="Calibri" w:hAnsi="Arial" w:cs="Arial"/>
          <w:sz w:val="24"/>
          <w:szCs w:val="24"/>
          <w:lang w:eastAsia="en-US"/>
        </w:rPr>
        <w:t>о</w:t>
      </w:r>
      <w:r w:rsidRPr="00495909">
        <w:rPr>
          <w:rFonts w:ascii="Arial" w:eastAsia="Calibri" w:hAnsi="Arial" w:cs="Arial"/>
          <w:sz w:val="24"/>
          <w:szCs w:val="24"/>
          <w:lang w:eastAsia="en-US"/>
        </w:rPr>
        <w:t xml:space="preserve">изводства, а это в свою очередь приведет к </w:t>
      </w:r>
      <w:r w:rsidR="000721FD">
        <w:rPr>
          <w:rFonts w:ascii="Arial" w:eastAsia="Calibri" w:hAnsi="Arial" w:cs="Arial"/>
          <w:sz w:val="24"/>
          <w:szCs w:val="24"/>
          <w:lang w:eastAsia="en-US"/>
        </w:rPr>
        <w:t>экономическому росту поселения.</w:t>
      </w:r>
    </w:p>
    <w:p w:rsidR="00C33142" w:rsidRPr="00A22454" w:rsidRDefault="0096574D" w:rsidP="00A22454">
      <w:pPr>
        <w:tabs>
          <w:tab w:val="left" w:pos="9180"/>
          <w:tab w:val="left" w:pos="9355"/>
        </w:tabs>
        <w:spacing w:line="276" w:lineRule="auto"/>
        <w:ind w:firstLine="624"/>
        <w:jc w:val="both"/>
        <w:rPr>
          <w:rFonts w:ascii="Arial" w:hAnsi="Arial" w:cs="Arial"/>
          <w:color w:val="FF0000"/>
          <w:sz w:val="24"/>
          <w:szCs w:val="24"/>
        </w:rPr>
      </w:pPr>
      <w:r w:rsidRPr="001A7505">
        <w:rPr>
          <w:rFonts w:ascii="Arial" w:hAnsi="Arial" w:cs="Arial"/>
          <w:sz w:val="24"/>
          <w:szCs w:val="24"/>
        </w:rPr>
        <w:t>Экономический потенциал территории включает несколько основных факторов: эк</w:t>
      </w:r>
      <w:r w:rsidRPr="001A7505">
        <w:rPr>
          <w:rFonts w:ascii="Arial" w:hAnsi="Arial" w:cs="Arial"/>
          <w:sz w:val="24"/>
          <w:szCs w:val="24"/>
        </w:rPr>
        <w:t>о</w:t>
      </w:r>
      <w:r w:rsidRPr="001A7505">
        <w:rPr>
          <w:rFonts w:ascii="Arial" w:hAnsi="Arial" w:cs="Arial"/>
          <w:sz w:val="24"/>
          <w:szCs w:val="24"/>
        </w:rPr>
        <w:t>номико-географическое положение, обеспеченность природными ресурсами, про</w:t>
      </w:r>
      <w:r w:rsidR="00A22454">
        <w:rPr>
          <w:rFonts w:ascii="Arial" w:hAnsi="Arial" w:cs="Arial"/>
          <w:sz w:val="24"/>
          <w:szCs w:val="24"/>
        </w:rPr>
        <w:t>мы</w:t>
      </w:r>
      <w:r w:rsidR="00A22454">
        <w:rPr>
          <w:rFonts w:ascii="Arial" w:hAnsi="Arial" w:cs="Arial"/>
          <w:sz w:val="24"/>
          <w:szCs w:val="24"/>
        </w:rPr>
        <w:t>ш</w:t>
      </w:r>
      <w:r w:rsidR="00A22454">
        <w:rPr>
          <w:rFonts w:ascii="Arial" w:hAnsi="Arial" w:cs="Arial"/>
          <w:sz w:val="24"/>
          <w:szCs w:val="24"/>
        </w:rPr>
        <w:t xml:space="preserve">ленный потенциал, трудовой </w:t>
      </w:r>
      <w:r w:rsidRPr="001A7505">
        <w:rPr>
          <w:rFonts w:ascii="Arial" w:hAnsi="Arial" w:cs="Arial"/>
          <w:sz w:val="24"/>
          <w:szCs w:val="24"/>
        </w:rPr>
        <w:t>потенциал. В совокупности эти составляющие экономич</w:t>
      </w:r>
      <w:r w:rsidRPr="001A7505">
        <w:rPr>
          <w:rFonts w:ascii="Arial" w:hAnsi="Arial" w:cs="Arial"/>
          <w:sz w:val="24"/>
          <w:szCs w:val="24"/>
        </w:rPr>
        <w:t>е</w:t>
      </w:r>
      <w:r w:rsidRPr="001A7505">
        <w:rPr>
          <w:rFonts w:ascii="Arial" w:hAnsi="Arial" w:cs="Arial"/>
          <w:sz w:val="24"/>
          <w:szCs w:val="24"/>
        </w:rPr>
        <w:t>ского потенциала отражают способность экономики, ее отраслей, предприятий, хозяйств осуществлять производственно-экономическую деятельность, выпускать продукцию, т</w:t>
      </w:r>
      <w:r w:rsidRPr="001A7505">
        <w:rPr>
          <w:rFonts w:ascii="Arial" w:hAnsi="Arial" w:cs="Arial"/>
          <w:sz w:val="24"/>
          <w:szCs w:val="24"/>
        </w:rPr>
        <w:t>о</w:t>
      </w:r>
      <w:r w:rsidRPr="001A7505">
        <w:rPr>
          <w:rFonts w:ascii="Arial" w:hAnsi="Arial" w:cs="Arial"/>
          <w:sz w:val="24"/>
          <w:szCs w:val="24"/>
        </w:rPr>
        <w:t>вары, услуги, удовлетворять запросы населения, общественные потребности, обеспеч</w:t>
      </w:r>
      <w:r w:rsidRPr="001A7505">
        <w:rPr>
          <w:rFonts w:ascii="Arial" w:hAnsi="Arial" w:cs="Arial"/>
          <w:sz w:val="24"/>
          <w:szCs w:val="24"/>
        </w:rPr>
        <w:t>и</w:t>
      </w:r>
      <w:r w:rsidRPr="001A7505">
        <w:rPr>
          <w:rFonts w:ascii="Arial" w:hAnsi="Arial" w:cs="Arial"/>
          <w:sz w:val="24"/>
          <w:szCs w:val="24"/>
        </w:rPr>
        <w:t>вать развитие производства и потребления. Особую роль играет экономико-</w:t>
      </w:r>
      <w:r w:rsidRPr="001A7505">
        <w:rPr>
          <w:rFonts w:ascii="Arial" w:hAnsi="Arial" w:cs="Arial"/>
          <w:sz w:val="24"/>
          <w:szCs w:val="24"/>
        </w:rPr>
        <w:lastRenderedPageBreak/>
        <w:t>географическое положение поселения – один из важнейших факторов, определяющих потенциал развития территории. К числу положительных факторов, способствующих дальнейш</w:t>
      </w:r>
      <w:r w:rsidR="00962553">
        <w:rPr>
          <w:rFonts w:ascii="Arial" w:hAnsi="Arial" w:cs="Arial"/>
          <w:sz w:val="24"/>
          <w:szCs w:val="24"/>
        </w:rPr>
        <w:t xml:space="preserve">ему росту и развитию </w:t>
      </w:r>
      <w:r w:rsidR="00C35987">
        <w:rPr>
          <w:rFonts w:ascii="Arial" w:hAnsi="Arial" w:cs="Arial"/>
          <w:sz w:val="24"/>
          <w:szCs w:val="24"/>
        </w:rPr>
        <w:t>Рудниковского</w:t>
      </w:r>
      <w:r w:rsidRPr="001A7505">
        <w:rPr>
          <w:rFonts w:ascii="Arial" w:hAnsi="Arial" w:cs="Arial"/>
          <w:sz w:val="24"/>
          <w:szCs w:val="24"/>
        </w:rPr>
        <w:t xml:space="preserve"> сельского поселения, относятся следу</w:t>
      </w:r>
      <w:r w:rsidRPr="001A7505">
        <w:rPr>
          <w:rFonts w:ascii="Arial" w:hAnsi="Arial" w:cs="Arial"/>
          <w:sz w:val="24"/>
          <w:szCs w:val="24"/>
        </w:rPr>
        <w:t>ю</w:t>
      </w:r>
      <w:r w:rsidRPr="001A7505">
        <w:rPr>
          <w:rFonts w:ascii="Arial" w:hAnsi="Arial" w:cs="Arial"/>
          <w:sz w:val="24"/>
          <w:szCs w:val="24"/>
        </w:rPr>
        <w:t xml:space="preserve">щие:      </w:t>
      </w:r>
    </w:p>
    <w:p w:rsidR="00C33142" w:rsidRDefault="0096574D" w:rsidP="00C33142">
      <w:pPr>
        <w:tabs>
          <w:tab w:val="left" w:pos="9180"/>
          <w:tab w:val="left" w:pos="9355"/>
        </w:tabs>
        <w:spacing w:line="276" w:lineRule="auto"/>
        <w:ind w:firstLine="624"/>
        <w:jc w:val="both"/>
        <w:rPr>
          <w:rFonts w:ascii="Arial" w:hAnsi="Arial" w:cs="Arial"/>
          <w:sz w:val="24"/>
          <w:szCs w:val="24"/>
        </w:rPr>
      </w:pPr>
      <w:r w:rsidRPr="001A7505">
        <w:rPr>
          <w:rFonts w:ascii="Arial" w:hAnsi="Arial" w:cs="Arial"/>
          <w:sz w:val="24"/>
          <w:szCs w:val="24"/>
        </w:rPr>
        <w:t xml:space="preserve"> </w:t>
      </w:r>
      <w:r w:rsidR="00962553">
        <w:rPr>
          <w:rFonts w:ascii="Arial" w:hAnsi="Arial" w:cs="Arial"/>
          <w:sz w:val="24"/>
          <w:szCs w:val="24"/>
        </w:rPr>
        <w:t xml:space="preserve">- </w:t>
      </w:r>
      <w:r w:rsidRPr="001A7505">
        <w:rPr>
          <w:rFonts w:ascii="Arial" w:hAnsi="Arial" w:cs="Arial"/>
          <w:sz w:val="24"/>
          <w:szCs w:val="24"/>
        </w:rPr>
        <w:t>адми</w:t>
      </w:r>
      <w:r w:rsidR="00C33142">
        <w:rPr>
          <w:rFonts w:ascii="Arial" w:hAnsi="Arial" w:cs="Arial"/>
          <w:sz w:val="24"/>
          <w:szCs w:val="24"/>
        </w:rPr>
        <w:t>нистративный цент</w:t>
      </w:r>
      <w:r w:rsidR="00600AE4">
        <w:rPr>
          <w:rFonts w:ascii="Arial" w:hAnsi="Arial" w:cs="Arial"/>
          <w:sz w:val="24"/>
          <w:szCs w:val="24"/>
        </w:rPr>
        <w:t>р д.Рудниково расположен в 35</w:t>
      </w:r>
      <w:r w:rsidRPr="001A7505">
        <w:rPr>
          <w:rFonts w:ascii="Arial" w:hAnsi="Arial" w:cs="Arial"/>
          <w:sz w:val="24"/>
          <w:szCs w:val="24"/>
        </w:rPr>
        <w:t xml:space="preserve"> км от административного центра му</w:t>
      </w:r>
      <w:r w:rsidR="00C33142">
        <w:rPr>
          <w:rFonts w:ascii="Arial" w:hAnsi="Arial" w:cs="Arial"/>
          <w:sz w:val="24"/>
          <w:szCs w:val="24"/>
        </w:rPr>
        <w:t>ниципального района г. Торжок</w:t>
      </w:r>
      <w:r w:rsidRPr="001A7505">
        <w:rPr>
          <w:rFonts w:ascii="Arial" w:hAnsi="Arial" w:cs="Arial"/>
          <w:sz w:val="24"/>
          <w:szCs w:val="24"/>
        </w:rPr>
        <w:t>, в</w:t>
      </w:r>
      <w:r w:rsidR="00C33142">
        <w:rPr>
          <w:rFonts w:ascii="Arial" w:hAnsi="Arial" w:cs="Arial"/>
          <w:sz w:val="24"/>
          <w:szCs w:val="24"/>
        </w:rPr>
        <w:t xml:space="preserve"> </w:t>
      </w:r>
      <w:r w:rsidR="00600AE4">
        <w:rPr>
          <w:rFonts w:ascii="Arial" w:hAnsi="Arial" w:cs="Arial"/>
          <w:sz w:val="24"/>
          <w:szCs w:val="24"/>
        </w:rPr>
        <w:t>9</w:t>
      </w:r>
      <w:r w:rsidR="000F402B" w:rsidRPr="000F402B">
        <w:rPr>
          <w:rFonts w:ascii="Arial" w:hAnsi="Arial" w:cs="Arial"/>
          <w:sz w:val="24"/>
          <w:szCs w:val="24"/>
        </w:rPr>
        <w:t>5</w:t>
      </w:r>
      <w:r w:rsidR="00C33142">
        <w:rPr>
          <w:rFonts w:ascii="Arial" w:hAnsi="Arial" w:cs="Arial"/>
          <w:sz w:val="24"/>
          <w:szCs w:val="24"/>
        </w:rPr>
        <w:t xml:space="preserve"> км от г. Тверь</w:t>
      </w:r>
      <w:r w:rsidRPr="001A7505">
        <w:rPr>
          <w:rFonts w:ascii="Arial" w:hAnsi="Arial" w:cs="Arial"/>
          <w:sz w:val="24"/>
          <w:szCs w:val="24"/>
        </w:rPr>
        <w:t xml:space="preserve">, в </w:t>
      </w:r>
      <w:r w:rsidR="00600AE4">
        <w:rPr>
          <w:rFonts w:ascii="Arial" w:hAnsi="Arial" w:cs="Arial"/>
          <w:sz w:val="24"/>
          <w:szCs w:val="24"/>
        </w:rPr>
        <w:t>40</w:t>
      </w:r>
      <w:r w:rsidR="00C33142">
        <w:rPr>
          <w:rFonts w:ascii="Arial" w:hAnsi="Arial" w:cs="Arial"/>
          <w:sz w:val="24"/>
          <w:szCs w:val="24"/>
        </w:rPr>
        <w:t xml:space="preserve"> км от федеральной трассы М-10</w:t>
      </w:r>
      <w:r w:rsidRPr="001A7505">
        <w:rPr>
          <w:rFonts w:ascii="Arial" w:hAnsi="Arial" w:cs="Arial"/>
          <w:sz w:val="24"/>
          <w:szCs w:val="24"/>
        </w:rPr>
        <w:t xml:space="preserve">; </w:t>
      </w:r>
    </w:p>
    <w:p w:rsidR="00293C68" w:rsidRPr="00600AE4" w:rsidRDefault="00C33142" w:rsidP="00600AE4">
      <w:pPr>
        <w:tabs>
          <w:tab w:val="left" w:pos="9180"/>
          <w:tab w:val="left" w:pos="9355"/>
        </w:tabs>
        <w:spacing w:line="276" w:lineRule="auto"/>
        <w:ind w:firstLine="624"/>
        <w:jc w:val="both"/>
        <w:rPr>
          <w:rFonts w:ascii="Arial" w:hAnsi="Arial" w:cs="Arial"/>
          <w:color w:val="FF0000"/>
          <w:sz w:val="24"/>
          <w:szCs w:val="24"/>
        </w:rPr>
      </w:pPr>
      <w:r>
        <w:rPr>
          <w:rFonts w:ascii="Arial" w:hAnsi="Arial" w:cs="Arial"/>
          <w:sz w:val="24"/>
          <w:szCs w:val="24"/>
        </w:rPr>
        <w:t xml:space="preserve">- </w:t>
      </w:r>
      <w:r w:rsidR="0096574D" w:rsidRPr="001A7505">
        <w:rPr>
          <w:rFonts w:ascii="Arial" w:hAnsi="Arial" w:cs="Arial"/>
          <w:sz w:val="24"/>
          <w:szCs w:val="24"/>
        </w:rPr>
        <w:t>сформировавшиеся</w:t>
      </w:r>
      <w:r>
        <w:rPr>
          <w:rFonts w:ascii="Arial" w:hAnsi="Arial" w:cs="Arial"/>
          <w:sz w:val="24"/>
          <w:szCs w:val="24"/>
        </w:rPr>
        <w:t xml:space="preserve"> связи с городом Торжок</w:t>
      </w:r>
      <w:r w:rsidR="0096574D" w:rsidRPr="001A7505">
        <w:rPr>
          <w:rFonts w:ascii="Arial" w:hAnsi="Arial" w:cs="Arial"/>
          <w:sz w:val="24"/>
          <w:szCs w:val="24"/>
        </w:rPr>
        <w:t xml:space="preserve"> (</w:t>
      </w:r>
      <w:r w:rsidR="0096574D" w:rsidRPr="00A22454">
        <w:rPr>
          <w:rFonts w:ascii="Arial" w:hAnsi="Arial" w:cs="Arial"/>
          <w:sz w:val="24"/>
          <w:szCs w:val="24"/>
        </w:rPr>
        <w:t>рынок сбыта производимой проду</w:t>
      </w:r>
      <w:r w:rsidR="0096574D" w:rsidRPr="00A22454">
        <w:rPr>
          <w:rFonts w:ascii="Arial" w:hAnsi="Arial" w:cs="Arial"/>
          <w:sz w:val="24"/>
          <w:szCs w:val="24"/>
        </w:rPr>
        <w:t>к</w:t>
      </w:r>
      <w:r w:rsidR="0096574D" w:rsidRPr="00A22454">
        <w:rPr>
          <w:rFonts w:ascii="Arial" w:hAnsi="Arial" w:cs="Arial"/>
          <w:sz w:val="24"/>
          <w:szCs w:val="24"/>
        </w:rPr>
        <w:t xml:space="preserve">ции, </w:t>
      </w:r>
      <w:r w:rsidR="00A22454">
        <w:rPr>
          <w:rFonts w:ascii="Arial" w:hAnsi="Arial" w:cs="Arial"/>
          <w:sz w:val="24"/>
          <w:szCs w:val="24"/>
        </w:rPr>
        <w:t>снабжение продовольствием,</w:t>
      </w:r>
      <w:r w:rsidR="0096574D" w:rsidRPr="00293C68">
        <w:rPr>
          <w:rFonts w:ascii="Arial" w:hAnsi="Arial" w:cs="Arial"/>
          <w:color w:val="FF0000"/>
          <w:sz w:val="24"/>
          <w:szCs w:val="24"/>
        </w:rPr>
        <w:t xml:space="preserve"> </w:t>
      </w:r>
      <w:r w:rsidR="0096574D" w:rsidRPr="001A7505">
        <w:rPr>
          <w:rFonts w:ascii="Arial" w:hAnsi="Arial" w:cs="Arial"/>
          <w:sz w:val="24"/>
          <w:szCs w:val="24"/>
        </w:rPr>
        <w:t>трудовые миграции)</w:t>
      </w:r>
      <w:r w:rsidR="00600AE4">
        <w:rPr>
          <w:rFonts w:ascii="Arial" w:hAnsi="Arial" w:cs="Arial"/>
          <w:sz w:val="24"/>
          <w:szCs w:val="24"/>
        </w:rPr>
        <w:t>.</w:t>
      </w:r>
    </w:p>
    <w:p w:rsidR="00293C68" w:rsidRPr="000F402B" w:rsidRDefault="0096574D" w:rsidP="00293C68">
      <w:pPr>
        <w:tabs>
          <w:tab w:val="left" w:pos="9180"/>
          <w:tab w:val="left" w:pos="9355"/>
        </w:tabs>
        <w:spacing w:line="276" w:lineRule="auto"/>
        <w:ind w:firstLine="624"/>
        <w:jc w:val="both"/>
        <w:rPr>
          <w:rFonts w:ascii="Arial" w:hAnsi="Arial" w:cs="Arial"/>
          <w:sz w:val="24"/>
          <w:szCs w:val="24"/>
        </w:rPr>
      </w:pPr>
      <w:r w:rsidRPr="001A7505">
        <w:rPr>
          <w:rFonts w:ascii="Arial" w:hAnsi="Arial" w:cs="Arial"/>
          <w:sz w:val="24"/>
          <w:szCs w:val="24"/>
        </w:rPr>
        <w:t>В настоящ</w:t>
      </w:r>
      <w:r w:rsidR="00293C68">
        <w:rPr>
          <w:rFonts w:ascii="Arial" w:hAnsi="Arial" w:cs="Arial"/>
          <w:sz w:val="24"/>
          <w:szCs w:val="24"/>
        </w:rPr>
        <w:t xml:space="preserve">ее время в экономике </w:t>
      </w:r>
      <w:r w:rsidR="00C35987">
        <w:rPr>
          <w:rFonts w:ascii="Arial" w:hAnsi="Arial" w:cs="Arial"/>
          <w:sz w:val="24"/>
          <w:szCs w:val="24"/>
        </w:rPr>
        <w:t>Рудниковского</w:t>
      </w:r>
      <w:r w:rsidRPr="001A7505">
        <w:rPr>
          <w:rFonts w:ascii="Arial" w:hAnsi="Arial" w:cs="Arial"/>
          <w:sz w:val="24"/>
          <w:szCs w:val="24"/>
        </w:rPr>
        <w:t xml:space="preserve"> сельского поселения ведущее место занимает </w:t>
      </w:r>
      <w:r w:rsidR="00A22454" w:rsidRPr="000F402B">
        <w:rPr>
          <w:rFonts w:ascii="Arial" w:hAnsi="Arial" w:cs="Arial"/>
          <w:sz w:val="24"/>
          <w:szCs w:val="24"/>
        </w:rPr>
        <w:t>сельское хозяй</w:t>
      </w:r>
      <w:r w:rsidR="000721FD" w:rsidRPr="000F402B">
        <w:rPr>
          <w:rFonts w:ascii="Arial" w:hAnsi="Arial" w:cs="Arial"/>
          <w:sz w:val="24"/>
          <w:szCs w:val="24"/>
        </w:rPr>
        <w:t>ство.</w:t>
      </w:r>
    </w:p>
    <w:p w:rsidR="00495909" w:rsidRDefault="00495909" w:rsidP="00293C68">
      <w:pPr>
        <w:tabs>
          <w:tab w:val="left" w:pos="9180"/>
          <w:tab w:val="left" w:pos="9355"/>
        </w:tabs>
        <w:spacing w:line="276" w:lineRule="auto"/>
        <w:ind w:firstLine="624"/>
        <w:jc w:val="both"/>
        <w:rPr>
          <w:rFonts w:ascii="Arial" w:hAnsi="Arial" w:cs="Arial"/>
          <w:sz w:val="24"/>
          <w:szCs w:val="24"/>
        </w:rPr>
      </w:pPr>
    </w:p>
    <w:p w:rsidR="00C67348" w:rsidRDefault="0096574D" w:rsidP="00F81C96">
      <w:pPr>
        <w:tabs>
          <w:tab w:val="left" w:pos="9180"/>
          <w:tab w:val="left" w:pos="9355"/>
        </w:tabs>
        <w:spacing w:line="276" w:lineRule="auto"/>
        <w:ind w:firstLine="624"/>
        <w:jc w:val="both"/>
        <w:rPr>
          <w:rFonts w:ascii="Arial" w:hAnsi="Arial" w:cs="Arial"/>
          <w:sz w:val="24"/>
          <w:szCs w:val="24"/>
          <w:u w:val="single"/>
        </w:rPr>
      </w:pPr>
      <w:r w:rsidRPr="00C67348">
        <w:rPr>
          <w:rFonts w:ascii="Arial" w:hAnsi="Arial" w:cs="Arial"/>
          <w:sz w:val="24"/>
          <w:szCs w:val="24"/>
          <w:u w:val="single"/>
        </w:rPr>
        <w:t>Жилищный фонд</w:t>
      </w:r>
    </w:p>
    <w:p w:rsidR="00C67348" w:rsidRPr="00C67348" w:rsidRDefault="00C67348" w:rsidP="00F81C96">
      <w:pPr>
        <w:tabs>
          <w:tab w:val="left" w:pos="9180"/>
          <w:tab w:val="left" w:pos="9355"/>
        </w:tabs>
        <w:spacing w:line="276" w:lineRule="auto"/>
        <w:ind w:firstLine="624"/>
        <w:jc w:val="both"/>
        <w:rPr>
          <w:rFonts w:ascii="Arial" w:hAnsi="Arial" w:cs="Arial"/>
          <w:sz w:val="24"/>
          <w:szCs w:val="24"/>
          <w:u w:val="single"/>
        </w:rPr>
      </w:pPr>
    </w:p>
    <w:p w:rsidR="00F81C96" w:rsidRDefault="0096574D" w:rsidP="00F81C96">
      <w:pPr>
        <w:tabs>
          <w:tab w:val="left" w:pos="9180"/>
          <w:tab w:val="left" w:pos="9355"/>
        </w:tabs>
        <w:spacing w:line="276" w:lineRule="auto"/>
        <w:ind w:firstLine="624"/>
        <w:jc w:val="both"/>
        <w:rPr>
          <w:rFonts w:ascii="Arial" w:hAnsi="Arial" w:cs="Arial"/>
          <w:sz w:val="24"/>
          <w:szCs w:val="24"/>
        </w:rPr>
      </w:pPr>
      <w:r w:rsidRPr="001A7505">
        <w:rPr>
          <w:rFonts w:ascii="Arial" w:hAnsi="Arial" w:cs="Arial"/>
          <w:sz w:val="24"/>
          <w:szCs w:val="24"/>
        </w:rPr>
        <w:t xml:space="preserve"> Количество существующего жилищного фонда.</w:t>
      </w:r>
    </w:p>
    <w:p w:rsidR="00F81C96" w:rsidRDefault="00F81C96" w:rsidP="00F81C96">
      <w:pPr>
        <w:tabs>
          <w:tab w:val="left" w:pos="9180"/>
          <w:tab w:val="left" w:pos="9355"/>
        </w:tabs>
        <w:spacing w:line="276" w:lineRule="auto"/>
        <w:ind w:firstLine="624"/>
        <w:jc w:val="both"/>
        <w:rPr>
          <w:rFonts w:ascii="Arial" w:hAnsi="Arial" w:cs="Arial"/>
          <w:sz w:val="24"/>
          <w:szCs w:val="24"/>
        </w:rPr>
      </w:pPr>
      <w:r>
        <w:rPr>
          <w:rFonts w:ascii="Arial" w:hAnsi="Arial" w:cs="Arial"/>
          <w:sz w:val="24"/>
          <w:szCs w:val="24"/>
        </w:rPr>
        <w:t>- общая площадь</w:t>
      </w:r>
      <w:r w:rsidR="007718A9">
        <w:rPr>
          <w:rFonts w:ascii="Arial" w:hAnsi="Arial" w:cs="Arial"/>
          <w:sz w:val="24"/>
          <w:szCs w:val="24"/>
        </w:rPr>
        <w:t xml:space="preserve"> – 35,6</w:t>
      </w:r>
      <w:r w:rsidR="0096574D" w:rsidRPr="001A7505">
        <w:rPr>
          <w:rFonts w:ascii="Arial" w:hAnsi="Arial" w:cs="Arial"/>
          <w:sz w:val="24"/>
          <w:szCs w:val="24"/>
        </w:rPr>
        <w:t xml:space="preserve"> тыс. кв. м</w:t>
      </w:r>
    </w:p>
    <w:p w:rsidR="00293C68" w:rsidRDefault="00F81C96" w:rsidP="00F81C96">
      <w:pPr>
        <w:tabs>
          <w:tab w:val="left" w:pos="9180"/>
          <w:tab w:val="left" w:pos="9355"/>
        </w:tabs>
        <w:spacing w:line="276" w:lineRule="auto"/>
        <w:ind w:firstLine="624"/>
        <w:jc w:val="both"/>
        <w:rPr>
          <w:rFonts w:ascii="Arial" w:hAnsi="Arial" w:cs="Arial"/>
          <w:sz w:val="24"/>
          <w:szCs w:val="24"/>
        </w:rPr>
      </w:pPr>
      <w:r>
        <w:rPr>
          <w:rFonts w:ascii="Arial" w:hAnsi="Arial" w:cs="Arial"/>
          <w:sz w:val="24"/>
          <w:szCs w:val="24"/>
        </w:rPr>
        <w:t xml:space="preserve">- </w:t>
      </w:r>
      <w:r w:rsidR="0096574D" w:rsidRPr="001A7505">
        <w:rPr>
          <w:rFonts w:ascii="Arial" w:hAnsi="Arial" w:cs="Arial"/>
          <w:sz w:val="24"/>
          <w:szCs w:val="24"/>
        </w:rPr>
        <w:t>жилищная обе</w:t>
      </w:r>
      <w:r w:rsidR="007718A9">
        <w:rPr>
          <w:rFonts w:ascii="Arial" w:hAnsi="Arial" w:cs="Arial"/>
          <w:sz w:val="24"/>
          <w:szCs w:val="24"/>
        </w:rPr>
        <w:t xml:space="preserve">спеченность общей площади </w:t>
      </w:r>
      <w:r w:rsidR="007718A9" w:rsidRPr="005F0A2D">
        <w:rPr>
          <w:rFonts w:ascii="Arial" w:hAnsi="Arial" w:cs="Arial"/>
          <w:sz w:val="24"/>
          <w:szCs w:val="24"/>
        </w:rPr>
        <w:t>– 36,2</w:t>
      </w:r>
      <w:r w:rsidR="0096574D" w:rsidRPr="005F0A2D">
        <w:rPr>
          <w:rFonts w:ascii="Arial" w:hAnsi="Arial" w:cs="Arial"/>
          <w:sz w:val="24"/>
          <w:szCs w:val="24"/>
        </w:rPr>
        <w:t xml:space="preserve"> кв.</w:t>
      </w:r>
      <w:r w:rsidR="0096574D" w:rsidRPr="001A7505">
        <w:rPr>
          <w:rFonts w:ascii="Arial" w:hAnsi="Arial" w:cs="Arial"/>
          <w:sz w:val="24"/>
          <w:szCs w:val="24"/>
        </w:rPr>
        <w:t xml:space="preserve"> м/чел.</w:t>
      </w:r>
    </w:p>
    <w:p w:rsidR="0096574D" w:rsidRPr="000F402B" w:rsidRDefault="0096574D" w:rsidP="00C67348">
      <w:pPr>
        <w:tabs>
          <w:tab w:val="left" w:pos="9180"/>
          <w:tab w:val="left" w:pos="9355"/>
        </w:tabs>
        <w:spacing w:line="276" w:lineRule="auto"/>
        <w:ind w:firstLine="624"/>
        <w:jc w:val="both"/>
        <w:rPr>
          <w:rFonts w:ascii="Arial" w:hAnsi="Arial" w:cs="Arial"/>
          <w:sz w:val="24"/>
          <w:szCs w:val="24"/>
        </w:rPr>
      </w:pPr>
      <w:r w:rsidRPr="00F81C96">
        <w:rPr>
          <w:rFonts w:ascii="Arial" w:hAnsi="Arial" w:cs="Arial"/>
          <w:color w:val="FF0000"/>
          <w:sz w:val="24"/>
          <w:szCs w:val="24"/>
        </w:rPr>
        <w:t xml:space="preserve"> </w:t>
      </w:r>
      <w:r w:rsidR="000721FD" w:rsidRPr="000721FD">
        <w:rPr>
          <w:rFonts w:ascii="Arial" w:hAnsi="Arial" w:cs="Arial"/>
          <w:sz w:val="24"/>
          <w:szCs w:val="24"/>
        </w:rPr>
        <w:t>Жилищный фонд оборудован ц</w:t>
      </w:r>
      <w:r w:rsidRPr="000721FD">
        <w:rPr>
          <w:rFonts w:ascii="Arial" w:hAnsi="Arial" w:cs="Arial"/>
          <w:sz w:val="24"/>
          <w:szCs w:val="24"/>
        </w:rPr>
        <w:t>ентрализованным водоснабжением</w:t>
      </w:r>
      <w:r w:rsidR="007718A9">
        <w:rPr>
          <w:rFonts w:ascii="Arial" w:hAnsi="Arial" w:cs="Arial"/>
          <w:sz w:val="24"/>
          <w:szCs w:val="24"/>
        </w:rPr>
        <w:t xml:space="preserve"> – 27,8</w:t>
      </w:r>
      <w:r w:rsidR="000721FD" w:rsidRPr="000721FD">
        <w:rPr>
          <w:rFonts w:ascii="Arial" w:hAnsi="Arial" w:cs="Arial"/>
          <w:sz w:val="24"/>
          <w:szCs w:val="24"/>
        </w:rPr>
        <w:t>%</w:t>
      </w:r>
      <w:r w:rsidRPr="000721FD">
        <w:rPr>
          <w:rFonts w:ascii="Arial" w:hAnsi="Arial" w:cs="Arial"/>
          <w:sz w:val="24"/>
          <w:szCs w:val="24"/>
        </w:rPr>
        <w:t>, канал</w:t>
      </w:r>
      <w:r w:rsidRPr="000721FD">
        <w:rPr>
          <w:rFonts w:ascii="Arial" w:hAnsi="Arial" w:cs="Arial"/>
          <w:sz w:val="24"/>
          <w:szCs w:val="24"/>
        </w:rPr>
        <w:t>и</w:t>
      </w:r>
      <w:r w:rsidRPr="000721FD">
        <w:rPr>
          <w:rFonts w:ascii="Arial" w:hAnsi="Arial" w:cs="Arial"/>
          <w:sz w:val="24"/>
          <w:szCs w:val="24"/>
        </w:rPr>
        <w:t>зацией</w:t>
      </w:r>
      <w:r w:rsidR="007718A9">
        <w:rPr>
          <w:rFonts w:ascii="Arial" w:hAnsi="Arial" w:cs="Arial"/>
          <w:sz w:val="24"/>
          <w:szCs w:val="24"/>
        </w:rPr>
        <w:t xml:space="preserve"> – 19,6%, отоплением оборудовано 17</w:t>
      </w:r>
      <w:r w:rsidR="000721FD" w:rsidRPr="000721FD">
        <w:rPr>
          <w:rFonts w:ascii="Arial" w:hAnsi="Arial" w:cs="Arial"/>
          <w:sz w:val="24"/>
          <w:szCs w:val="24"/>
        </w:rPr>
        <w:t xml:space="preserve">%. </w:t>
      </w:r>
      <w:r w:rsidRPr="001A7505">
        <w:rPr>
          <w:rFonts w:ascii="Arial" w:hAnsi="Arial" w:cs="Arial"/>
          <w:sz w:val="24"/>
          <w:szCs w:val="24"/>
        </w:rPr>
        <w:t>Потребность населения в предоставл</w:t>
      </w:r>
      <w:r w:rsidRPr="001A7505">
        <w:rPr>
          <w:rFonts w:ascii="Arial" w:hAnsi="Arial" w:cs="Arial"/>
          <w:sz w:val="24"/>
          <w:szCs w:val="24"/>
        </w:rPr>
        <w:t>е</w:t>
      </w:r>
      <w:r w:rsidRPr="001A7505">
        <w:rPr>
          <w:rFonts w:ascii="Arial" w:hAnsi="Arial" w:cs="Arial"/>
          <w:sz w:val="24"/>
          <w:szCs w:val="24"/>
        </w:rPr>
        <w:t xml:space="preserve">нии жилья и участков для ИЖС в последние годы </w:t>
      </w:r>
      <w:r w:rsidRPr="000F402B">
        <w:rPr>
          <w:rFonts w:ascii="Arial" w:hAnsi="Arial" w:cs="Arial"/>
          <w:sz w:val="24"/>
          <w:szCs w:val="24"/>
        </w:rPr>
        <w:t>растет</w:t>
      </w:r>
      <w:r w:rsidR="000F402B">
        <w:rPr>
          <w:rFonts w:ascii="Arial" w:hAnsi="Arial" w:cs="Arial"/>
          <w:sz w:val="24"/>
          <w:szCs w:val="24"/>
        </w:rPr>
        <w:t>.</w:t>
      </w:r>
    </w:p>
    <w:p w:rsidR="00C67348" w:rsidRPr="001A7505" w:rsidRDefault="00C67348" w:rsidP="00C67348">
      <w:pPr>
        <w:tabs>
          <w:tab w:val="left" w:pos="9180"/>
          <w:tab w:val="left" w:pos="9355"/>
        </w:tabs>
        <w:spacing w:line="276" w:lineRule="auto"/>
        <w:ind w:firstLine="624"/>
        <w:jc w:val="both"/>
        <w:rPr>
          <w:rFonts w:ascii="Arial" w:hAnsi="Arial" w:cs="Arial"/>
          <w:sz w:val="24"/>
          <w:szCs w:val="24"/>
        </w:rPr>
      </w:pPr>
    </w:p>
    <w:p w:rsidR="0096574D" w:rsidRPr="00663389" w:rsidRDefault="0096574D" w:rsidP="001A7505">
      <w:pPr>
        <w:tabs>
          <w:tab w:val="left" w:pos="9180"/>
          <w:tab w:val="left" w:pos="9355"/>
        </w:tabs>
        <w:spacing w:line="276" w:lineRule="auto"/>
        <w:ind w:firstLine="465"/>
        <w:jc w:val="right"/>
        <w:rPr>
          <w:rFonts w:ascii="Arial" w:hAnsi="Arial" w:cs="Arial"/>
          <w:sz w:val="24"/>
          <w:szCs w:val="24"/>
        </w:rPr>
      </w:pPr>
      <w:r w:rsidRPr="00C67348">
        <w:rPr>
          <w:rFonts w:ascii="Arial" w:hAnsi="Arial" w:cs="Arial"/>
          <w:sz w:val="24"/>
          <w:szCs w:val="24"/>
        </w:rPr>
        <w:t>Таблица</w:t>
      </w:r>
      <w:r w:rsidR="00663389">
        <w:rPr>
          <w:rFonts w:ascii="Arial" w:hAnsi="Arial" w:cs="Arial"/>
          <w:color w:val="FF0000"/>
          <w:sz w:val="24"/>
          <w:szCs w:val="24"/>
        </w:rPr>
        <w:t xml:space="preserve"> </w:t>
      </w:r>
      <w:r w:rsidR="00A87377">
        <w:rPr>
          <w:rFonts w:ascii="Arial" w:hAnsi="Arial" w:cs="Arial"/>
          <w:sz w:val="24"/>
          <w:szCs w:val="24"/>
        </w:rPr>
        <w:t>2.5</w:t>
      </w:r>
    </w:p>
    <w:p w:rsidR="001A7505" w:rsidRPr="00FE7B6B" w:rsidRDefault="001A7505" w:rsidP="00BB2737">
      <w:pPr>
        <w:tabs>
          <w:tab w:val="left" w:pos="9180"/>
          <w:tab w:val="left" w:pos="9355"/>
        </w:tabs>
        <w:spacing w:line="276" w:lineRule="auto"/>
        <w:ind w:firstLine="465"/>
        <w:jc w:val="both"/>
        <w:rPr>
          <w:rFonts w:ascii="Arial" w:hAnsi="Arial" w:cs="Arial"/>
          <w:b/>
          <w:sz w:val="24"/>
          <w:szCs w:val="24"/>
        </w:rPr>
      </w:pPr>
      <w:r w:rsidRPr="001A7505">
        <w:rPr>
          <w:rFonts w:ascii="Arial" w:hAnsi="Arial" w:cs="Arial"/>
          <w:sz w:val="24"/>
          <w:szCs w:val="24"/>
        </w:rPr>
        <w:t xml:space="preserve">                                </w:t>
      </w:r>
      <w:r w:rsidR="0096574D" w:rsidRPr="00FE7B6B">
        <w:rPr>
          <w:rFonts w:ascii="Arial" w:hAnsi="Arial" w:cs="Arial"/>
          <w:b/>
          <w:sz w:val="24"/>
          <w:szCs w:val="24"/>
        </w:rPr>
        <w:t xml:space="preserve">Характеристика существующего фонда по этажности </w:t>
      </w:r>
    </w:p>
    <w:p w:rsidR="00F81C96" w:rsidRPr="001A7505" w:rsidRDefault="00F81C96" w:rsidP="00BB2737">
      <w:pPr>
        <w:tabs>
          <w:tab w:val="left" w:pos="9180"/>
          <w:tab w:val="left" w:pos="9355"/>
        </w:tabs>
        <w:spacing w:line="276" w:lineRule="auto"/>
        <w:ind w:firstLine="465"/>
        <w:jc w:val="both"/>
        <w:rPr>
          <w:rFonts w:ascii="Arial" w:hAnsi="Arial" w:cs="Arial"/>
          <w:sz w:val="24"/>
          <w:szCs w:val="24"/>
        </w:rPr>
      </w:pPr>
    </w:p>
    <w:tbl>
      <w:tblPr>
        <w:tblStyle w:val="a9"/>
        <w:tblW w:w="0" w:type="auto"/>
        <w:tblLook w:val="04A0"/>
      </w:tblPr>
      <w:tblGrid>
        <w:gridCol w:w="5210"/>
        <w:gridCol w:w="5211"/>
      </w:tblGrid>
      <w:tr w:rsidR="00D57719" w:rsidTr="00D57719">
        <w:tc>
          <w:tcPr>
            <w:tcW w:w="5210" w:type="dxa"/>
          </w:tcPr>
          <w:p w:rsidR="00D57719" w:rsidRPr="00FE7B6B" w:rsidRDefault="00D57719" w:rsidP="00FE7B6B">
            <w:pPr>
              <w:tabs>
                <w:tab w:val="left" w:pos="9180"/>
                <w:tab w:val="left" w:pos="9355"/>
              </w:tabs>
              <w:spacing w:line="276" w:lineRule="auto"/>
              <w:jc w:val="center"/>
              <w:rPr>
                <w:rFonts w:ascii="Arial" w:hAnsi="Arial" w:cs="Arial"/>
                <w:b/>
                <w:sz w:val="24"/>
                <w:szCs w:val="24"/>
              </w:rPr>
            </w:pPr>
            <w:r w:rsidRPr="00FE7B6B">
              <w:rPr>
                <w:rFonts w:ascii="Arial" w:hAnsi="Arial" w:cs="Arial"/>
                <w:b/>
                <w:sz w:val="24"/>
                <w:szCs w:val="24"/>
              </w:rPr>
              <w:t>Этажность</w:t>
            </w:r>
          </w:p>
        </w:tc>
        <w:tc>
          <w:tcPr>
            <w:tcW w:w="5211" w:type="dxa"/>
          </w:tcPr>
          <w:p w:rsidR="00D57719" w:rsidRPr="00FE7B6B" w:rsidRDefault="00D57719" w:rsidP="00FE7B6B">
            <w:pPr>
              <w:tabs>
                <w:tab w:val="left" w:pos="9180"/>
                <w:tab w:val="left" w:pos="9355"/>
              </w:tabs>
              <w:spacing w:line="276" w:lineRule="auto"/>
              <w:jc w:val="center"/>
              <w:rPr>
                <w:rFonts w:ascii="Arial" w:hAnsi="Arial" w:cs="Arial"/>
                <w:b/>
                <w:sz w:val="24"/>
                <w:szCs w:val="24"/>
              </w:rPr>
            </w:pPr>
            <w:r w:rsidRPr="00FE7B6B">
              <w:rPr>
                <w:rFonts w:ascii="Arial" w:hAnsi="Arial" w:cs="Arial"/>
                <w:b/>
                <w:sz w:val="24"/>
                <w:szCs w:val="24"/>
              </w:rPr>
              <w:t>Тыс. кв. м. общей площади</w:t>
            </w:r>
          </w:p>
        </w:tc>
      </w:tr>
      <w:tr w:rsidR="00D57719" w:rsidTr="00D57719">
        <w:tc>
          <w:tcPr>
            <w:tcW w:w="5210" w:type="dxa"/>
          </w:tcPr>
          <w:p w:rsidR="00D57719" w:rsidRDefault="00D57719" w:rsidP="00FE7B6B">
            <w:pPr>
              <w:tabs>
                <w:tab w:val="left" w:pos="9180"/>
                <w:tab w:val="left" w:pos="9355"/>
              </w:tabs>
              <w:spacing w:line="276" w:lineRule="auto"/>
              <w:jc w:val="center"/>
              <w:rPr>
                <w:rFonts w:ascii="Arial" w:hAnsi="Arial" w:cs="Arial"/>
                <w:sz w:val="24"/>
                <w:szCs w:val="24"/>
              </w:rPr>
            </w:pPr>
            <w:r w:rsidRPr="001A7505">
              <w:rPr>
                <w:rFonts w:ascii="Arial" w:hAnsi="Arial" w:cs="Arial"/>
                <w:sz w:val="24"/>
                <w:szCs w:val="24"/>
              </w:rPr>
              <w:t>Индивидуальные жилые дома с участками</w:t>
            </w:r>
          </w:p>
        </w:tc>
        <w:tc>
          <w:tcPr>
            <w:tcW w:w="5211" w:type="dxa"/>
          </w:tcPr>
          <w:p w:rsidR="00D57719" w:rsidRDefault="00D57719"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2</w:t>
            </w:r>
            <w:r w:rsidR="007718A9">
              <w:rPr>
                <w:rFonts w:ascii="Arial" w:hAnsi="Arial" w:cs="Arial"/>
                <w:sz w:val="24"/>
                <w:szCs w:val="24"/>
              </w:rPr>
              <w:t>7,7</w:t>
            </w:r>
          </w:p>
        </w:tc>
      </w:tr>
      <w:tr w:rsidR="00D57719" w:rsidTr="00D57719">
        <w:tc>
          <w:tcPr>
            <w:tcW w:w="5210" w:type="dxa"/>
          </w:tcPr>
          <w:p w:rsidR="00D57719" w:rsidRDefault="007718A9"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2</w:t>
            </w:r>
            <w:r>
              <w:rPr>
                <w:rFonts w:ascii="Arial" w:hAnsi="Arial" w:cs="Arial"/>
                <w:sz w:val="24"/>
                <w:szCs w:val="24"/>
                <w:vertAlign w:val="superscript"/>
              </w:rPr>
              <w:t xml:space="preserve">х </w:t>
            </w:r>
            <w:r>
              <w:rPr>
                <w:rFonts w:ascii="Arial" w:hAnsi="Arial" w:cs="Arial"/>
                <w:sz w:val="24"/>
                <w:szCs w:val="24"/>
              </w:rPr>
              <w:t>и 3</w:t>
            </w:r>
            <w:r>
              <w:rPr>
                <w:rFonts w:ascii="Arial" w:hAnsi="Arial" w:cs="Arial"/>
                <w:sz w:val="24"/>
                <w:szCs w:val="24"/>
                <w:vertAlign w:val="superscript"/>
              </w:rPr>
              <w:t>х</w:t>
            </w:r>
            <w:r w:rsidR="00D57719">
              <w:rPr>
                <w:rFonts w:ascii="Arial" w:hAnsi="Arial" w:cs="Arial"/>
                <w:sz w:val="24"/>
                <w:szCs w:val="24"/>
              </w:rPr>
              <w:t xml:space="preserve"> эт. многоквартирные дома</w:t>
            </w:r>
          </w:p>
        </w:tc>
        <w:tc>
          <w:tcPr>
            <w:tcW w:w="5211" w:type="dxa"/>
          </w:tcPr>
          <w:p w:rsidR="00D57719" w:rsidRDefault="007718A9"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6,1</w:t>
            </w:r>
          </w:p>
        </w:tc>
      </w:tr>
      <w:tr w:rsidR="00D57719" w:rsidTr="00D57719">
        <w:tc>
          <w:tcPr>
            <w:tcW w:w="5210" w:type="dxa"/>
          </w:tcPr>
          <w:p w:rsidR="00D57719" w:rsidRDefault="00906411"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2-4 кв.</w:t>
            </w:r>
            <w:r w:rsidR="00D57719">
              <w:rPr>
                <w:rFonts w:ascii="Arial" w:hAnsi="Arial" w:cs="Arial"/>
                <w:sz w:val="24"/>
                <w:szCs w:val="24"/>
              </w:rPr>
              <w:t xml:space="preserve"> жилые дома</w:t>
            </w:r>
          </w:p>
        </w:tc>
        <w:tc>
          <w:tcPr>
            <w:tcW w:w="5211" w:type="dxa"/>
          </w:tcPr>
          <w:p w:rsidR="00D57719" w:rsidRDefault="00287D7E"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1,8</w:t>
            </w:r>
          </w:p>
        </w:tc>
      </w:tr>
      <w:tr w:rsidR="00D57719" w:rsidTr="00D57719">
        <w:tc>
          <w:tcPr>
            <w:tcW w:w="5210" w:type="dxa"/>
          </w:tcPr>
          <w:p w:rsidR="00D57719" w:rsidRDefault="00D57719"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Всего</w:t>
            </w:r>
          </w:p>
        </w:tc>
        <w:tc>
          <w:tcPr>
            <w:tcW w:w="5211" w:type="dxa"/>
          </w:tcPr>
          <w:p w:rsidR="00D57719" w:rsidRDefault="00FE7B6B"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3</w:t>
            </w:r>
            <w:r w:rsidR="007718A9">
              <w:rPr>
                <w:rFonts w:ascii="Arial" w:hAnsi="Arial" w:cs="Arial"/>
                <w:sz w:val="24"/>
                <w:szCs w:val="24"/>
              </w:rPr>
              <w:t>5,6</w:t>
            </w:r>
          </w:p>
        </w:tc>
      </w:tr>
    </w:tbl>
    <w:p w:rsidR="00FE7B6B" w:rsidRPr="001A7505" w:rsidRDefault="00FE7B6B" w:rsidP="00BB2737">
      <w:pPr>
        <w:tabs>
          <w:tab w:val="left" w:pos="9180"/>
          <w:tab w:val="left" w:pos="9355"/>
        </w:tabs>
        <w:spacing w:line="276" w:lineRule="auto"/>
        <w:ind w:firstLine="465"/>
        <w:jc w:val="both"/>
        <w:rPr>
          <w:rFonts w:ascii="Arial" w:hAnsi="Arial" w:cs="Arial"/>
          <w:sz w:val="24"/>
          <w:szCs w:val="24"/>
        </w:rPr>
      </w:pPr>
    </w:p>
    <w:p w:rsidR="000B61E9" w:rsidRDefault="0096574D" w:rsidP="000B61E9">
      <w:pPr>
        <w:tabs>
          <w:tab w:val="left" w:pos="9180"/>
          <w:tab w:val="left" w:pos="9355"/>
        </w:tabs>
        <w:spacing w:line="276" w:lineRule="auto"/>
        <w:ind w:firstLine="465"/>
        <w:jc w:val="both"/>
        <w:rPr>
          <w:rFonts w:ascii="Arial" w:hAnsi="Arial" w:cs="Arial"/>
          <w:sz w:val="24"/>
          <w:szCs w:val="24"/>
        </w:rPr>
      </w:pPr>
      <w:r w:rsidRPr="001A7505">
        <w:rPr>
          <w:rFonts w:ascii="Arial" w:hAnsi="Arial" w:cs="Arial"/>
          <w:sz w:val="24"/>
          <w:szCs w:val="24"/>
        </w:rPr>
        <w:t xml:space="preserve"> Значительную долю жилищного фонда муниципального образования составляют и</w:t>
      </w:r>
      <w:r w:rsidRPr="001A7505">
        <w:rPr>
          <w:rFonts w:ascii="Arial" w:hAnsi="Arial" w:cs="Arial"/>
          <w:sz w:val="24"/>
          <w:szCs w:val="24"/>
        </w:rPr>
        <w:t>н</w:t>
      </w:r>
      <w:r w:rsidRPr="001A7505">
        <w:rPr>
          <w:rFonts w:ascii="Arial" w:hAnsi="Arial" w:cs="Arial"/>
          <w:sz w:val="24"/>
          <w:szCs w:val="24"/>
        </w:rPr>
        <w:t>дивидуа</w:t>
      </w:r>
      <w:r w:rsidR="00287D7E">
        <w:rPr>
          <w:rFonts w:ascii="Arial" w:hAnsi="Arial" w:cs="Arial"/>
          <w:sz w:val="24"/>
          <w:szCs w:val="24"/>
        </w:rPr>
        <w:t>льные жилые дома с участками (77</w:t>
      </w:r>
      <w:r w:rsidR="00FE7B6B">
        <w:rPr>
          <w:rFonts w:ascii="Arial" w:hAnsi="Arial" w:cs="Arial"/>
          <w:sz w:val="24"/>
          <w:szCs w:val="24"/>
        </w:rPr>
        <w:t>,8 %). Удельный вес м</w:t>
      </w:r>
      <w:r w:rsidR="00287D7E">
        <w:rPr>
          <w:rFonts w:ascii="Arial" w:hAnsi="Arial" w:cs="Arial"/>
          <w:sz w:val="24"/>
          <w:szCs w:val="24"/>
        </w:rPr>
        <w:t>ногоквартирных домов – около 17,1</w:t>
      </w:r>
      <w:r w:rsidR="00FE7B6B">
        <w:rPr>
          <w:rFonts w:ascii="Arial" w:hAnsi="Arial" w:cs="Arial"/>
          <w:sz w:val="24"/>
          <w:szCs w:val="24"/>
        </w:rPr>
        <w:t xml:space="preserve"> %.  М</w:t>
      </w:r>
      <w:r w:rsidRPr="001A7505">
        <w:rPr>
          <w:rFonts w:ascii="Arial" w:hAnsi="Arial" w:cs="Arial"/>
          <w:sz w:val="24"/>
          <w:szCs w:val="24"/>
        </w:rPr>
        <w:t>ногоквартир</w:t>
      </w:r>
      <w:r w:rsidR="00287D7E">
        <w:rPr>
          <w:rFonts w:ascii="Arial" w:hAnsi="Arial" w:cs="Arial"/>
          <w:sz w:val="24"/>
          <w:szCs w:val="24"/>
        </w:rPr>
        <w:t>ные дома расположены в д.Рудниково и с. Таложня</w:t>
      </w:r>
      <w:r w:rsidRPr="001A7505">
        <w:rPr>
          <w:rFonts w:ascii="Arial" w:hAnsi="Arial" w:cs="Arial"/>
          <w:sz w:val="24"/>
          <w:szCs w:val="24"/>
        </w:rPr>
        <w:t>.</w:t>
      </w:r>
    </w:p>
    <w:p w:rsidR="000B61E9" w:rsidRPr="001A7505" w:rsidRDefault="000B61E9" w:rsidP="000B61E9">
      <w:pPr>
        <w:tabs>
          <w:tab w:val="left" w:pos="9180"/>
          <w:tab w:val="left" w:pos="9355"/>
        </w:tabs>
        <w:spacing w:line="276" w:lineRule="auto"/>
        <w:ind w:firstLine="465"/>
        <w:jc w:val="both"/>
        <w:rPr>
          <w:rFonts w:ascii="Arial" w:hAnsi="Arial" w:cs="Arial"/>
          <w:sz w:val="24"/>
          <w:szCs w:val="24"/>
        </w:rPr>
      </w:pPr>
    </w:p>
    <w:p w:rsidR="00FE7B6B" w:rsidRPr="001A7505" w:rsidRDefault="00FE7B6B" w:rsidP="00701A05">
      <w:pPr>
        <w:tabs>
          <w:tab w:val="left" w:pos="9180"/>
          <w:tab w:val="left" w:pos="9355"/>
        </w:tabs>
        <w:spacing w:line="276" w:lineRule="auto"/>
        <w:rPr>
          <w:rFonts w:ascii="Arial" w:hAnsi="Arial" w:cs="Arial"/>
          <w:sz w:val="24"/>
          <w:szCs w:val="24"/>
        </w:rPr>
      </w:pPr>
    </w:p>
    <w:p w:rsidR="00FE7B6B" w:rsidRDefault="0096574D" w:rsidP="00701A05">
      <w:pPr>
        <w:tabs>
          <w:tab w:val="left" w:pos="9180"/>
          <w:tab w:val="left" w:pos="9355"/>
        </w:tabs>
        <w:spacing w:line="276" w:lineRule="auto"/>
        <w:ind w:firstLine="465"/>
        <w:jc w:val="right"/>
        <w:rPr>
          <w:rFonts w:ascii="Arial" w:hAnsi="Arial" w:cs="Arial"/>
          <w:sz w:val="24"/>
          <w:szCs w:val="24"/>
        </w:rPr>
      </w:pPr>
      <w:r w:rsidRPr="001A7505">
        <w:rPr>
          <w:rFonts w:ascii="Arial" w:hAnsi="Arial" w:cs="Arial"/>
          <w:sz w:val="24"/>
          <w:szCs w:val="24"/>
        </w:rPr>
        <w:t xml:space="preserve"> Таблица </w:t>
      </w:r>
      <w:r w:rsidR="00A87377">
        <w:rPr>
          <w:rFonts w:ascii="Arial" w:hAnsi="Arial" w:cs="Arial"/>
          <w:sz w:val="24"/>
          <w:szCs w:val="24"/>
        </w:rPr>
        <w:t>2.6</w:t>
      </w:r>
    </w:p>
    <w:p w:rsidR="001A7505" w:rsidRDefault="001A7505" w:rsidP="00BB2737">
      <w:pPr>
        <w:tabs>
          <w:tab w:val="left" w:pos="9180"/>
          <w:tab w:val="left" w:pos="9355"/>
        </w:tabs>
        <w:spacing w:line="276" w:lineRule="auto"/>
        <w:ind w:firstLine="465"/>
        <w:jc w:val="both"/>
        <w:rPr>
          <w:rFonts w:ascii="Arial" w:hAnsi="Arial" w:cs="Arial"/>
          <w:b/>
          <w:sz w:val="24"/>
          <w:szCs w:val="24"/>
        </w:rPr>
      </w:pPr>
      <w:r w:rsidRPr="001A7505">
        <w:rPr>
          <w:rFonts w:ascii="Arial" w:hAnsi="Arial" w:cs="Arial"/>
          <w:sz w:val="24"/>
          <w:szCs w:val="24"/>
        </w:rPr>
        <w:t xml:space="preserve">                           </w:t>
      </w:r>
      <w:r w:rsidRPr="00FE7B6B">
        <w:rPr>
          <w:rFonts w:ascii="Arial" w:hAnsi="Arial" w:cs="Arial"/>
          <w:b/>
          <w:sz w:val="24"/>
          <w:szCs w:val="24"/>
        </w:rPr>
        <w:t>Оборудование жилищного фонда (в %)</w:t>
      </w:r>
    </w:p>
    <w:p w:rsidR="00FE7B6B" w:rsidRDefault="00FE7B6B" w:rsidP="00BB2737">
      <w:pPr>
        <w:tabs>
          <w:tab w:val="left" w:pos="9180"/>
          <w:tab w:val="left" w:pos="9355"/>
        </w:tabs>
        <w:spacing w:line="276" w:lineRule="auto"/>
        <w:ind w:firstLine="465"/>
        <w:jc w:val="both"/>
        <w:rPr>
          <w:rFonts w:ascii="Arial" w:hAnsi="Arial" w:cs="Arial"/>
          <w:b/>
          <w:sz w:val="24"/>
          <w:szCs w:val="24"/>
        </w:rPr>
      </w:pPr>
    </w:p>
    <w:tbl>
      <w:tblPr>
        <w:tblStyle w:val="a9"/>
        <w:tblW w:w="0" w:type="auto"/>
        <w:tblLook w:val="04A0"/>
      </w:tblPr>
      <w:tblGrid>
        <w:gridCol w:w="1668"/>
        <w:gridCol w:w="2188"/>
        <w:gridCol w:w="2188"/>
        <w:gridCol w:w="2188"/>
        <w:gridCol w:w="2189"/>
      </w:tblGrid>
      <w:tr w:rsidR="00FE7B6B" w:rsidTr="00FE7B6B">
        <w:trPr>
          <w:trHeight w:val="158"/>
        </w:trPr>
        <w:tc>
          <w:tcPr>
            <w:tcW w:w="1668" w:type="dxa"/>
            <w:vMerge w:val="restart"/>
          </w:tcPr>
          <w:p w:rsidR="00FE7B6B" w:rsidRPr="00FE7B6B" w:rsidRDefault="00FE7B6B" w:rsidP="00BB2737">
            <w:pPr>
              <w:tabs>
                <w:tab w:val="left" w:pos="9180"/>
                <w:tab w:val="left" w:pos="9355"/>
              </w:tabs>
              <w:spacing w:line="276" w:lineRule="auto"/>
              <w:jc w:val="both"/>
              <w:rPr>
                <w:rFonts w:ascii="Arial" w:hAnsi="Arial" w:cs="Arial"/>
                <w:sz w:val="24"/>
                <w:szCs w:val="24"/>
              </w:rPr>
            </w:pPr>
            <w:r w:rsidRPr="00FE7B6B">
              <w:rPr>
                <w:rFonts w:ascii="Arial" w:hAnsi="Arial" w:cs="Arial"/>
                <w:sz w:val="24"/>
                <w:szCs w:val="24"/>
              </w:rPr>
              <w:t>Жилищный фонд</w:t>
            </w:r>
            <w:r>
              <w:rPr>
                <w:rFonts w:ascii="Arial" w:hAnsi="Arial" w:cs="Arial"/>
                <w:sz w:val="24"/>
                <w:szCs w:val="24"/>
              </w:rPr>
              <w:t xml:space="preserve"> всего</w:t>
            </w:r>
          </w:p>
        </w:tc>
        <w:tc>
          <w:tcPr>
            <w:tcW w:w="8753" w:type="dxa"/>
            <w:gridSpan w:val="4"/>
          </w:tcPr>
          <w:p w:rsidR="00FE7B6B" w:rsidRPr="00FE7B6B" w:rsidRDefault="00FE7B6B" w:rsidP="00FE7B6B">
            <w:pPr>
              <w:tabs>
                <w:tab w:val="left" w:pos="9180"/>
                <w:tab w:val="left" w:pos="9355"/>
              </w:tabs>
              <w:spacing w:line="276" w:lineRule="auto"/>
              <w:jc w:val="center"/>
              <w:rPr>
                <w:rFonts w:ascii="Arial" w:hAnsi="Arial" w:cs="Arial"/>
                <w:sz w:val="24"/>
                <w:szCs w:val="24"/>
              </w:rPr>
            </w:pPr>
            <w:r>
              <w:rPr>
                <w:rFonts w:ascii="Arial" w:hAnsi="Arial" w:cs="Arial"/>
                <w:sz w:val="24"/>
                <w:szCs w:val="24"/>
              </w:rPr>
              <w:t>в</w:t>
            </w:r>
            <w:r w:rsidRPr="00FE7B6B">
              <w:rPr>
                <w:rFonts w:ascii="Arial" w:hAnsi="Arial" w:cs="Arial"/>
                <w:sz w:val="24"/>
                <w:szCs w:val="24"/>
              </w:rPr>
              <w:t xml:space="preserve"> том числе, оборудованный</w:t>
            </w:r>
          </w:p>
        </w:tc>
      </w:tr>
      <w:tr w:rsidR="00FE7B6B" w:rsidTr="002C2BB1">
        <w:trPr>
          <w:trHeight w:val="157"/>
        </w:trPr>
        <w:tc>
          <w:tcPr>
            <w:tcW w:w="1668" w:type="dxa"/>
            <w:vMerge/>
          </w:tcPr>
          <w:p w:rsidR="00FE7B6B" w:rsidRDefault="00FE7B6B" w:rsidP="00BB2737">
            <w:pPr>
              <w:tabs>
                <w:tab w:val="left" w:pos="9180"/>
                <w:tab w:val="left" w:pos="9355"/>
              </w:tabs>
              <w:spacing w:line="276" w:lineRule="auto"/>
              <w:jc w:val="both"/>
              <w:rPr>
                <w:rFonts w:ascii="Arial" w:hAnsi="Arial" w:cs="Arial"/>
                <w:b/>
                <w:sz w:val="24"/>
                <w:szCs w:val="24"/>
              </w:rPr>
            </w:pPr>
          </w:p>
        </w:tc>
        <w:tc>
          <w:tcPr>
            <w:tcW w:w="2188" w:type="dxa"/>
          </w:tcPr>
          <w:p w:rsidR="00FE7B6B" w:rsidRDefault="00FE7B6B"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 xml:space="preserve">центральным </w:t>
            </w:r>
          </w:p>
          <w:p w:rsidR="00FE7B6B" w:rsidRPr="00FE7B6B" w:rsidRDefault="00FE7B6B"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водопроводом</w:t>
            </w:r>
          </w:p>
        </w:tc>
        <w:tc>
          <w:tcPr>
            <w:tcW w:w="2188" w:type="dxa"/>
          </w:tcPr>
          <w:p w:rsidR="00FE7B6B" w:rsidRDefault="00FE7B6B"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 xml:space="preserve">Центральной </w:t>
            </w:r>
          </w:p>
          <w:p w:rsidR="00FE7B6B" w:rsidRPr="00FE7B6B" w:rsidRDefault="00216864"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к</w:t>
            </w:r>
            <w:r w:rsidR="00FE7B6B">
              <w:rPr>
                <w:rFonts w:ascii="Arial" w:hAnsi="Arial" w:cs="Arial"/>
                <w:sz w:val="24"/>
                <w:szCs w:val="24"/>
              </w:rPr>
              <w:t>анализацией</w:t>
            </w:r>
          </w:p>
        </w:tc>
        <w:tc>
          <w:tcPr>
            <w:tcW w:w="2188" w:type="dxa"/>
          </w:tcPr>
          <w:p w:rsidR="00FE7B6B" w:rsidRPr="00FE7B6B" w:rsidRDefault="00FE7B6B"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центральным отоплением</w:t>
            </w:r>
          </w:p>
        </w:tc>
        <w:tc>
          <w:tcPr>
            <w:tcW w:w="2189" w:type="dxa"/>
          </w:tcPr>
          <w:p w:rsidR="00FE7B6B" w:rsidRDefault="00FE7B6B"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 xml:space="preserve">горячим </w:t>
            </w:r>
          </w:p>
          <w:p w:rsidR="00FE7B6B" w:rsidRPr="00FE7B6B" w:rsidRDefault="00FE7B6B" w:rsidP="00BB2737">
            <w:pPr>
              <w:tabs>
                <w:tab w:val="left" w:pos="9180"/>
                <w:tab w:val="left" w:pos="9355"/>
              </w:tabs>
              <w:spacing w:line="276" w:lineRule="auto"/>
              <w:jc w:val="both"/>
              <w:rPr>
                <w:rFonts w:ascii="Arial" w:hAnsi="Arial" w:cs="Arial"/>
                <w:sz w:val="24"/>
                <w:szCs w:val="24"/>
              </w:rPr>
            </w:pPr>
            <w:r>
              <w:rPr>
                <w:rFonts w:ascii="Arial" w:hAnsi="Arial" w:cs="Arial"/>
                <w:sz w:val="24"/>
                <w:szCs w:val="24"/>
              </w:rPr>
              <w:t>водоснабжением</w:t>
            </w:r>
          </w:p>
        </w:tc>
      </w:tr>
      <w:tr w:rsidR="00FE7B6B" w:rsidTr="002C2BB1">
        <w:tc>
          <w:tcPr>
            <w:tcW w:w="1668" w:type="dxa"/>
          </w:tcPr>
          <w:p w:rsidR="00FE7B6B" w:rsidRPr="00FE7B6B" w:rsidRDefault="00FE7B6B" w:rsidP="00216864">
            <w:pPr>
              <w:tabs>
                <w:tab w:val="left" w:pos="9180"/>
                <w:tab w:val="left" w:pos="9355"/>
              </w:tabs>
              <w:spacing w:line="276" w:lineRule="auto"/>
              <w:jc w:val="center"/>
              <w:rPr>
                <w:rFonts w:ascii="Arial" w:hAnsi="Arial" w:cs="Arial"/>
                <w:sz w:val="24"/>
                <w:szCs w:val="24"/>
              </w:rPr>
            </w:pPr>
            <w:r w:rsidRPr="00FE7B6B">
              <w:rPr>
                <w:rFonts w:ascii="Arial" w:hAnsi="Arial" w:cs="Arial"/>
                <w:sz w:val="24"/>
                <w:szCs w:val="24"/>
              </w:rPr>
              <w:t>100</w:t>
            </w:r>
          </w:p>
        </w:tc>
        <w:tc>
          <w:tcPr>
            <w:tcW w:w="2188" w:type="dxa"/>
          </w:tcPr>
          <w:p w:rsidR="00FE7B6B" w:rsidRPr="00FE7B6B" w:rsidRDefault="00216864" w:rsidP="00216864">
            <w:pPr>
              <w:tabs>
                <w:tab w:val="left" w:pos="9180"/>
                <w:tab w:val="left" w:pos="9355"/>
              </w:tabs>
              <w:spacing w:line="276" w:lineRule="auto"/>
              <w:jc w:val="center"/>
              <w:rPr>
                <w:rFonts w:ascii="Arial" w:hAnsi="Arial" w:cs="Arial"/>
                <w:sz w:val="24"/>
                <w:szCs w:val="24"/>
              </w:rPr>
            </w:pPr>
            <w:r>
              <w:rPr>
                <w:rFonts w:ascii="Arial" w:hAnsi="Arial" w:cs="Arial"/>
                <w:sz w:val="24"/>
                <w:szCs w:val="24"/>
              </w:rPr>
              <w:t>2</w:t>
            </w:r>
            <w:r w:rsidR="00287D7E">
              <w:rPr>
                <w:rFonts w:ascii="Arial" w:hAnsi="Arial" w:cs="Arial"/>
                <w:sz w:val="24"/>
                <w:szCs w:val="24"/>
              </w:rPr>
              <w:t>7,8</w:t>
            </w:r>
          </w:p>
        </w:tc>
        <w:tc>
          <w:tcPr>
            <w:tcW w:w="2188" w:type="dxa"/>
          </w:tcPr>
          <w:p w:rsidR="00FE7B6B" w:rsidRPr="00FE7B6B" w:rsidRDefault="000E3C5D" w:rsidP="00216864">
            <w:pPr>
              <w:tabs>
                <w:tab w:val="left" w:pos="9180"/>
                <w:tab w:val="left" w:pos="9355"/>
              </w:tabs>
              <w:spacing w:line="276" w:lineRule="auto"/>
              <w:jc w:val="center"/>
              <w:rPr>
                <w:rFonts w:ascii="Arial" w:hAnsi="Arial" w:cs="Arial"/>
                <w:sz w:val="24"/>
                <w:szCs w:val="24"/>
              </w:rPr>
            </w:pPr>
            <w:r>
              <w:rPr>
                <w:rFonts w:ascii="Arial" w:hAnsi="Arial" w:cs="Arial"/>
                <w:sz w:val="24"/>
                <w:szCs w:val="24"/>
              </w:rPr>
              <w:t>19,6</w:t>
            </w:r>
          </w:p>
        </w:tc>
        <w:tc>
          <w:tcPr>
            <w:tcW w:w="2188" w:type="dxa"/>
          </w:tcPr>
          <w:p w:rsidR="00FE7B6B" w:rsidRPr="00FE7B6B" w:rsidRDefault="000E3C5D" w:rsidP="00216864">
            <w:pPr>
              <w:tabs>
                <w:tab w:val="left" w:pos="9180"/>
                <w:tab w:val="left" w:pos="9355"/>
              </w:tabs>
              <w:spacing w:line="276" w:lineRule="auto"/>
              <w:jc w:val="center"/>
              <w:rPr>
                <w:rFonts w:ascii="Arial" w:hAnsi="Arial" w:cs="Arial"/>
                <w:sz w:val="24"/>
                <w:szCs w:val="24"/>
              </w:rPr>
            </w:pPr>
            <w:r>
              <w:rPr>
                <w:rFonts w:ascii="Arial" w:hAnsi="Arial" w:cs="Arial"/>
                <w:sz w:val="24"/>
                <w:szCs w:val="24"/>
              </w:rPr>
              <w:t>17</w:t>
            </w:r>
          </w:p>
        </w:tc>
        <w:tc>
          <w:tcPr>
            <w:tcW w:w="2189" w:type="dxa"/>
          </w:tcPr>
          <w:p w:rsidR="00FE7B6B" w:rsidRPr="00FE7B6B" w:rsidRDefault="00FE7B6B" w:rsidP="00216864">
            <w:pPr>
              <w:tabs>
                <w:tab w:val="left" w:pos="9180"/>
                <w:tab w:val="left" w:pos="9355"/>
              </w:tabs>
              <w:spacing w:line="276" w:lineRule="auto"/>
              <w:jc w:val="center"/>
              <w:rPr>
                <w:rFonts w:ascii="Arial" w:hAnsi="Arial" w:cs="Arial"/>
                <w:sz w:val="24"/>
                <w:szCs w:val="24"/>
              </w:rPr>
            </w:pPr>
            <w:r>
              <w:rPr>
                <w:rFonts w:ascii="Arial" w:hAnsi="Arial" w:cs="Arial"/>
                <w:sz w:val="24"/>
                <w:szCs w:val="24"/>
              </w:rPr>
              <w:t>-</w:t>
            </w:r>
          </w:p>
        </w:tc>
      </w:tr>
    </w:tbl>
    <w:p w:rsidR="009E1E82" w:rsidRDefault="009E1E82" w:rsidP="00BB2737">
      <w:pPr>
        <w:tabs>
          <w:tab w:val="left" w:pos="9180"/>
          <w:tab w:val="left" w:pos="9355"/>
        </w:tabs>
        <w:spacing w:line="276" w:lineRule="auto"/>
        <w:ind w:firstLine="465"/>
        <w:jc w:val="both"/>
        <w:rPr>
          <w:rFonts w:ascii="Arial" w:hAnsi="Arial" w:cs="Arial"/>
          <w:sz w:val="24"/>
          <w:szCs w:val="24"/>
        </w:rPr>
      </w:pPr>
    </w:p>
    <w:p w:rsidR="001A7505" w:rsidRPr="00906411" w:rsidRDefault="000E3C5D" w:rsidP="00BB2737">
      <w:pPr>
        <w:tabs>
          <w:tab w:val="left" w:pos="9180"/>
          <w:tab w:val="left" w:pos="9355"/>
        </w:tabs>
        <w:spacing w:line="276" w:lineRule="auto"/>
        <w:ind w:firstLine="465"/>
        <w:jc w:val="both"/>
        <w:rPr>
          <w:rFonts w:ascii="Arial" w:hAnsi="Arial" w:cs="Arial"/>
          <w:sz w:val="24"/>
          <w:szCs w:val="24"/>
        </w:rPr>
      </w:pPr>
      <w:r>
        <w:rPr>
          <w:rFonts w:ascii="Arial" w:hAnsi="Arial" w:cs="Arial"/>
          <w:sz w:val="24"/>
          <w:szCs w:val="24"/>
        </w:rPr>
        <w:lastRenderedPageBreak/>
        <w:t>Практически в</w:t>
      </w:r>
      <w:r w:rsidR="001A7505" w:rsidRPr="001A7505">
        <w:rPr>
          <w:rFonts w:ascii="Arial" w:hAnsi="Arial" w:cs="Arial"/>
          <w:sz w:val="24"/>
          <w:szCs w:val="24"/>
        </w:rPr>
        <w:t>се многоквартирные дома оборудованы централизованным водопров</w:t>
      </w:r>
      <w:r w:rsidR="001A7505" w:rsidRPr="001A7505">
        <w:rPr>
          <w:rFonts w:ascii="Arial" w:hAnsi="Arial" w:cs="Arial"/>
          <w:sz w:val="24"/>
          <w:szCs w:val="24"/>
        </w:rPr>
        <w:t>о</w:t>
      </w:r>
      <w:r w:rsidR="001A7505" w:rsidRPr="001A7505">
        <w:rPr>
          <w:rFonts w:ascii="Arial" w:hAnsi="Arial" w:cs="Arial"/>
          <w:sz w:val="24"/>
          <w:szCs w:val="24"/>
        </w:rPr>
        <w:t xml:space="preserve">дом, канализацией, отоплением, электроснабжением и </w:t>
      </w:r>
      <w:r w:rsidR="00906411" w:rsidRPr="00906411">
        <w:rPr>
          <w:rFonts w:ascii="Arial" w:hAnsi="Arial" w:cs="Arial"/>
          <w:sz w:val="24"/>
          <w:szCs w:val="24"/>
        </w:rPr>
        <w:t>многие и</w:t>
      </w:r>
      <w:r w:rsidR="001A7505" w:rsidRPr="00906411">
        <w:rPr>
          <w:rFonts w:ascii="Arial" w:hAnsi="Arial" w:cs="Arial"/>
          <w:sz w:val="24"/>
          <w:szCs w:val="24"/>
        </w:rPr>
        <w:t>нди</w:t>
      </w:r>
      <w:r w:rsidR="00906411" w:rsidRPr="00906411">
        <w:rPr>
          <w:rFonts w:ascii="Arial" w:hAnsi="Arial" w:cs="Arial"/>
          <w:sz w:val="24"/>
          <w:szCs w:val="24"/>
        </w:rPr>
        <w:t>видуальные жилые дома</w:t>
      </w:r>
      <w:r w:rsidR="001A7505" w:rsidRPr="00906411">
        <w:rPr>
          <w:rFonts w:ascii="Arial" w:hAnsi="Arial" w:cs="Arial"/>
          <w:sz w:val="24"/>
          <w:szCs w:val="24"/>
        </w:rPr>
        <w:t xml:space="preserve"> имеют некоторые виды инженерного оборудования</w:t>
      </w:r>
      <w:r w:rsidR="00906411" w:rsidRPr="00906411">
        <w:rPr>
          <w:rFonts w:ascii="Arial" w:hAnsi="Arial" w:cs="Arial"/>
          <w:sz w:val="24"/>
          <w:szCs w:val="24"/>
        </w:rPr>
        <w:t>.</w:t>
      </w:r>
    </w:p>
    <w:p w:rsidR="001A7505" w:rsidRPr="00906411" w:rsidRDefault="001A7505" w:rsidP="00BB2737">
      <w:pPr>
        <w:tabs>
          <w:tab w:val="left" w:pos="9180"/>
          <w:tab w:val="left" w:pos="9355"/>
        </w:tabs>
        <w:spacing w:line="276" w:lineRule="auto"/>
        <w:ind w:firstLine="465"/>
        <w:jc w:val="both"/>
        <w:rPr>
          <w:rFonts w:ascii="Arial" w:hAnsi="Arial" w:cs="Arial"/>
          <w:sz w:val="24"/>
          <w:szCs w:val="24"/>
        </w:rPr>
      </w:pPr>
    </w:p>
    <w:p w:rsidR="001A7505" w:rsidRPr="001A7505" w:rsidRDefault="001A7505" w:rsidP="00BB2737">
      <w:pPr>
        <w:tabs>
          <w:tab w:val="left" w:pos="9180"/>
          <w:tab w:val="left" w:pos="9355"/>
        </w:tabs>
        <w:spacing w:line="276" w:lineRule="auto"/>
        <w:ind w:firstLine="465"/>
        <w:jc w:val="both"/>
        <w:rPr>
          <w:rFonts w:ascii="Arial" w:hAnsi="Arial" w:cs="Arial"/>
          <w:sz w:val="24"/>
          <w:szCs w:val="24"/>
          <w:u w:val="single"/>
        </w:rPr>
      </w:pPr>
      <w:r w:rsidRPr="001A7505">
        <w:rPr>
          <w:rFonts w:ascii="Arial" w:hAnsi="Arial" w:cs="Arial"/>
          <w:sz w:val="24"/>
          <w:szCs w:val="24"/>
          <w:u w:val="single"/>
        </w:rPr>
        <w:t xml:space="preserve">Транспортная инфраструктура </w:t>
      </w:r>
    </w:p>
    <w:p w:rsidR="001A7505" w:rsidRPr="001A7505" w:rsidRDefault="001A7505" w:rsidP="00BB2737">
      <w:pPr>
        <w:tabs>
          <w:tab w:val="left" w:pos="9180"/>
          <w:tab w:val="left" w:pos="9355"/>
        </w:tabs>
        <w:spacing w:line="276" w:lineRule="auto"/>
        <w:ind w:firstLine="465"/>
        <w:jc w:val="both"/>
        <w:rPr>
          <w:rFonts w:ascii="Arial" w:hAnsi="Arial" w:cs="Arial"/>
          <w:sz w:val="24"/>
          <w:szCs w:val="24"/>
          <w:u w:val="single"/>
        </w:rPr>
      </w:pPr>
    </w:p>
    <w:p w:rsidR="00614BDB" w:rsidRDefault="001A7505" w:rsidP="00614BDB">
      <w:pPr>
        <w:tabs>
          <w:tab w:val="left" w:pos="9180"/>
          <w:tab w:val="left" w:pos="9355"/>
        </w:tabs>
        <w:ind w:firstLine="624"/>
        <w:jc w:val="both"/>
        <w:rPr>
          <w:rFonts w:ascii="Arial" w:hAnsi="Arial" w:cs="Arial"/>
          <w:sz w:val="24"/>
          <w:szCs w:val="24"/>
        </w:rPr>
      </w:pPr>
      <w:r w:rsidRPr="001A7505">
        <w:rPr>
          <w:rFonts w:ascii="Arial" w:hAnsi="Arial" w:cs="Arial"/>
          <w:sz w:val="24"/>
          <w:szCs w:val="24"/>
        </w:rPr>
        <w:t>Транспортны</w:t>
      </w:r>
      <w:r w:rsidR="009E1E82">
        <w:rPr>
          <w:rFonts w:ascii="Arial" w:hAnsi="Arial" w:cs="Arial"/>
          <w:sz w:val="24"/>
          <w:szCs w:val="24"/>
        </w:rPr>
        <w:t xml:space="preserve">й каркас формируется </w:t>
      </w:r>
      <w:r w:rsidRPr="001A7505">
        <w:rPr>
          <w:rFonts w:ascii="Arial" w:hAnsi="Arial" w:cs="Arial"/>
          <w:sz w:val="24"/>
          <w:szCs w:val="24"/>
        </w:rPr>
        <w:t>автодорогами регионального значения, обесп</w:t>
      </w:r>
      <w:r w:rsidRPr="001A7505">
        <w:rPr>
          <w:rFonts w:ascii="Arial" w:hAnsi="Arial" w:cs="Arial"/>
          <w:sz w:val="24"/>
          <w:szCs w:val="24"/>
        </w:rPr>
        <w:t>е</w:t>
      </w:r>
      <w:r w:rsidRPr="001A7505">
        <w:rPr>
          <w:rFonts w:ascii="Arial" w:hAnsi="Arial" w:cs="Arial"/>
          <w:sz w:val="24"/>
          <w:szCs w:val="24"/>
        </w:rPr>
        <w:t>чивающими транспортные связи сельско</w:t>
      </w:r>
      <w:r w:rsidR="009E1E82">
        <w:rPr>
          <w:rFonts w:ascii="Arial" w:hAnsi="Arial" w:cs="Arial"/>
          <w:sz w:val="24"/>
          <w:szCs w:val="24"/>
        </w:rPr>
        <w:t>го поселения с административным центром м</w:t>
      </w:r>
      <w:r w:rsidR="009E1E82">
        <w:rPr>
          <w:rFonts w:ascii="Arial" w:hAnsi="Arial" w:cs="Arial"/>
          <w:sz w:val="24"/>
          <w:szCs w:val="24"/>
        </w:rPr>
        <w:t>у</w:t>
      </w:r>
      <w:r w:rsidR="009E1E82">
        <w:rPr>
          <w:rFonts w:ascii="Arial" w:hAnsi="Arial" w:cs="Arial"/>
          <w:sz w:val="24"/>
          <w:szCs w:val="24"/>
        </w:rPr>
        <w:t xml:space="preserve">ниципального образования </w:t>
      </w:r>
      <w:r w:rsidR="009E1E82" w:rsidRPr="00AE18EA">
        <w:rPr>
          <w:rFonts w:ascii="Arial" w:hAnsi="Arial" w:cs="Arial"/>
          <w:sz w:val="24"/>
          <w:szCs w:val="24"/>
        </w:rPr>
        <w:t>Торжокский</w:t>
      </w:r>
      <w:r w:rsidRPr="00AE18EA">
        <w:rPr>
          <w:rFonts w:ascii="Arial" w:hAnsi="Arial" w:cs="Arial"/>
          <w:sz w:val="24"/>
          <w:szCs w:val="24"/>
        </w:rPr>
        <w:t xml:space="preserve"> муниципальн</w:t>
      </w:r>
      <w:r w:rsidR="009E1E82" w:rsidRPr="00AE18EA">
        <w:rPr>
          <w:rFonts w:ascii="Arial" w:hAnsi="Arial" w:cs="Arial"/>
          <w:sz w:val="24"/>
          <w:szCs w:val="24"/>
        </w:rPr>
        <w:t>ый район и Тверской области</w:t>
      </w:r>
      <w:r w:rsidRPr="00AE18EA">
        <w:rPr>
          <w:rFonts w:ascii="Arial" w:hAnsi="Arial" w:cs="Arial"/>
          <w:sz w:val="24"/>
          <w:szCs w:val="24"/>
        </w:rPr>
        <w:t>, с с</w:t>
      </w:r>
      <w:r w:rsidRPr="00AE18EA">
        <w:rPr>
          <w:rFonts w:ascii="Arial" w:hAnsi="Arial" w:cs="Arial"/>
          <w:sz w:val="24"/>
          <w:szCs w:val="24"/>
        </w:rPr>
        <w:t>о</w:t>
      </w:r>
      <w:r w:rsidRPr="00AE18EA">
        <w:rPr>
          <w:rFonts w:ascii="Arial" w:hAnsi="Arial" w:cs="Arial"/>
          <w:sz w:val="24"/>
          <w:szCs w:val="24"/>
        </w:rPr>
        <w:t>седними муниципальными образованиями</w:t>
      </w:r>
      <w:r w:rsidRPr="001A7505">
        <w:rPr>
          <w:rFonts w:ascii="Arial" w:hAnsi="Arial" w:cs="Arial"/>
          <w:sz w:val="24"/>
          <w:szCs w:val="24"/>
        </w:rPr>
        <w:t>. Корреспонденции между населенными пун</w:t>
      </w:r>
      <w:r w:rsidRPr="001A7505">
        <w:rPr>
          <w:rFonts w:ascii="Arial" w:hAnsi="Arial" w:cs="Arial"/>
          <w:sz w:val="24"/>
          <w:szCs w:val="24"/>
        </w:rPr>
        <w:t>к</w:t>
      </w:r>
      <w:r w:rsidRPr="001A7505">
        <w:rPr>
          <w:rFonts w:ascii="Arial" w:hAnsi="Arial" w:cs="Arial"/>
          <w:sz w:val="24"/>
          <w:szCs w:val="24"/>
        </w:rPr>
        <w:t xml:space="preserve">тами внутри сельского поселения осуществляются по дорогам </w:t>
      </w:r>
      <w:r w:rsidR="000036E1">
        <w:rPr>
          <w:rFonts w:ascii="Arial" w:hAnsi="Arial" w:cs="Arial"/>
          <w:sz w:val="24"/>
          <w:szCs w:val="24"/>
        </w:rPr>
        <w:t>регионального</w:t>
      </w:r>
      <w:r w:rsidRPr="009E1E82">
        <w:rPr>
          <w:rFonts w:ascii="Arial" w:hAnsi="Arial" w:cs="Arial"/>
          <w:color w:val="FF0000"/>
          <w:sz w:val="24"/>
          <w:szCs w:val="24"/>
        </w:rPr>
        <w:t xml:space="preserve"> </w:t>
      </w:r>
      <w:r w:rsidRPr="001A7505">
        <w:rPr>
          <w:rFonts w:ascii="Arial" w:hAnsi="Arial" w:cs="Arial"/>
          <w:sz w:val="24"/>
          <w:szCs w:val="24"/>
        </w:rPr>
        <w:t xml:space="preserve">и местного значения. Пути сообщения в населенных пунктах сельского поселения представлены в основном улицами, дорогами и проездами, имеющими грунтовое покрытие. </w:t>
      </w:r>
    </w:p>
    <w:p w:rsidR="00614BDB" w:rsidRDefault="001A7505" w:rsidP="00614BDB">
      <w:pPr>
        <w:tabs>
          <w:tab w:val="left" w:pos="9180"/>
          <w:tab w:val="left" w:pos="9355"/>
        </w:tabs>
        <w:ind w:firstLine="624"/>
        <w:jc w:val="both"/>
        <w:rPr>
          <w:rStyle w:val="msobodytextindent20"/>
          <w:rFonts w:ascii="Arial" w:hAnsi="Arial" w:cs="Arial"/>
          <w:sz w:val="24"/>
          <w:szCs w:val="24"/>
        </w:rPr>
      </w:pPr>
      <w:r w:rsidRPr="001A7505">
        <w:rPr>
          <w:rFonts w:ascii="Arial" w:hAnsi="Arial" w:cs="Arial"/>
          <w:sz w:val="24"/>
          <w:szCs w:val="24"/>
        </w:rPr>
        <w:t>В системе транспортного обслуживания участвует</w:t>
      </w:r>
      <w:r w:rsidR="008E09ED">
        <w:rPr>
          <w:rFonts w:ascii="Arial" w:hAnsi="Arial" w:cs="Arial"/>
          <w:sz w:val="24"/>
          <w:szCs w:val="24"/>
        </w:rPr>
        <w:t xml:space="preserve"> только автомобильный тран</w:t>
      </w:r>
      <w:r w:rsidR="008E09ED">
        <w:rPr>
          <w:rFonts w:ascii="Arial" w:hAnsi="Arial" w:cs="Arial"/>
          <w:sz w:val="24"/>
          <w:szCs w:val="24"/>
        </w:rPr>
        <w:t>с</w:t>
      </w:r>
      <w:r w:rsidR="008E09ED">
        <w:rPr>
          <w:rFonts w:ascii="Arial" w:hAnsi="Arial" w:cs="Arial"/>
          <w:sz w:val="24"/>
          <w:szCs w:val="24"/>
        </w:rPr>
        <w:t>порт</w:t>
      </w:r>
      <w:r w:rsidR="000E3C5D">
        <w:rPr>
          <w:rFonts w:ascii="Arial" w:hAnsi="Arial" w:cs="Arial"/>
          <w:sz w:val="24"/>
          <w:szCs w:val="24"/>
        </w:rPr>
        <w:t>.</w:t>
      </w:r>
    </w:p>
    <w:p w:rsidR="00614BDB" w:rsidRDefault="00BB2737" w:rsidP="00614BDB">
      <w:pPr>
        <w:tabs>
          <w:tab w:val="left" w:pos="9180"/>
          <w:tab w:val="left" w:pos="9355"/>
        </w:tabs>
        <w:ind w:firstLine="624"/>
        <w:jc w:val="both"/>
        <w:rPr>
          <w:rFonts w:ascii="Arial" w:hAnsi="Arial" w:cs="Arial"/>
          <w:sz w:val="24"/>
          <w:szCs w:val="24"/>
        </w:rPr>
      </w:pPr>
      <w:r w:rsidRPr="004237BB">
        <w:rPr>
          <w:rFonts w:ascii="Arial" w:hAnsi="Arial" w:cs="Arial"/>
          <w:bCs/>
          <w:sz w:val="24"/>
          <w:szCs w:val="24"/>
        </w:rPr>
        <w:t>Основным видом пассажирского транспорта поселения является автобусное соо</w:t>
      </w:r>
      <w:r w:rsidRPr="004237BB">
        <w:rPr>
          <w:rFonts w:ascii="Arial" w:hAnsi="Arial" w:cs="Arial"/>
          <w:bCs/>
          <w:sz w:val="24"/>
          <w:szCs w:val="24"/>
        </w:rPr>
        <w:t>б</w:t>
      </w:r>
      <w:r w:rsidRPr="004237BB">
        <w:rPr>
          <w:rFonts w:ascii="Arial" w:hAnsi="Arial" w:cs="Arial"/>
          <w:bCs/>
          <w:sz w:val="24"/>
          <w:szCs w:val="24"/>
        </w:rPr>
        <w:t xml:space="preserve">щение. На территории поселения действует </w:t>
      </w:r>
      <w:r w:rsidR="000E3C5D">
        <w:rPr>
          <w:rFonts w:ascii="Arial" w:hAnsi="Arial" w:cs="Arial"/>
          <w:bCs/>
          <w:sz w:val="24"/>
          <w:szCs w:val="24"/>
        </w:rPr>
        <w:t>два</w:t>
      </w:r>
      <w:r w:rsidRPr="000F402B">
        <w:rPr>
          <w:rFonts w:ascii="Arial" w:hAnsi="Arial" w:cs="Arial"/>
          <w:bCs/>
          <w:sz w:val="24"/>
          <w:szCs w:val="24"/>
        </w:rPr>
        <w:t xml:space="preserve"> </w:t>
      </w:r>
      <w:r w:rsidR="00C67348">
        <w:rPr>
          <w:rFonts w:ascii="Arial" w:hAnsi="Arial" w:cs="Arial"/>
          <w:bCs/>
          <w:sz w:val="24"/>
          <w:szCs w:val="24"/>
        </w:rPr>
        <w:t>пассажирских автотранспортных</w:t>
      </w:r>
      <w:r w:rsidRPr="004237BB">
        <w:rPr>
          <w:rFonts w:ascii="Arial" w:hAnsi="Arial" w:cs="Arial"/>
          <w:bCs/>
          <w:sz w:val="24"/>
          <w:szCs w:val="24"/>
        </w:rPr>
        <w:t xml:space="preserve"> ма</w:t>
      </w:r>
      <w:r w:rsidRPr="004237BB">
        <w:rPr>
          <w:rFonts w:ascii="Arial" w:hAnsi="Arial" w:cs="Arial"/>
          <w:bCs/>
          <w:sz w:val="24"/>
          <w:szCs w:val="24"/>
        </w:rPr>
        <w:t>р</w:t>
      </w:r>
      <w:r w:rsidRPr="004237BB">
        <w:rPr>
          <w:rFonts w:ascii="Arial" w:hAnsi="Arial" w:cs="Arial"/>
          <w:bCs/>
          <w:sz w:val="24"/>
          <w:szCs w:val="24"/>
        </w:rPr>
        <w:t>шрут</w:t>
      </w:r>
      <w:r w:rsidR="00C67348">
        <w:rPr>
          <w:rFonts w:ascii="Arial" w:hAnsi="Arial" w:cs="Arial"/>
          <w:bCs/>
          <w:sz w:val="24"/>
          <w:szCs w:val="24"/>
        </w:rPr>
        <w:t>а</w:t>
      </w:r>
      <w:r w:rsidRPr="004237BB">
        <w:rPr>
          <w:rFonts w:ascii="Arial" w:hAnsi="Arial" w:cs="Arial"/>
          <w:bCs/>
          <w:sz w:val="24"/>
          <w:szCs w:val="24"/>
        </w:rPr>
        <w:t xml:space="preserve">. В населенных пунктах регулярный </w:t>
      </w:r>
      <w:r w:rsidRPr="00FC1F1F">
        <w:rPr>
          <w:rFonts w:ascii="Arial" w:hAnsi="Arial" w:cs="Arial"/>
          <w:bCs/>
          <w:sz w:val="24"/>
          <w:szCs w:val="24"/>
        </w:rPr>
        <w:t>внутрисельский</w:t>
      </w:r>
      <w:r w:rsidRPr="004237BB">
        <w:rPr>
          <w:rFonts w:ascii="Arial" w:hAnsi="Arial" w:cs="Arial"/>
          <w:bCs/>
          <w:sz w:val="24"/>
          <w:szCs w:val="24"/>
        </w:rPr>
        <w:t xml:space="preserve"> транспорт отсутствует. Бол</w:t>
      </w:r>
      <w:r w:rsidRPr="004237BB">
        <w:rPr>
          <w:rFonts w:ascii="Arial" w:hAnsi="Arial" w:cs="Arial"/>
          <w:bCs/>
          <w:sz w:val="24"/>
          <w:szCs w:val="24"/>
        </w:rPr>
        <w:t>ь</w:t>
      </w:r>
      <w:r w:rsidRPr="004237BB">
        <w:rPr>
          <w:rFonts w:ascii="Arial" w:hAnsi="Arial" w:cs="Arial"/>
          <w:bCs/>
          <w:sz w:val="24"/>
          <w:szCs w:val="24"/>
        </w:rPr>
        <w:t>шинство трудовых передвижений в поселении приходится на личный транспорт и пеш</w:t>
      </w:r>
      <w:r w:rsidRPr="004237BB">
        <w:rPr>
          <w:rFonts w:ascii="Arial" w:hAnsi="Arial" w:cs="Arial"/>
          <w:bCs/>
          <w:sz w:val="24"/>
          <w:szCs w:val="24"/>
        </w:rPr>
        <w:t>е</w:t>
      </w:r>
      <w:r w:rsidRPr="004237BB">
        <w:rPr>
          <w:rFonts w:ascii="Arial" w:hAnsi="Arial" w:cs="Arial"/>
          <w:bCs/>
          <w:sz w:val="24"/>
          <w:szCs w:val="24"/>
        </w:rPr>
        <w:t xml:space="preserve">ходные сообщения.                                                                                                                         </w:t>
      </w:r>
    </w:p>
    <w:p w:rsidR="00614BDB" w:rsidRDefault="00BB2737" w:rsidP="00614BDB">
      <w:pPr>
        <w:tabs>
          <w:tab w:val="left" w:pos="9180"/>
          <w:tab w:val="left" w:pos="9355"/>
        </w:tabs>
        <w:ind w:firstLine="624"/>
        <w:jc w:val="both"/>
        <w:rPr>
          <w:rFonts w:ascii="Arial" w:hAnsi="Arial" w:cs="Arial"/>
          <w:sz w:val="24"/>
          <w:szCs w:val="24"/>
        </w:rPr>
      </w:pPr>
      <w:r w:rsidRPr="004237BB">
        <w:rPr>
          <w:rFonts w:ascii="Arial" w:hAnsi="Arial" w:cs="Arial"/>
          <w:bCs/>
          <w:sz w:val="24"/>
          <w:szCs w:val="24"/>
        </w:rPr>
        <w:t xml:space="preserve">В основе оценки транспортного спроса лежит анализ передвижения населения к объектам тяготения.   </w:t>
      </w:r>
    </w:p>
    <w:p w:rsidR="00614BDB" w:rsidRDefault="00BB2737" w:rsidP="00614BDB">
      <w:pPr>
        <w:tabs>
          <w:tab w:val="left" w:pos="9180"/>
          <w:tab w:val="left" w:pos="9355"/>
        </w:tabs>
        <w:ind w:firstLine="624"/>
        <w:jc w:val="both"/>
        <w:rPr>
          <w:rFonts w:ascii="Arial" w:hAnsi="Arial" w:cs="Arial"/>
          <w:bCs/>
          <w:sz w:val="24"/>
          <w:szCs w:val="24"/>
        </w:rPr>
      </w:pPr>
      <w:r w:rsidRPr="004237BB">
        <w:rPr>
          <w:rFonts w:ascii="Arial" w:hAnsi="Arial" w:cs="Arial"/>
          <w:bCs/>
          <w:sz w:val="24"/>
          <w:szCs w:val="24"/>
        </w:rPr>
        <w:t xml:space="preserve">Можно выделить основные группы объектов тяготения: </w:t>
      </w:r>
    </w:p>
    <w:p w:rsidR="00614BDB" w:rsidRPr="00614BDB" w:rsidRDefault="00BB2737" w:rsidP="00614BDB">
      <w:pPr>
        <w:tabs>
          <w:tab w:val="left" w:pos="9180"/>
          <w:tab w:val="left" w:pos="9355"/>
        </w:tabs>
        <w:ind w:firstLine="624"/>
        <w:jc w:val="both"/>
        <w:rPr>
          <w:rFonts w:ascii="Arial" w:hAnsi="Arial" w:cs="Arial"/>
          <w:sz w:val="24"/>
          <w:szCs w:val="24"/>
        </w:rPr>
      </w:pPr>
      <w:r w:rsidRPr="00614BDB">
        <w:rPr>
          <w:rFonts w:ascii="Arial" w:hAnsi="Arial" w:cs="Arial"/>
          <w:sz w:val="24"/>
          <w:szCs w:val="24"/>
        </w:rPr>
        <w:t>- объекты социально сферы;</w:t>
      </w:r>
    </w:p>
    <w:p w:rsidR="00614BDB" w:rsidRPr="00614BDB" w:rsidRDefault="00BB2737" w:rsidP="00614BDB">
      <w:pPr>
        <w:tabs>
          <w:tab w:val="left" w:pos="9180"/>
          <w:tab w:val="left" w:pos="9355"/>
        </w:tabs>
        <w:ind w:firstLine="624"/>
        <w:jc w:val="both"/>
        <w:rPr>
          <w:rFonts w:ascii="Arial" w:hAnsi="Arial" w:cs="Arial"/>
          <w:sz w:val="24"/>
          <w:szCs w:val="24"/>
        </w:rPr>
      </w:pPr>
      <w:r w:rsidRPr="00614BDB">
        <w:rPr>
          <w:rFonts w:ascii="Arial" w:hAnsi="Arial" w:cs="Arial"/>
          <w:sz w:val="24"/>
          <w:szCs w:val="24"/>
        </w:rPr>
        <w:t>- объекты трудовой деятельности</w:t>
      </w:r>
    </w:p>
    <w:p w:rsidR="00BB2737" w:rsidRPr="00614BDB" w:rsidRDefault="00BB2737" w:rsidP="00614BDB">
      <w:pPr>
        <w:tabs>
          <w:tab w:val="left" w:pos="9180"/>
          <w:tab w:val="left" w:pos="9355"/>
        </w:tabs>
        <w:ind w:firstLine="624"/>
        <w:jc w:val="both"/>
        <w:rPr>
          <w:rFonts w:ascii="Arial" w:hAnsi="Arial" w:cs="Arial"/>
          <w:sz w:val="24"/>
          <w:szCs w:val="24"/>
        </w:rPr>
      </w:pPr>
      <w:r w:rsidRPr="00614BDB">
        <w:rPr>
          <w:rFonts w:ascii="Arial" w:hAnsi="Arial" w:cs="Arial"/>
          <w:sz w:val="24"/>
          <w:szCs w:val="24"/>
        </w:rPr>
        <w:t>- узловые объекты транспортной инфраструктуры.</w:t>
      </w:r>
    </w:p>
    <w:p w:rsidR="00BB2737" w:rsidRPr="004237BB" w:rsidRDefault="00BB2737" w:rsidP="00BB2737">
      <w:pPr>
        <w:jc w:val="both"/>
        <w:rPr>
          <w:rFonts w:ascii="Arial" w:hAnsi="Arial" w:cs="Arial"/>
          <w:sz w:val="24"/>
          <w:szCs w:val="24"/>
        </w:rPr>
      </w:pPr>
    </w:p>
    <w:p w:rsidR="00BB2737" w:rsidRDefault="008E09ED" w:rsidP="00BB2737">
      <w:pPr>
        <w:ind w:firstLine="708"/>
        <w:jc w:val="center"/>
        <w:rPr>
          <w:rFonts w:ascii="Arial" w:hAnsi="Arial" w:cs="Arial"/>
          <w:b/>
          <w:bCs/>
          <w:sz w:val="24"/>
          <w:szCs w:val="24"/>
        </w:rPr>
      </w:pPr>
      <w:r>
        <w:rPr>
          <w:rFonts w:ascii="Arial" w:hAnsi="Arial" w:cs="Arial"/>
          <w:b/>
          <w:bCs/>
          <w:sz w:val="24"/>
          <w:szCs w:val="24"/>
        </w:rPr>
        <w:t>2.3</w:t>
      </w:r>
      <w:r w:rsidR="00BB2737" w:rsidRPr="004237BB">
        <w:rPr>
          <w:rFonts w:ascii="Arial" w:hAnsi="Arial" w:cs="Arial"/>
          <w:b/>
          <w:bCs/>
          <w:sz w:val="24"/>
          <w:szCs w:val="24"/>
        </w:rPr>
        <w:t>. Характеристика функционирования и показатели работы транспортной инфраструктуры по видам транспорта.</w:t>
      </w:r>
    </w:p>
    <w:p w:rsidR="00BB2737" w:rsidRPr="004237BB" w:rsidRDefault="00BB2737" w:rsidP="00BB2737">
      <w:pPr>
        <w:ind w:firstLine="708"/>
        <w:jc w:val="both"/>
        <w:rPr>
          <w:rFonts w:ascii="Arial" w:hAnsi="Arial" w:cs="Arial"/>
          <w:b/>
          <w:bCs/>
          <w:sz w:val="24"/>
          <w:szCs w:val="24"/>
        </w:rPr>
      </w:pPr>
    </w:p>
    <w:p w:rsidR="00BB2737" w:rsidRDefault="00BB2737" w:rsidP="00BB2737">
      <w:pPr>
        <w:ind w:firstLine="708"/>
        <w:jc w:val="both"/>
        <w:rPr>
          <w:rFonts w:ascii="Arial" w:hAnsi="Arial" w:cs="Arial"/>
          <w:sz w:val="24"/>
          <w:szCs w:val="24"/>
        </w:rPr>
      </w:pPr>
      <w:r w:rsidRPr="004237BB">
        <w:rPr>
          <w:rFonts w:ascii="Arial" w:hAnsi="Arial" w:cs="Arial"/>
          <w:sz w:val="24"/>
          <w:szCs w:val="24"/>
        </w:rPr>
        <w:t>Автомобилизация поселения (</w:t>
      </w:r>
      <w:r w:rsidR="0034338E" w:rsidRPr="0034338E">
        <w:rPr>
          <w:rFonts w:ascii="Arial" w:hAnsi="Arial" w:cs="Arial"/>
          <w:sz w:val="24"/>
          <w:szCs w:val="24"/>
        </w:rPr>
        <w:t>120</w:t>
      </w:r>
      <w:r w:rsidRPr="000B4289">
        <w:rPr>
          <w:rFonts w:ascii="Arial" w:hAnsi="Arial" w:cs="Arial"/>
          <w:sz w:val="24"/>
          <w:szCs w:val="24"/>
        </w:rPr>
        <w:t xml:space="preserve"> </w:t>
      </w:r>
      <w:r w:rsidRPr="00A66529">
        <w:rPr>
          <w:rFonts w:ascii="Arial" w:hAnsi="Arial" w:cs="Arial"/>
          <w:sz w:val="24"/>
          <w:szCs w:val="24"/>
        </w:rPr>
        <w:t>единиц/1000</w:t>
      </w:r>
      <w:r w:rsidR="00E8776E">
        <w:rPr>
          <w:rFonts w:ascii="Arial" w:hAnsi="Arial" w:cs="Arial"/>
          <w:sz w:val="24"/>
          <w:szCs w:val="24"/>
        </w:rPr>
        <w:t xml:space="preserve"> </w:t>
      </w:r>
      <w:r w:rsidRPr="00A66529">
        <w:rPr>
          <w:rFonts w:ascii="Arial" w:hAnsi="Arial" w:cs="Arial"/>
          <w:sz w:val="24"/>
          <w:szCs w:val="24"/>
        </w:rPr>
        <w:t xml:space="preserve">человек  </w:t>
      </w:r>
      <w:r w:rsidR="00A66529" w:rsidRPr="00A66529">
        <w:rPr>
          <w:rFonts w:ascii="Arial" w:hAnsi="Arial" w:cs="Arial"/>
          <w:sz w:val="24"/>
          <w:szCs w:val="24"/>
        </w:rPr>
        <w:t xml:space="preserve">в </w:t>
      </w:r>
      <w:r w:rsidR="00992069">
        <w:rPr>
          <w:rFonts w:ascii="Arial" w:hAnsi="Arial" w:cs="Arial"/>
          <w:sz w:val="24"/>
          <w:szCs w:val="24"/>
        </w:rPr>
        <w:t>2019</w:t>
      </w:r>
      <w:r w:rsidR="00E64343" w:rsidRPr="00A66529">
        <w:rPr>
          <w:rFonts w:ascii="Arial" w:hAnsi="Arial" w:cs="Arial"/>
          <w:sz w:val="24"/>
          <w:szCs w:val="24"/>
        </w:rPr>
        <w:t xml:space="preserve"> </w:t>
      </w:r>
      <w:r w:rsidRPr="00A66529">
        <w:rPr>
          <w:rFonts w:ascii="Arial" w:hAnsi="Arial" w:cs="Arial"/>
          <w:sz w:val="24"/>
          <w:szCs w:val="24"/>
        </w:rPr>
        <w:t>году</w:t>
      </w:r>
      <w:r w:rsidRPr="004237BB">
        <w:rPr>
          <w:rFonts w:ascii="Arial" w:hAnsi="Arial" w:cs="Arial"/>
          <w:sz w:val="24"/>
          <w:szCs w:val="24"/>
        </w:rPr>
        <w:t xml:space="preserve">) оценивается как ниже средней (при уровне автомобилизации в  Российской Федерации </w:t>
      </w:r>
      <w:r w:rsidRPr="00A66529">
        <w:rPr>
          <w:rFonts w:ascii="Arial" w:hAnsi="Arial" w:cs="Arial"/>
          <w:sz w:val="24"/>
          <w:szCs w:val="24"/>
        </w:rPr>
        <w:t>270 единиц на 1000 человек)</w:t>
      </w:r>
      <w:r w:rsidRPr="004237BB">
        <w:rPr>
          <w:rFonts w:ascii="Arial" w:hAnsi="Arial" w:cs="Arial"/>
          <w:sz w:val="24"/>
          <w:szCs w:val="24"/>
        </w:rPr>
        <w:t xml:space="preserve">, что обусловлено концентрацией населения </w:t>
      </w:r>
      <w:r w:rsidR="00E64343">
        <w:rPr>
          <w:rFonts w:ascii="Arial" w:hAnsi="Arial" w:cs="Arial"/>
          <w:sz w:val="24"/>
          <w:szCs w:val="24"/>
        </w:rPr>
        <w:t>в районном центре г. Торжок</w:t>
      </w:r>
      <w:r w:rsidRPr="004237BB">
        <w:rPr>
          <w:rFonts w:ascii="Arial" w:hAnsi="Arial" w:cs="Arial"/>
          <w:sz w:val="24"/>
          <w:szCs w:val="24"/>
        </w:rPr>
        <w:t xml:space="preserve">. </w:t>
      </w:r>
      <w:r w:rsidRPr="00A66529">
        <w:rPr>
          <w:rFonts w:ascii="Arial" w:hAnsi="Arial" w:cs="Arial"/>
          <w:sz w:val="24"/>
          <w:szCs w:val="24"/>
        </w:rPr>
        <w:t>Грузовой транспорт</w:t>
      </w:r>
      <w:r w:rsidRPr="00FC1F1F">
        <w:rPr>
          <w:rFonts w:ascii="Arial" w:hAnsi="Arial" w:cs="Arial"/>
          <w:color w:val="FF0000"/>
          <w:sz w:val="24"/>
          <w:szCs w:val="24"/>
        </w:rPr>
        <w:t xml:space="preserve"> </w:t>
      </w:r>
      <w:r w:rsidRPr="004237BB">
        <w:rPr>
          <w:rFonts w:ascii="Arial" w:hAnsi="Arial" w:cs="Arial"/>
          <w:sz w:val="24"/>
          <w:szCs w:val="24"/>
        </w:rPr>
        <w:t xml:space="preserve">в основном представлен </w:t>
      </w:r>
      <w:r w:rsidRPr="00A66529">
        <w:rPr>
          <w:rFonts w:ascii="Arial" w:hAnsi="Arial" w:cs="Arial"/>
          <w:sz w:val="24"/>
          <w:szCs w:val="24"/>
        </w:rPr>
        <w:t>сельскохозяйственной</w:t>
      </w:r>
      <w:r w:rsidRPr="00E64343">
        <w:rPr>
          <w:rFonts w:ascii="Arial" w:hAnsi="Arial" w:cs="Arial"/>
          <w:color w:val="FF0000"/>
          <w:sz w:val="24"/>
          <w:szCs w:val="24"/>
        </w:rPr>
        <w:t xml:space="preserve"> </w:t>
      </w:r>
      <w:r w:rsidRPr="004237BB">
        <w:rPr>
          <w:rFonts w:ascii="Arial" w:hAnsi="Arial" w:cs="Arial"/>
          <w:sz w:val="24"/>
          <w:szCs w:val="24"/>
        </w:rPr>
        <w:t>техникой. В основе формирования улично-дорожной сети населенных пунктов лежат: основная улица, втор</w:t>
      </w:r>
      <w:r w:rsidRPr="004237BB">
        <w:rPr>
          <w:rFonts w:ascii="Arial" w:hAnsi="Arial" w:cs="Arial"/>
          <w:sz w:val="24"/>
          <w:szCs w:val="24"/>
        </w:rPr>
        <w:t>о</w:t>
      </w:r>
      <w:r w:rsidRPr="004237BB">
        <w:rPr>
          <w:rFonts w:ascii="Arial" w:hAnsi="Arial" w:cs="Arial"/>
          <w:sz w:val="24"/>
          <w:szCs w:val="24"/>
        </w:rPr>
        <w:t>степенные улицы, проезды, хозяйственные проезды.</w:t>
      </w:r>
    </w:p>
    <w:p w:rsidR="00614BDB" w:rsidRDefault="00614BDB" w:rsidP="00EA5FE3">
      <w:pPr>
        <w:jc w:val="both"/>
        <w:rPr>
          <w:rFonts w:ascii="Arial" w:hAnsi="Arial" w:cs="Arial"/>
          <w:sz w:val="24"/>
          <w:szCs w:val="24"/>
        </w:rPr>
      </w:pPr>
    </w:p>
    <w:p w:rsidR="0017421B" w:rsidRPr="00C67348" w:rsidRDefault="00614BDB" w:rsidP="00BB2737">
      <w:pPr>
        <w:ind w:firstLine="708"/>
        <w:jc w:val="both"/>
        <w:rPr>
          <w:rFonts w:ascii="Arial" w:hAnsi="Arial" w:cs="Arial"/>
          <w:sz w:val="24"/>
          <w:szCs w:val="24"/>
          <w:u w:val="single"/>
        </w:rPr>
      </w:pPr>
      <w:r w:rsidRPr="00C67348">
        <w:rPr>
          <w:rFonts w:ascii="Arial" w:hAnsi="Arial" w:cs="Arial"/>
          <w:sz w:val="24"/>
          <w:szCs w:val="24"/>
          <w:u w:val="single"/>
        </w:rPr>
        <w:t>Автомобильные дороги и автотранспорт</w:t>
      </w:r>
    </w:p>
    <w:p w:rsidR="00C67348" w:rsidRPr="0017421B" w:rsidRDefault="00C67348" w:rsidP="00BB2737">
      <w:pPr>
        <w:ind w:firstLine="708"/>
        <w:jc w:val="both"/>
        <w:rPr>
          <w:rFonts w:ascii="Arial" w:hAnsi="Arial" w:cs="Arial"/>
          <w:sz w:val="24"/>
          <w:szCs w:val="24"/>
        </w:rPr>
      </w:pPr>
    </w:p>
    <w:p w:rsidR="00EA5FE3" w:rsidRDefault="00614BDB" w:rsidP="0017421B">
      <w:pPr>
        <w:ind w:firstLine="708"/>
        <w:jc w:val="both"/>
        <w:rPr>
          <w:rFonts w:ascii="Arial" w:hAnsi="Arial" w:cs="Arial"/>
          <w:sz w:val="24"/>
          <w:szCs w:val="24"/>
        </w:rPr>
      </w:pPr>
      <w:r w:rsidRPr="0017421B">
        <w:rPr>
          <w:rFonts w:ascii="Arial" w:hAnsi="Arial" w:cs="Arial"/>
          <w:sz w:val="24"/>
          <w:szCs w:val="24"/>
        </w:rPr>
        <w:t xml:space="preserve"> Основными транспортными коммуникациями сельского поселения являются ав</w:t>
      </w:r>
      <w:r w:rsidR="00EA5FE3">
        <w:rPr>
          <w:rFonts w:ascii="Arial" w:hAnsi="Arial" w:cs="Arial"/>
          <w:sz w:val="24"/>
          <w:szCs w:val="24"/>
        </w:rPr>
        <w:t>т</w:t>
      </w:r>
      <w:r w:rsidR="00EA5FE3">
        <w:rPr>
          <w:rFonts w:ascii="Arial" w:hAnsi="Arial" w:cs="Arial"/>
          <w:sz w:val="24"/>
          <w:szCs w:val="24"/>
        </w:rPr>
        <w:t>о</w:t>
      </w:r>
      <w:r w:rsidR="00EA5FE3">
        <w:rPr>
          <w:rFonts w:ascii="Arial" w:hAnsi="Arial" w:cs="Arial"/>
          <w:sz w:val="24"/>
          <w:szCs w:val="24"/>
        </w:rPr>
        <w:t>мобильные дороги регионального</w:t>
      </w:r>
      <w:r w:rsidRPr="0017421B">
        <w:rPr>
          <w:rFonts w:ascii="Arial" w:hAnsi="Arial" w:cs="Arial"/>
          <w:sz w:val="24"/>
          <w:szCs w:val="24"/>
        </w:rPr>
        <w:t xml:space="preserve"> значения, имеются автодорожные выходы практически во все пограничные муници</w:t>
      </w:r>
      <w:r w:rsidR="000E3C5D">
        <w:rPr>
          <w:rFonts w:ascii="Arial" w:hAnsi="Arial" w:cs="Arial"/>
          <w:sz w:val="24"/>
          <w:szCs w:val="24"/>
        </w:rPr>
        <w:t>пальные образования – Яконо</w:t>
      </w:r>
      <w:r w:rsidR="00EA5FE3">
        <w:rPr>
          <w:rFonts w:ascii="Arial" w:hAnsi="Arial" w:cs="Arial"/>
          <w:sz w:val="24"/>
          <w:szCs w:val="24"/>
        </w:rPr>
        <w:t>вское</w:t>
      </w:r>
      <w:r w:rsidR="000E3C5D">
        <w:rPr>
          <w:rFonts w:ascii="Arial" w:hAnsi="Arial" w:cs="Arial"/>
          <w:sz w:val="24"/>
          <w:szCs w:val="24"/>
        </w:rPr>
        <w:t xml:space="preserve"> и Масловское сельские поселения, Кувшиновский район.</w:t>
      </w:r>
      <w:r w:rsidRPr="0017421B">
        <w:rPr>
          <w:rFonts w:ascii="Arial" w:hAnsi="Arial" w:cs="Arial"/>
          <w:sz w:val="24"/>
          <w:szCs w:val="24"/>
        </w:rPr>
        <w:t xml:space="preserve"> Кроме того, на территории поселения имеется ряд дорог</w:t>
      </w:r>
      <w:r w:rsidR="00EA5FE3">
        <w:rPr>
          <w:rFonts w:ascii="Arial" w:hAnsi="Arial" w:cs="Arial"/>
          <w:sz w:val="24"/>
          <w:szCs w:val="24"/>
        </w:rPr>
        <w:t xml:space="preserve"> </w:t>
      </w:r>
      <w:r w:rsidRPr="0017421B">
        <w:rPr>
          <w:rFonts w:ascii="Arial" w:hAnsi="Arial" w:cs="Arial"/>
          <w:sz w:val="24"/>
          <w:szCs w:val="24"/>
        </w:rPr>
        <w:t xml:space="preserve"> местного значения, обеспечивающих подъезд от основной дорожной сети к населенным пунктам. </w:t>
      </w:r>
    </w:p>
    <w:p w:rsidR="00EA5FE3" w:rsidRPr="003508E5" w:rsidRDefault="00614BDB" w:rsidP="0017421B">
      <w:pPr>
        <w:ind w:firstLine="708"/>
        <w:jc w:val="both"/>
        <w:rPr>
          <w:rFonts w:ascii="Arial" w:hAnsi="Arial" w:cs="Arial"/>
          <w:color w:val="FF0000"/>
          <w:sz w:val="24"/>
          <w:szCs w:val="24"/>
        </w:rPr>
      </w:pPr>
      <w:r w:rsidRPr="0017421B">
        <w:rPr>
          <w:rFonts w:ascii="Arial" w:hAnsi="Arial" w:cs="Arial"/>
          <w:sz w:val="24"/>
          <w:szCs w:val="24"/>
        </w:rPr>
        <w:t>Эксплуатационная длина автомобильных доро</w:t>
      </w:r>
      <w:r w:rsidR="00F433D2">
        <w:rPr>
          <w:rFonts w:ascii="Arial" w:hAnsi="Arial" w:cs="Arial"/>
          <w:sz w:val="24"/>
          <w:szCs w:val="24"/>
        </w:rPr>
        <w:t>г общего пользования составляет 62,4 км.</w:t>
      </w:r>
      <w:r w:rsidRPr="000B4289">
        <w:rPr>
          <w:rFonts w:ascii="Arial" w:hAnsi="Arial" w:cs="Arial"/>
          <w:sz w:val="24"/>
          <w:szCs w:val="24"/>
        </w:rPr>
        <w:t>, в то</w:t>
      </w:r>
      <w:r w:rsidR="000B4289" w:rsidRPr="000B4289">
        <w:rPr>
          <w:rFonts w:ascii="Arial" w:hAnsi="Arial" w:cs="Arial"/>
          <w:sz w:val="24"/>
          <w:szCs w:val="24"/>
        </w:rPr>
        <w:t xml:space="preserve">м числе </w:t>
      </w:r>
      <w:r w:rsidR="00F433D2">
        <w:rPr>
          <w:rFonts w:ascii="Arial" w:hAnsi="Arial" w:cs="Arial"/>
          <w:sz w:val="24"/>
          <w:szCs w:val="24"/>
        </w:rPr>
        <w:t>с твердым покрытием – 54</w:t>
      </w:r>
      <w:r w:rsidRPr="000E3C5D">
        <w:rPr>
          <w:rFonts w:ascii="Arial" w:hAnsi="Arial" w:cs="Arial"/>
          <w:color w:val="FF0000"/>
          <w:sz w:val="24"/>
          <w:szCs w:val="24"/>
        </w:rPr>
        <w:t xml:space="preserve"> </w:t>
      </w:r>
      <w:r w:rsidRPr="000F402B">
        <w:rPr>
          <w:rFonts w:ascii="Arial" w:hAnsi="Arial" w:cs="Arial"/>
          <w:sz w:val="24"/>
          <w:szCs w:val="24"/>
        </w:rPr>
        <w:t>%.</w:t>
      </w:r>
    </w:p>
    <w:p w:rsidR="00614BDB" w:rsidRPr="003508E5" w:rsidRDefault="00614BDB" w:rsidP="0017421B">
      <w:pPr>
        <w:ind w:firstLine="708"/>
        <w:jc w:val="both"/>
        <w:rPr>
          <w:rFonts w:ascii="Arial" w:hAnsi="Arial" w:cs="Arial"/>
          <w:color w:val="FF0000"/>
          <w:sz w:val="24"/>
          <w:szCs w:val="24"/>
        </w:rPr>
      </w:pPr>
      <w:r w:rsidRPr="0017421B">
        <w:rPr>
          <w:rFonts w:ascii="Arial" w:hAnsi="Arial" w:cs="Arial"/>
          <w:sz w:val="24"/>
          <w:szCs w:val="24"/>
        </w:rPr>
        <w:t xml:space="preserve"> На пересечениях автомобильных дорог с реками на территории сельского посел</w:t>
      </w:r>
      <w:r w:rsidRPr="0017421B">
        <w:rPr>
          <w:rFonts w:ascii="Arial" w:hAnsi="Arial" w:cs="Arial"/>
          <w:sz w:val="24"/>
          <w:szCs w:val="24"/>
        </w:rPr>
        <w:t>е</w:t>
      </w:r>
      <w:r w:rsidRPr="0017421B">
        <w:rPr>
          <w:rFonts w:ascii="Arial" w:hAnsi="Arial" w:cs="Arial"/>
          <w:sz w:val="24"/>
          <w:szCs w:val="24"/>
        </w:rPr>
        <w:t>ни</w:t>
      </w:r>
      <w:r w:rsidR="0017421B" w:rsidRPr="0017421B">
        <w:rPr>
          <w:rFonts w:ascii="Arial" w:hAnsi="Arial" w:cs="Arial"/>
          <w:sz w:val="24"/>
          <w:szCs w:val="24"/>
        </w:rPr>
        <w:t xml:space="preserve">я имеется </w:t>
      </w:r>
      <w:r w:rsidR="00013A06" w:rsidRPr="00013A06">
        <w:rPr>
          <w:rFonts w:ascii="Arial" w:hAnsi="Arial" w:cs="Arial"/>
          <w:sz w:val="24"/>
          <w:szCs w:val="24"/>
        </w:rPr>
        <w:t>3</w:t>
      </w:r>
      <w:r w:rsidR="0017421B" w:rsidRPr="00013A06">
        <w:rPr>
          <w:rFonts w:ascii="Arial" w:hAnsi="Arial" w:cs="Arial"/>
          <w:sz w:val="24"/>
          <w:szCs w:val="24"/>
        </w:rPr>
        <w:t xml:space="preserve"> мостовых перехода. </w:t>
      </w:r>
    </w:p>
    <w:p w:rsidR="003508E5" w:rsidRDefault="00614BDB" w:rsidP="00BB2737">
      <w:pPr>
        <w:ind w:firstLine="708"/>
        <w:jc w:val="both"/>
        <w:rPr>
          <w:rFonts w:ascii="Arial" w:hAnsi="Arial" w:cs="Arial"/>
          <w:sz w:val="24"/>
          <w:szCs w:val="24"/>
        </w:rPr>
      </w:pPr>
      <w:r w:rsidRPr="0017421B">
        <w:rPr>
          <w:rFonts w:ascii="Arial" w:hAnsi="Arial" w:cs="Arial"/>
          <w:sz w:val="24"/>
          <w:szCs w:val="24"/>
        </w:rPr>
        <w:lastRenderedPageBreak/>
        <w:t xml:space="preserve">Пути сообщения в населенных пунктах поселения представлены </w:t>
      </w:r>
      <w:r w:rsidR="000B4289" w:rsidRPr="000B4289">
        <w:rPr>
          <w:rFonts w:ascii="Arial" w:hAnsi="Arial" w:cs="Arial"/>
          <w:sz w:val="24"/>
          <w:szCs w:val="24"/>
        </w:rPr>
        <w:t>дорогами местн</w:t>
      </w:r>
      <w:r w:rsidR="000B4289" w:rsidRPr="000B4289">
        <w:rPr>
          <w:rFonts w:ascii="Arial" w:hAnsi="Arial" w:cs="Arial"/>
          <w:sz w:val="24"/>
          <w:szCs w:val="24"/>
        </w:rPr>
        <w:t>о</w:t>
      </w:r>
      <w:r w:rsidR="000B4289" w:rsidRPr="000B4289">
        <w:rPr>
          <w:rFonts w:ascii="Arial" w:hAnsi="Arial" w:cs="Arial"/>
          <w:sz w:val="24"/>
          <w:szCs w:val="24"/>
        </w:rPr>
        <w:t>го значения</w:t>
      </w:r>
      <w:r w:rsidRPr="0017421B">
        <w:rPr>
          <w:rFonts w:ascii="Arial" w:hAnsi="Arial" w:cs="Arial"/>
          <w:sz w:val="24"/>
          <w:szCs w:val="24"/>
        </w:rPr>
        <w:t xml:space="preserve">, совпадающими с направлениями внешних автомобильных дорог, улицами в жилой застройке, проездами. </w:t>
      </w:r>
    </w:p>
    <w:p w:rsidR="0017421B" w:rsidRPr="000B4289" w:rsidRDefault="00614BDB" w:rsidP="00BB2737">
      <w:pPr>
        <w:ind w:firstLine="708"/>
        <w:jc w:val="both"/>
        <w:rPr>
          <w:rFonts w:ascii="Arial" w:hAnsi="Arial" w:cs="Arial"/>
          <w:sz w:val="24"/>
          <w:szCs w:val="24"/>
        </w:rPr>
      </w:pPr>
      <w:r w:rsidRPr="000B4289">
        <w:rPr>
          <w:rFonts w:ascii="Arial" w:hAnsi="Arial" w:cs="Arial"/>
          <w:sz w:val="24"/>
          <w:szCs w:val="24"/>
        </w:rPr>
        <w:t xml:space="preserve"> </w:t>
      </w:r>
      <w:r w:rsidR="000B4289" w:rsidRPr="000B4289">
        <w:rPr>
          <w:rFonts w:ascii="Arial" w:hAnsi="Arial" w:cs="Arial"/>
          <w:sz w:val="24"/>
          <w:szCs w:val="24"/>
        </w:rPr>
        <w:t>Состояние дорожного покрытия на них оценивается как удовлетворительное</w:t>
      </w:r>
      <w:r w:rsidRPr="000B4289">
        <w:rPr>
          <w:rFonts w:ascii="Arial" w:hAnsi="Arial" w:cs="Arial"/>
          <w:sz w:val="24"/>
          <w:szCs w:val="24"/>
        </w:rPr>
        <w:t xml:space="preserve">. </w:t>
      </w:r>
      <w:r w:rsidRPr="0017421B">
        <w:rPr>
          <w:rFonts w:ascii="Arial" w:hAnsi="Arial" w:cs="Arial"/>
          <w:sz w:val="24"/>
          <w:szCs w:val="24"/>
        </w:rPr>
        <w:t>О</w:t>
      </w:r>
      <w:r w:rsidRPr="0017421B">
        <w:rPr>
          <w:rFonts w:ascii="Arial" w:hAnsi="Arial" w:cs="Arial"/>
          <w:sz w:val="24"/>
          <w:szCs w:val="24"/>
        </w:rPr>
        <w:t>б</w:t>
      </w:r>
      <w:r w:rsidRPr="0017421B">
        <w:rPr>
          <w:rFonts w:ascii="Arial" w:hAnsi="Arial" w:cs="Arial"/>
          <w:sz w:val="24"/>
          <w:szCs w:val="24"/>
        </w:rPr>
        <w:t xml:space="preserve">щая протяженность </w:t>
      </w:r>
      <w:r w:rsidR="000B4289" w:rsidRPr="000B4289">
        <w:rPr>
          <w:rFonts w:ascii="Arial" w:hAnsi="Arial" w:cs="Arial"/>
          <w:sz w:val="24"/>
          <w:szCs w:val="24"/>
        </w:rPr>
        <w:t>улично-дорожной сети –</w:t>
      </w:r>
      <w:r w:rsidR="00F433D2">
        <w:rPr>
          <w:rFonts w:ascii="Arial" w:hAnsi="Arial" w:cs="Arial"/>
          <w:sz w:val="24"/>
          <w:szCs w:val="24"/>
        </w:rPr>
        <w:t xml:space="preserve"> 62,4</w:t>
      </w:r>
      <w:r w:rsidRPr="000B4289">
        <w:rPr>
          <w:rFonts w:ascii="Arial" w:hAnsi="Arial" w:cs="Arial"/>
          <w:sz w:val="24"/>
          <w:szCs w:val="24"/>
        </w:rPr>
        <w:t xml:space="preserve"> </w:t>
      </w:r>
      <w:r w:rsidR="000B4289" w:rsidRPr="000B4289">
        <w:rPr>
          <w:rFonts w:ascii="Arial" w:hAnsi="Arial" w:cs="Arial"/>
          <w:sz w:val="24"/>
          <w:szCs w:val="24"/>
        </w:rPr>
        <w:t>км, в том числе дорог местного знач</w:t>
      </w:r>
      <w:r w:rsidR="000B4289" w:rsidRPr="000B4289">
        <w:rPr>
          <w:rFonts w:ascii="Arial" w:hAnsi="Arial" w:cs="Arial"/>
          <w:sz w:val="24"/>
          <w:szCs w:val="24"/>
        </w:rPr>
        <w:t>е</w:t>
      </w:r>
      <w:r w:rsidR="00F433D2">
        <w:rPr>
          <w:rFonts w:ascii="Arial" w:hAnsi="Arial" w:cs="Arial"/>
          <w:sz w:val="24"/>
          <w:szCs w:val="24"/>
        </w:rPr>
        <w:t>ния 15,1</w:t>
      </w:r>
      <w:r w:rsidR="000B4289" w:rsidRPr="000E3C5D">
        <w:rPr>
          <w:rFonts w:ascii="Arial" w:hAnsi="Arial" w:cs="Arial"/>
          <w:color w:val="FF0000"/>
          <w:sz w:val="24"/>
          <w:szCs w:val="24"/>
        </w:rPr>
        <w:t xml:space="preserve"> </w:t>
      </w:r>
      <w:r w:rsidRPr="000E3C5D">
        <w:rPr>
          <w:rFonts w:ascii="Arial" w:hAnsi="Arial" w:cs="Arial"/>
          <w:color w:val="FF0000"/>
          <w:sz w:val="24"/>
          <w:szCs w:val="24"/>
        </w:rPr>
        <w:t xml:space="preserve"> </w:t>
      </w:r>
      <w:r w:rsidRPr="000B4289">
        <w:rPr>
          <w:rFonts w:ascii="Arial" w:hAnsi="Arial" w:cs="Arial"/>
          <w:sz w:val="24"/>
          <w:szCs w:val="24"/>
        </w:rPr>
        <w:t xml:space="preserve">км. </w:t>
      </w:r>
    </w:p>
    <w:p w:rsidR="0017421B" w:rsidRPr="0017421B" w:rsidRDefault="0017421B" w:rsidP="00BB2737">
      <w:pPr>
        <w:ind w:firstLine="708"/>
        <w:jc w:val="both"/>
        <w:rPr>
          <w:rFonts w:ascii="Arial" w:hAnsi="Arial" w:cs="Arial"/>
          <w:sz w:val="24"/>
          <w:szCs w:val="24"/>
        </w:rPr>
      </w:pPr>
    </w:p>
    <w:p w:rsidR="0017421B" w:rsidRPr="00C67348" w:rsidRDefault="003508E5" w:rsidP="003508E5">
      <w:pPr>
        <w:ind w:firstLine="708"/>
        <w:jc w:val="both"/>
        <w:rPr>
          <w:rFonts w:ascii="Arial" w:hAnsi="Arial" w:cs="Arial"/>
          <w:sz w:val="24"/>
          <w:szCs w:val="24"/>
          <w:u w:val="single"/>
        </w:rPr>
      </w:pPr>
      <w:r w:rsidRPr="00C67348">
        <w:rPr>
          <w:rFonts w:ascii="Arial" w:hAnsi="Arial" w:cs="Arial"/>
          <w:sz w:val="24"/>
          <w:szCs w:val="24"/>
          <w:u w:val="single"/>
        </w:rPr>
        <w:t>Железнодорожный,</w:t>
      </w:r>
      <w:r w:rsidR="00614BDB" w:rsidRPr="00C67348">
        <w:rPr>
          <w:rFonts w:ascii="Arial" w:hAnsi="Arial" w:cs="Arial"/>
          <w:sz w:val="24"/>
          <w:szCs w:val="24"/>
          <w:u w:val="single"/>
        </w:rPr>
        <w:t xml:space="preserve"> </w:t>
      </w:r>
      <w:r w:rsidRPr="00C67348">
        <w:rPr>
          <w:rFonts w:ascii="Arial" w:hAnsi="Arial" w:cs="Arial"/>
          <w:sz w:val="24"/>
          <w:szCs w:val="24"/>
          <w:u w:val="single"/>
        </w:rPr>
        <w:t>в</w:t>
      </w:r>
      <w:r w:rsidR="00614BDB" w:rsidRPr="00C67348">
        <w:rPr>
          <w:rFonts w:ascii="Arial" w:hAnsi="Arial" w:cs="Arial"/>
          <w:sz w:val="24"/>
          <w:szCs w:val="24"/>
          <w:u w:val="single"/>
        </w:rPr>
        <w:t>одный и воздушный транспорт</w:t>
      </w:r>
      <w:r w:rsidRPr="00C67348">
        <w:rPr>
          <w:rFonts w:ascii="Arial" w:hAnsi="Arial" w:cs="Arial"/>
          <w:sz w:val="24"/>
          <w:szCs w:val="24"/>
          <w:u w:val="single"/>
        </w:rPr>
        <w:t xml:space="preserve"> отсутствует.</w:t>
      </w:r>
    </w:p>
    <w:p w:rsidR="003508E5" w:rsidRDefault="00614BDB" w:rsidP="00BB2737">
      <w:pPr>
        <w:ind w:firstLine="708"/>
        <w:jc w:val="both"/>
        <w:rPr>
          <w:rFonts w:ascii="Arial" w:hAnsi="Arial" w:cs="Arial"/>
          <w:sz w:val="24"/>
          <w:szCs w:val="24"/>
        </w:rPr>
      </w:pPr>
      <w:r w:rsidRPr="0017421B">
        <w:rPr>
          <w:rFonts w:ascii="Arial" w:hAnsi="Arial" w:cs="Arial"/>
          <w:sz w:val="24"/>
          <w:szCs w:val="24"/>
        </w:rPr>
        <w:t xml:space="preserve"> </w:t>
      </w:r>
    </w:p>
    <w:p w:rsidR="0017421B" w:rsidRPr="00C67348" w:rsidRDefault="00614BDB" w:rsidP="00BB2737">
      <w:pPr>
        <w:ind w:firstLine="708"/>
        <w:jc w:val="both"/>
        <w:rPr>
          <w:rFonts w:ascii="Arial" w:hAnsi="Arial" w:cs="Arial"/>
          <w:sz w:val="24"/>
          <w:szCs w:val="24"/>
          <w:u w:val="single"/>
        </w:rPr>
      </w:pPr>
      <w:r w:rsidRPr="00C67348">
        <w:rPr>
          <w:rFonts w:ascii="Arial" w:hAnsi="Arial" w:cs="Arial"/>
          <w:sz w:val="24"/>
          <w:szCs w:val="24"/>
          <w:u w:val="single"/>
        </w:rPr>
        <w:t xml:space="preserve">Транспортная доступность </w:t>
      </w:r>
    </w:p>
    <w:p w:rsidR="00C67348" w:rsidRPr="0017421B" w:rsidRDefault="00C67348" w:rsidP="00BB2737">
      <w:pPr>
        <w:ind w:firstLine="708"/>
        <w:jc w:val="both"/>
        <w:rPr>
          <w:rFonts w:ascii="Arial" w:hAnsi="Arial" w:cs="Arial"/>
          <w:sz w:val="24"/>
          <w:szCs w:val="24"/>
        </w:rPr>
      </w:pPr>
    </w:p>
    <w:p w:rsidR="0017421B" w:rsidRPr="0017421B" w:rsidRDefault="00614BDB" w:rsidP="00BB2737">
      <w:pPr>
        <w:ind w:firstLine="708"/>
        <w:jc w:val="both"/>
        <w:rPr>
          <w:rFonts w:ascii="Arial" w:hAnsi="Arial" w:cs="Arial"/>
          <w:sz w:val="24"/>
          <w:szCs w:val="24"/>
        </w:rPr>
      </w:pPr>
      <w:r w:rsidRPr="0017421B">
        <w:rPr>
          <w:rFonts w:ascii="Arial" w:hAnsi="Arial" w:cs="Arial"/>
          <w:sz w:val="24"/>
          <w:szCs w:val="24"/>
        </w:rPr>
        <w:t>Полные затраты времени на сообщение населенных пункт</w:t>
      </w:r>
      <w:r w:rsidR="003508E5">
        <w:rPr>
          <w:rFonts w:ascii="Arial" w:hAnsi="Arial" w:cs="Arial"/>
          <w:sz w:val="24"/>
          <w:szCs w:val="24"/>
        </w:rPr>
        <w:t>ов поселения с городом Торжок</w:t>
      </w:r>
      <w:r w:rsidRPr="0017421B">
        <w:rPr>
          <w:rFonts w:ascii="Arial" w:hAnsi="Arial" w:cs="Arial"/>
          <w:sz w:val="24"/>
          <w:szCs w:val="24"/>
        </w:rPr>
        <w:t xml:space="preserve"> </w:t>
      </w:r>
      <w:r w:rsidR="003508E5">
        <w:rPr>
          <w:rFonts w:ascii="Arial" w:hAnsi="Arial" w:cs="Arial"/>
          <w:sz w:val="24"/>
          <w:szCs w:val="24"/>
        </w:rPr>
        <w:t xml:space="preserve">не </w:t>
      </w:r>
      <w:r w:rsidR="003508E5" w:rsidRPr="003508E5">
        <w:rPr>
          <w:rFonts w:ascii="Arial" w:hAnsi="Arial" w:cs="Arial"/>
          <w:sz w:val="24"/>
          <w:szCs w:val="24"/>
        </w:rPr>
        <w:t>превышают 60</w:t>
      </w:r>
      <w:r w:rsidRPr="003508E5">
        <w:rPr>
          <w:rFonts w:ascii="Arial" w:hAnsi="Arial" w:cs="Arial"/>
          <w:sz w:val="24"/>
          <w:szCs w:val="24"/>
        </w:rPr>
        <w:t xml:space="preserve"> мин</w:t>
      </w:r>
      <w:r w:rsidR="00A66529">
        <w:rPr>
          <w:rFonts w:ascii="Arial" w:hAnsi="Arial" w:cs="Arial"/>
          <w:sz w:val="24"/>
          <w:szCs w:val="24"/>
        </w:rPr>
        <w:t>ут</w:t>
      </w:r>
      <w:r w:rsidRPr="003508E5">
        <w:rPr>
          <w:rFonts w:ascii="Arial" w:hAnsi="Arial" w:cs="Arial"/>
          <w:sz w:val="24"/>
          <w:szCs w:val="24"/>
        </w:rPr>
        <w:t xml:space="preserve">, </w:t>
      </w:r>
      <w:r w:rsidR="003508E5" w:rsidRPr="003508E5">
        <w:rPr>
          <w:rFonts w:ascii="Arial" w:hAnsi="Arial" w:cs="Arial"/>
          <w:sz w:val="24"/>
          <w:szCs w:val="24"/>
        </w:rPr>
        <w:t>это не</w:t>
      </w:r>
      <w:r w:rsidRPr="003508E5">
        <w:rPr>
          <w:rFonts w:ascii="Arial" w:hAnsi="Arial" w:cs="Arial"/>
          <w:sz w:val="24"/>
          <w:szCs w:val="24"/>
        </w:rPr>
        <w:t xml:space="preserve"> затрудняет использование </w:t>
      </w:r>
      <w:r w:rsidRPr="0017421B">
        <w:rPr>
          <w:rFonts w:ascii="Arial" w:hAnsi="Arial" w:cs="Arial"/>
          <w:sz w:val="24"/>
          <w:szCs w:val="24"/>
        </w:rPr>
        <w:t>населением о</w:t>
      </w:r>
      <w:r w:rsidR="00A66529">
        <w:rPr>
          <w:rFonts w:ascii="Arial" w:hAnsi="Arial" w:cs="Arial"/>
          <w:sz w:val="24"/>
          <w:szCs w:val="24"/>
        </w:rPr>
        <w:t>бъектов социального, культурно-</w:t>
      </w:r>
      <w:r w:rsidRPr="0017421B">
        <w:rPr>
          <w:rFonts w:ascii="Arial" w:hAnsi="Arial" w:cs="Arial"/>
          <w:sz w:val="24"/>
          <w:szCs w:val="24"/>
        </w:rPr>
        <w:t>бытового обслуживания, находящихся в административном це</w:t>
      </w:r>
      <w:r w:rsidRPr="0017421B">
        <w:rPr>
          <w:rFonts w:ascii="Arial" w:hAnsi="Arial" w:cs="Arial"/>
          <w:sz w:val="24"/>
          <w:szCs w:val="24"/>
        </w:rPr>
        <w:t>н</w:t>
      </w:r>
      <w:r w:rsidRPr="0017421B">
        <w:rPr>
          <w:rFonts w:ascii="Arial" w:hAnsi="Arial" w:cs="Arial"/>
          <w:sz w:val="24"/>
          <w:szCs w:val="24"/>
        </w:rPr>
        <w:t>тре муниципального района. Полные затраты времени на сообщение населенных пункт</w:t>
      </w:r>
      <w:r w:rsidR="000E3C5D">
        <w:rPr>
          <w:rFonts w:ascii="Arial" w:hAnsi="Arial" w:cs="Arial"/>
          <w:sz w:val="24"/>
          <w:szCs w:val="24"/>
        </w:rPr>
        <w:t>ов поселения с д.Рудниково</w:t>
      </w:r>
      <w:r w:rsidRPr="0017421B">
        <w:rPr>
          <w:rFonts w:ascii="Arial" w:hAnsi="Arial" w:cs="Arial"/>
          <w:sz w:val="24"/>
          <w:szCs w:val="24"/>
        </w:rPr>
        <w:t xml:space="preserve"> не </w:t>
      </w:r>
      <w:r w:rsidR="003508E5" w:rsidRPr="003508E5">
        <w:rPr>
          <w:rFonts w:ascii="Arial" w:hAnsi="Arial" w:cs="Arial"/>
          <w:sz w:val="24"/>
          <w:szCs w:val="24"/>
        </w:rPr>
        <w:t>превышают 40</w:t>
      </w:r>
      <w:r w:rsidRPr="003508E5">
        <w:rPr>
          <w:rFonts w:ascii="Arial" w:hAnsi="Arial" w:cs="Arial"/>
          <w:sz w:val="24"/>
          <w:szCs w:val="24"/>
        </w:rPr>
        <w:t xml:space="preserve"> </w:t>
      </w:r>
      <w:r w:rsidRPr="00A66529">
        <w:rPr>
          <w:rFonts w:ascii="Arial" w:hAnsi="Arial" w:cs="Arial"/>
          <w:sz w:val="24"/>
          <w:szCs w:val="24"/>
        </w:rPr>
        <w:t>мин</w:t>
      </w:r>
      <w:r w:rsidR="00A66529" w:rsidRPr="00A66529">
        <w:rPr>
          <w:rFonts w:ascii="Arial" w:hAnsi="Arial" w:cs="Arial"/>
          <w:sz w:val="24"/>
          <w:szCs w:val="24"/>
        </w:rPr>
        <w:t>ут,</w:t>
      </w:r>
      <w:r w:rsidRPr="00A66529">
        <w:rPr>
          <w:rFonts w:ascii="Arial" w:hAnsi="Arial" w:cs="Arial"/>
          <w:sz w:val="24"/>
          <w:szCs w:val="24"/>
        </w:rPr>
        <w:t xml:space="preserve"> </w:t>
      </w:r>
      <w:r w:rsidRPr="0017421B">
        <w:rPr>
          <w:rFonts w:ascii="Arial" w:hAnsi="Arial" w:cs="Arial"/>
          <w:sz w:val="24"/>
          <w:szCs w:val="24"/>
        </w:rPr>
        <w:t>что говорит о нормальной транспор</w:t>
      </w:r>
      <w:r w:rsidRPr="0017421B">
        <w:rPr>
          <w:rFonts w:ascii="Arial" w:hAnsi="Arial" w:cs="Arial"/>
          <w:sz w:val="24"/>
          <w:szCs w:val="24"/>
        </w:rPr>
        <w:t>т</w:t>
      </w:r>
      <w:r w:rsidRPr="0017421B">
        <w:rPr>
          <w:rFonts w:ascii="Arial" w:hAnsi="Arial" w:cs="Arial"/>
          <w:sz w:val="24"/>
          <w:szCs w:val="24"/>
        </w:rPr>
        <w:t>ной досту</w:t>
      </w:r>
      <w:r w:rsidR="00C85998">
        <w:rPr>
          <w:rFonts w:ascii="Arial" w:hAnsi="Arial" w:cs="Arial"/>
          <w:sz w:val="24"/>
          <w:szCs w:val="24"/>
        </w:rPr>
        <w:t>пности административного центра сельского поселения.</w:t>
      </w:r>
      <w:r w:rsidRPr="0017421B">
        <w:rPr>
          <w:rFonts w:ascii="Arial" w:hAnsi="Arial" w:cs="Arial"/>
          <w:sz w:val="24"/>
          <w:szCs w:val="24"/>
        </w:rPr>
        <w:t xml:space="preserve"> </w:t>
      </w:r>
    </w:p>
    <w:p w:rsidR="0017421B" w:rsidRPr="0017421B" w:rsidRDefault="0017421B" w:rsidP="00BB2737">
      <w:pPr>
        <w:ind w:firstLine="708"/>
        <w:jc w:val="both"/>
        <w:rPr>
          <w:rFonts w:ascii="Arial" w:hAnsi="Arial" w:cs="Arial"/>
          <w:sz w:val="24"/>
          <w:szCs w:val="24"/>
        </w:rPr>
      </w:pPr>
    </w:p>
    <w:p w:rsidR="0017421B" w:rsidRPr="009F0208" w:rsidRDefault="00614BDB" w:rsidP="00BB2737">
      <w:pPr>
        <w:ind w:firstLine="708"/>
        <w:jc w:val="both"/>
        <w:rPr>
          <w:rFonts w:ascii="Arial" w:hAnsi="Arial" w:cs="Arial"/>
          <w:sz w:val="24"/>
          <w:szCs w:val="24"/>
          <w:u w:val="single"/>
        </w:rPr>
      </w:pPr>
      <w:r w:rsidRPr="009F0208">
        <w:rPr>
          <w:rFonts w:ascii="Arial" w:hAnsi="Arial" w:cs="Arial"/>
          <w:sz w:val="24"/>
          <w:szCs w:val="24"/>
          <w:u w:val="single"/>
        </w:rPr>
        <w:t>Улично</w:t>
      </w:r>
      <w:r w:rsidR="00C85998">
        <w:rPr>
          <w:rFonts w:ascii="Arial" w:hAnsi="Arial" w:cs="Arial"/>
          <w:sz w:val="24"/>
          <w:szCs w:val="24"/>
          <w:u w:val="single"/>
        </w:rPr>
        <w:t>-дорожная сеть и внутрипоселенческий</w:t>
      </w:r>
      <w:r w:rsidRPr="009F0208">
        <w:rPr>
          <w:rFonts w:ascii="Arial" w:hAnsi="Arial" w:cs="Arial"/>
          <w:sz w:val="24"/>
          <w:szCs w:val="24"/>
          <w:u w:val="single"/>
        </w:rPr>
        <w:t xml:space="preserve"> транспорт </w:t>
      </w:r>
    </w:p>
    <w:p w:rsidR="003508E5" w:rsidRDefault="00614BDB" w:rsidP="00BB2737">
      <w:pPr>
        <w:ind w:firstLine="708"/>
        <w:jc w:val="both"/>
        <w:rPr>
          <w:rFonts w:ascii="Arial" w:hAnsi="Arial" w:cs="Arial"/>
          <w:sz w:val="24"/>
          <w:szCs w:val="24"/>
        </w:rPr>
      </w:pPr>
      <w:r w:rsidRPr="0017421B">
        <w:rPr>
          <w:rFonts w:ascii="Arial" w:hAnsi="Arial" w:cs="Arial"/>
          <w:sz w:val="24"/>
          <w:szCs w:val="24"/>
        </w:rPr>
        <w:t xml:space="preserve">Улично-дорожная сеть в населенных пунктах поселения в </w:t>
      </w:r>
      <w:r w:rsidR="00C85998">
        <w:rPr>
          <w:rFonts w:ascii="Arial" w:hAnsi="Arial" w:cs="Arial"/>
          <w:sz w:val="24"/>
          <w:szCs w:val="24"/>
        </w:rPr>
        <w:t>основном имеет</w:t>
      </w:r>
      <w:r w:rsidRPr="0017421B">
        <w:rPr>
          <w:rFonts w:ascii="Arial" w:hAnsi="Arial" w:cs="Arial"/>
          <w:sz w:val="24"/>
          <w:szCs w:val="24"/>
        </w:rPr>
        <w:t xml:space="preserve"> грунт</w:t>
      </w:r>
      <w:r w:rsidRPr="0017421B">
        <w:rPr>
          <w:rFonts w:ascii="Arial" w:hAnsi="Arial" w:cs="Arial"/>
          <w:sz w:val="24"/>
          <w:szCs w:val="24"/>
        </w:rPr>
        <w:t>о</w:t>
      </w:r>
      <w:r w:rsidRPr="0017421B">
        <w:rPr>
          <w:rFonts w:ascii="Arial" w:hAnsi="Arial" w:cs="Arial"/>
          <w:sz w:val="24"/>
          <w:szCs w:val="24"/>
        </w:rPr>
        <w:t>вое покрытие, за исключением</w:t>
      </w:r>
      <w:r w:rsidR="00C85998">
        <w:rPr>
          <w:rFonts w:ascii="Arial" w:hAnsi="Arial" w:cs="Arial"/>
          <w:sz w:val="24"/>
          <w:szCs w:val="24"/>
        </w:rPr>
        <w:t xml:space="preserve"> некоторых</w:t>
      </w:r>
      <w:r w:rsidRPr="0017421B">
        <w:rPr>
          <w:rFonts w:ascii="Arial" w:hAnsi="Arial" w:cs="Arial"/>
          <w:sz w:val="24"/>
          <w:szCs w:val="24"/>
        </w:rPr>
        <w:t xml:space="preserve"> </w:t>
      </w:r>
      <w:r w:rsidR="003508E5">
        <w:rPr>
          <w:rFonts w:ascii="Arial" w:hAnsi="Arial" w:cs="Arial"/>
          <w:sz w:val="24"/>
          <w:szCs w:val="24"/>
        </w:rPr>
        <w:t>автомобильных дорог</w:t>
      </w:r>
      <w:r w:rsidRPr="0017421B">
        <w:rPr>
          <w:rFonts w:ascii="Arial" w:hAnsi="Arial" w:cs="Arial"/>
          <w:sz w:val="24"/>
          <w:szCs w:val="24"/>
        </w:rPr>
        <w:t>, региональног</w:t>
      </w:r>
      <w:r w:rsidR="003508E5">
        <w:rPr>
          <w:rFonts w:ascii="Arial" w:hAnsi="Arial" w:cs="Arial"/>
          <w:sz w:val="24"/>
          <w:szCs w:val="24"/>
        </w:rPr>
        <w:t>о</w:t>
      </w:r>
      <w:r w:rsidRPr="0017421B">
        <w:rPr>
          <w:rFonts w:ascii="Arial" w:hAnsi="Arial" w:cs="Arial"/>
          <w:sz w:val="24"/>
          <w:szCs w:val="24"/>
        </w:rPr>
        <w:t xml:space="preserve"> значения, проходящих по их территории. Состояние</w:t>
      </w:r>
      <w:r w:rsidR="003508E5">
        <w:rPr>
          <w:rFonts w:ascii="Arial" w:hAnsi="Arial" w:cs="Arial"/>
          <w:sz w:val="24"/>
          <w:szCs w:val="24"/>
        </w:rPr>
        <w:t xml:space="preserve"> большинства</w:t>
      </w:r>
      <w:r w:rsidRPr="0017421B">
        <w:rPr>
          <w:rFonts w:ascii="Arial" w:hAnsi="Arial" w:cs="Arial"/>
          <w:sz w:val="24"/>
          <w:szCs w:val="24"/>
        </w:rPr>
        <w:t xml:space="preserve"> улиц и дорог, интенсивно испол</w:t>
      </w:r>
      <w:r w:rsidR="003508E5">
        <w:rPr>
          <w:rFonts w:ascii="Arial" w:hAnsi="Arial" w:cs="Arial"/>
          <w:sz w:val="24"/>
          <w:szCs w:val="24"/>
        </w:rPr>
        <w:t>ь</w:t>
      </w:r>
      <w:r w:rsidR="003508E5">
        <w:rPr>
          <w:rFonts w:ascii="Arial" w:hAnsi="Arial" w:cs="Arial"/>
          <w:sz w:val="24"/>
          <w:szCs w:val="24"/>
        </w:rPr>
        <w:t xml:space="preserve">зуемых транспортом, является </w:t>
      </w:r>
      <w:r w:rsidRPr="0017421B">
        <w:rPr>
          <w:rFonts w:ascii="Arial" w:hAnsi="Arial" w:cs="Arial"/>
          <w:sz w:val="24"/>
          <w:szCs w:val="24"/>
        </w:rPr>
        <w:t xml:space="preserve">удовлетворительным. </w:t>
      </w:r>
    </w:p>
    <w:p w:rsidR="00BB2737" w:rsidRDefault="00614BDB" w:rsidP="00C85998">
      <w:pPr>
        <w:ind w:firstLine="708"/>
        <w:jc w:val="both"/>
        <w:rPr>
          <w:rFonts w:ascii="Arial" w:hAnsi="Arial" w:cs="Arial"/>
          <w:sz w:val="24"/>
          <w:szCs w:val="24"/>
        </w:rPr>
      </w:pPr>
      <w:r w:rsidRPr="0017421B">
        <w:rPr>
          <w:rFonts w:ascii="Arial" w:hAnsi="Arial" w:cs="Arial"/>
          <w:sz w:val="24"/>
          <w:szCs w:val="24"/>
        </w:rPr>
        <w:t>Из объектов обслуживания автомобильного транспорта</w:t>
      </w:r>
      <w:r w:rsidR="00C85998">
        <w:rPr>
          <w:rFonts w:ascii="Arial" w:hAnsi="Arial" w:cs="Arial"/>
          <w:sz w:val="24"/>
          <w:szCs w:val="24"/>
        </w:rPr>
        <w:t xml:space="preserve"> </w:t>
      </w:r>
      <w:r w:rsidR="003508E5">
        <w:rPr>
          <w:rFonts w:ascii="Arial" w:hAnsi="Arial" w:cs="Arial"/>
          <w:sz w:val="24"/>
          <w:szCs w:val="24"/>
        </w:rPr>
        <w:t xml:space="preserve"> п</w:t>
      </w:r>
      <w:r w:rsidRPr="0017421B">
        <w:rPr>
          <w:rFonts w:ascii="Arial" w:hAnsi="Arial" w:cs="Arial"/>
          <w:sz w:val="24"/>
          <w:szCs w:val="24"/>
        </w:rPr>
        <w:t>ункты технического о</w:t>
      </w:r>
      <w:r w:rsidRPr="0017421B">
        <w:rPr>
          <w:rFonts w:ascii="Arial" w:hAnsi="Arial" w:cs="Arial"/>
          <w:sz w:val="24"/>
          <w:szCs w:val="24"/>
        </w:rPr>
        <w:t>с</w:t>
      </w:r>
      <w:r w:rsidRPr="0017421B">
        <w:rPr>
          <w:rFonts w:ascii="Arial" w:hAnsi="Arial" w:cs="Arial"/>
          <w:sz w:val="24"/>
          <w:szCs w:val="24"/>
        </w:rPr>
        <w:t>мотра транспортных средств</w:t>
      </w:r>
      <w:r w:rsidR="00C85998">
        <w:rPr>
          <w:rFonts w:ascii="Arial" w:hAnsi="Arial" w:cs="Arial"/>
          <w:sz w:val="24"/>
          <w:szCs w:val="24"/>
        </w:rPr>
        <w:t xml:space="preserve"> и АЗС</w:t>
      </w:r>
      <w:r w:rsidRPr="0017421B">
        <w:rPr>
          <w:rFonts w:ascii="Arial" w:hAnsi="Arial" w:cs="Arial"/>
          <w:sz w:val="24"/>
          <w:szCs w:val="24"/>
        </w:rPr>
        <w:t xml:space="preserve"> на территории сельского поселения отсутствуют, ближайшие располагаются</w:t>
      </w:r>
      <w:r w:rsidR="003508E5">
        <w:rPr>
          <w:rFonts w:ascii="Arial" w:hAnsi="Arial" w:cs="Arial"/>
          <w:sz w:val="24"/>
          <w:szCs w:val="24"/>
        </w:rPr>
        <w:t xml:space="preserve"> в городе Торжке</w:t>
      </w:r>
      <w:r w:rsidRPr="0017421B">
        <w:rPr>
          <w:rFonts w:ascii="Arial" w:hAnsi="Arial" w:cs="Arial"/>
          <w:sz w:val="24"/>
          <w:szCs w:val="24"/>
        </w:rPr>
        <w:t xml:space="preserve">. </w:t>
      </w:r>
    </w:p>
    <w:p w:rsidR="00C85998" w:rsidRDefault="00C85998" w:rsidP="00C85998">
      <w:pPr>
        <w:ind w:firstLine="708"/>
        <w:jc w:val="both"/>
        <w:rPr>
          <w:rFonts w:ascii="Arial" w:hAnsi="Arial" w:cs="Arial"/>
          <w:b/>
          <w:bCs/>
          <w:sz w:val="24"/>
          <w:szCs w:val="24"/>
        </w:rPr>
      </w:pPr>
    </w:p>
    <w:p w:rsidR="00BB2737" w:rsidRPr="004237BB" w:rsidRDefault="0008103A" w:rsidP="00BB2737">
      <w:pPr>
        <w:ind w:firstLine="708"/>
        <w:jc w:val="both"/>
        <w:rPr>
          <w:rFonts w:ascii="Arial" w:hAnsi="Arial" w:cs="Arial"/>
          <w:sz w:val="24"/>
          <w:szCs w:val="24"/>
        </w:rPr>
      </w:pPr>
      <w:r>
        <w:rPr>
          <w:rFonts w:ascii="Arial" w:hAnsi="Arial" w:cs="Arial"/>
          <w:b/>
          <w:bCs/>
          <w:sz w:val="24"/>
          <w:szCs w:val="24"/>
        </w:rPr>
        <w:t>2.4</w:t>
      </w:r>
      <w:r w:rsidR="00BB2737" w:rsidRPr="004237BB">
        <w:rPr>
          <w:rFonts w:ascii="Arial" w:hAnsi="Arial" w:cs="Arial"/>
          <w:b/>
          <w:bCs/>
          <w:sz w:val="24"/>
          <w:szCs w:val="24"/>
        </w:rPr>
        <w:t>. Характеристика сети дорог поселения, параметры дорожного движения, оценка качества содержания дорог</w:t>
      </w:r>
      <w:r w:rsidR="00BB2737" w:rsidRPr="004237BB">
        <w:rPr>
          <w:rFonts w:ascii="Arial" w:hAnsi="Arial" w:cs="Arial"/>
          <w:sz w:val="24"/>
          <w:szCs w:val="24"/>
        </w:rPr>
        <w:t xml:space="preserve">.                                                                                                                  </w:t>
      </w:r>
    </w:p>
    <w:p w:rsidR="00BB2737" w:rsidRPr="004237BB" w:rsidRDefault="00BB2737" w:rsidP="00BB2737">
      <w:pPr>
        <w:jc w:val="both"/>
        <w:rPr>
          <w:rFonts w:ascii="Arial" w:hAnsi="Arial" w:cs="Arial"/>
          <w:sz w:val="24"/>
          <w:szCs w:val="24"/>
        </w:rPr>
      </w:pPr>
      <w:r w:rsidRPr="004237BB">
        <w:rPr>
          <w:rFonts w:ascii="Arial" w:hAnsi="Arial" w:cs="Arial"/>
          <w:sz w:val="24"/>
          <w:szCs w:val="24"/>
        </w:rPr>
        <w:t xml:space="preserve"> </w:t>
      </w:r>
      <w:r w:rsidRPr="004237BB">
        <w:rPr>
          <w:rFonts w:ascii="Arial" w:hAnsi="Arial" w:cs="Arial"/>
          <w:sz w:val="24"/>
          <w:szCs w:val="24"/>
        </w:rPr>
        <w:tab/>
      </w:r>
    </w:p>
    <w:p w:rsidR="00495909" w:rsidRDefault="00495909" w:rsidP="00D16EF1">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Согласно Постановления Правительства Российской Федерации от 28 сентября 2009 года N 767 «Об утверждении Правил классификации автомобильных дорог в Ро</w:t>
      </w:r>
      <w:r w:rsidRPr="00495909">
        <w:rPr>
          <w:rFonts w:ascii="Arial" w:eastAsia="Calibri" w:hAnsi="Arial" w:cs="Arial"/>
          <w:sz w:val="24"/>
          <w:szCs w:val="24"/>
          <w:lang w:eastAsia="en-US"/>
        </w:rPr>
        <w:t>с</w:t>
      </w:r>
      <w:r w:rsidRPr="00495909">
        <w:rPr>
          <w:rFonts w:ascii="Arial" w:eastAsia="Calibri" w:hAnsi="Arial" w:cs="Arial"/>
          <w:sz w:val="24"/>
          <w:szCs w:val="24"/>
          <w:lang w:eastAsia="en-US"/>
        </w:rPr>
        <w:t xml:space="preserve">сийской Федерации и их отнесения к категориям автомобильных дорог», автомобильные дороги местного значения </w:t>
      </w:r>
      <w:r w:rsidR="00C35987">
        <w:rPr>
          <w:rFonts w:ascii="Arial" w:eastAsia="Calibri" w:hAnsi="Arial" w:cs="Arial"/>
          <w:sz w:val="24"/>
          <w:szCs w:val="24"/>
          <w:lang w:eastAsia="en-US"/>
        </w:rPr>
        <w:t>Рудниковского</w:t>
      </w:r>
      <w:r w:rsidRPr="00495909">
        <w:rPr>
          <w:rFonts w:ascii="Arial" w:eastAsia="Calibri" w:hAnsi="Arial" w:cs="Arial"/>
          <w:sz w:val="24"/>
          <w:szCs w:val="24"/>
          <w:lang w:eastAsia="en-US"/>
        </w:rPr>
        <w:t xml:space="preserve"> сельского поселения относятся к </w:t>
      </w:r>
      <w:r w:rsidR="00F433D2">
        <w:rPr>
          <w:rFonts w:ascii="Arial" w:eastAsia="Calibri" w:hAnsi="Arial" w:cs="Arial"/>
          <w:color w:val="FF0000"/>
          <w:sz w:val="24"/>
          <w:szCs w:val="24"/>
          <w:lang w:eastAsia="en-US"/>
        </w:rPr>
        <w:t xml:space="preserve"> </w:t>
      </w:r>
      <w:r w:rsidRPr="00F433D2">
        <w:rPr>
          <w:rFonts w:ascii="Arial" w:eastAsia="Calibri" w:hAnsi="Arial" w:cs="Arial"/>
          <w:sz w:val="24"/>
          <w:szCs w:val="24"/>
          <w:lang w:eastAsia="en-US"/>
        </w:rPr>
        <w:t>I</w:t>
      </w:r>
      <w:r w:rsidR="00F433D2" w:rsidRPr="00F433D2">
        <w:rPr>
          <w:rFonts w:ascii="Arial" w:eastAsia="Calibri" w:hAnsi="Arial" w:cs="Arial"/>
          <w:sz w:val="24"/>
          <w:szCs w:val="24"/>
          <w:lang w:val="en-US" w:eastAsia="en-US"/>
        </w:rPr>
        <w:t>V</w:t>
      </w:r>
      <w:r w:rsidRPr="00F433D2">
        <w:rPr>
          <w:rFonts w:ascii="Arial" w:eastAsia="Calibri" w:hAnsi="Arial" w:cs="Arial"/>
          <w:sz w:val="24"/>
          <w:szCs w:val="24"/>
          <w:lang w:eastAsia="en-US"/>
        </w:rPr>
        <w:t>, V</w:t>
      </w:r>
      <w:r w:rsidRPr="00495909">
        <w:rPr>
          <w:rFonts w:ascii="Arial" w:eastAsia="Calibri" w:hAnsi="Arial" w:cs="Arial"/>
          <w:sz w:val="24"/>
          <w:szCs w:val="24"/>
          <w:lang w:eastAsia="en-US"/>
        </w:rPr>
        <w:t xml:space="preserve"> технич</w:t>
      </w:r>
      <w:r w:rsidRPr="00495909">
        <w:rPr>
          <w:rFonts w:ascii="Arial" w:eastAsia="Calibri" w:hAnsi="Arial" w:cs="Arial"/>
          <w:sz w:val="24"/>
          <w:szCs w:val="24"/>
          <w:lang w:eastAsia="en-US"/>
        </w:rPr>
        <w:t>е</w:t>
      </w:r>
      <w:r w:rsidRPr="00495909">
        <w:rPr>
          <w:rFonts w:ascii="Arial" w:eastAsia="Calibri" w:hAnsi="Arial" w:cs="Arial"/>
          <w:sz w:val="24"/>
          <w:szCs w:val="24"/>
          <w:lang w:eastAsia="en-US"/>
        </w:rPr>
        <w:t>ской категории, с</w:t>
      </w:r>
      <w:r>
        <w:rPr>
          <w:rFonts w:ascii="Arial" w:eastAsia="Calibri" w:hAnsi="Arial" w:cs="Arial"/>
          <w:sz w:val="24"/>
          <w:szCs w:val="24"/>
          <w:lang w:eastAsia="en-US"/>
        </w:rPr>
        <w:t xml:space="preserve"> общим числом полос движения 2</w:t>
      </w:r>
      <w:r w:rsidRPr="00495909">
        <w:rPr>
          <w:rFonts w:ascii="Arial" w:eastAsia="Calibri" w:hAnsi="Arial" w:cs="Arial"/>
          <w:sz w:val="24"/>
          <w:szCs w:val="24"/>
          <w:lang w:eastAsia="en-US"/>
        </w:rPr>
        <w:t xml:space="preserve"> шт., с шир</w:t>
      </w:r>
      <w:r>
        <w:rPr>
          <w:rFonts w:ascii="Arial" w:eastAsia="Calibri" w:hAnsi="Arial" w:cs="Arial"/>
          <w:sz w:val="24"/>
          <w:szCs w:val="24"/>
          <w:lang w:eastAsia="en-US"/>
        </w:rPr>
        <w:t xml:space="preserve">иной полосы движения от 3 до 6 </w:t>
      </w:r>
      <w:r w:rsidRPr="00495909">
        <w:rPr>
          <w:rFonts w:ascii="Arial" w:eastAsia="Calibri" w:hAnsi="Arial" w:cs="Arial"/>
          <w:sz w:val="24"/>
          <w:szCs w:val="24"/>
          <w:lang w:eastAsia="en-US"/>
        </w:rPr>
        <w:t>м. Параметры дорог местного значения соответствуют нормативам</w:t>
      </w:r>
      <w:r w:rsidR="00F433D2" w:rsidRPr="00F433D2">
        <w:rPr>
          <w:rFonts w:ascii="Arial" w:eastAsia="Calibri" w:hAnsi="Arial" w:cs="Arial"/>
          <w:sz w:val="24"/>
          <w:szCs w:val="24"/>
          <w:lang w:eastAsia="en-US"/>
        </w:rPr>
        <w:t xml:space="preserve"> I</w:t>
      </w:r>
      <w:r w:rsidR="00F433D2" w:rsidRPr="00F433D2">
        <w:rPr>
          <w:rFonts w:ascii="Arial" w:eastAsia="Calibri" w:hAnsi="Arial" w:cs="Arial"/>
          <w:sz w:val="24"/>
          <w:szCs w:val="24"/>
          <w:lang w:val="en-US" w:eastAsia="en-US"/>
        </w:rPr>
        <w:t>V</w:t>
      </w:r>
      <w:r w:rsidR="00F433D2" w:rsidRPr="00F433D2">
        <w:rPr>
          <w:rFonts w:ascii="Arial" w:eastAsia="Calibri" w:hAnsi="Arial" w:cs="Arial"/>
          <w:sz w:val="24"/>
          <w:szCs w:val="24"/>
          <w:lang w:eastAsia="en-US"/>
        </w:rPr>
        <w:t>, V</w:t>
      </w:r>
      <w:r w:rsidRPr="00495909">
        <w:rPr>
          <w:rFonts w:ascii="Arial" w:eastAsia="Calibri" w:hAnsi="Arial" w:cs="Arial"/>
          <w:sz w:val="24"/>
          <w:szCs w:val="24"/>
          <w:lang w:eastAsia="en-US"/>
        </w:rPr>
        <w:t xml:space="preserve">  категории.</w:t>
      </w:r>
    </w:p>
    <w:p w:rsidR="00495909" w:rsidRDefault="00175AE6" w:rsidP="00D16EF1">
      <w:pPr>
        <w:spacing w:line="259" w:lineRule="auto"/>
        <w:ind w:firstLine="624"/>
        <w:jc w:val="both"/>
        <w:rPr>
          <w:rFonts w:ascii="Arial" w:eastAsia="Calibri" w:hAnsi="Arial" w:cs="Arial"/>
          <w:sz w:val="24"/>
          <w:szCs w:val="24"/>
          <w:lang w:eastAsia="en-US"/>
        </w:rPr>
      </w:pPr>
      <w:r w:rsidRPr="00175AE6">
        <w:rPr>
          <w:rFonts w:ascii="Arial" w:eastAsia="Calibri" w:hAnsi="Arial" w:cs="Arial"/>
          <w:sz w:val="24"/>
          <w:szCs w:val="24"/>
          <w:lang w:eastAsia="en-US"/>
        </w:rPr>
        <w:t>Основными улицами</w:t>
      </w:r>
      <w:r w:rsidR="00495909" w:rsidRPr="00175AE6">
        <w:rPr>
          <w:rFonts w:ascii="Arial" w:eastAsia="Calibri" w:hAnsi="Arial" w:cs="Arial"/>
          <w:sz w:val="24"/>
          <w:szCs w:val="24"/>
          <w:lang w:eastAsia="en-US"/>
        </w:rPr>
        <w:t xml:space="preserve"> движения автомобил</w:t>
      </w:r>
      <w:r w:rsidR="00992069" w:rsidRPr="00175AE6">
        <w:rPr>
          <w:rFonts w:ascii="Arial" w:eastAsia="Calibri" w:hAnsi="Arial" w:cs="Arial"/>
          <w:sz w:val="24"/>
          <w:szCs w:val="24"/>
          <w:lang w:eastAsia="en-US"/>
        </w:rPr>
        <w:t>ьного транспорта по  д.Рудниково</w:t>
      </w:r>
      <w:r w:rsidRPr="00175AE6">
        <w:rPr>
          <w:rFonts w:ascii="Arial" w:eastAsia="Calibri" w:hAnsi="Arial" w:cs="Arial"/>
          <w:sz w:val="24"/>
          <w:szCs w:val="24"/>
          <w:lang w:eastAsia="en-US"/>
        </w:rPr>
        <w:t xml:space="preserve"> и с.Таложня</w:t>
      </w:r>
      <w:r w:rsidR="00495909" w:rsidRPr="00175AE6">
        <w:rPr>
          <w:rFonts w:ascii="Arial" w:eastAsia="Calibri" w:hAnsi="Arial" w:cs="Arial"/>
          <w:sz w:val="24"/>
          <w:szCs w:val="24"/>
          <w:lang w:eastAsia="en-US"/>
        </w:rPr>
        <w:t xml:space="preserve"> явля</w:t>
      </w:r>
      <w:r w:rsidRPr="00175AE6">
        <w:rPr>
          <w:rFonts w:ascii="Arial" w:eastAsia="Calibri" w:hAnsi="Arial" w:cs="Arial"/>
          <w:sz w:val="24"/>
          <w:szCs w:val="24"/>
          <w:lang w:eastAsia="en-US"/>
        </w:rPr>
        <w:t>ю</w:t>
      </w:r>
      <w:r w:rsidR="00495909" w:rsidRPr="00175AE6">
        <w:rPr>
          <w:rFonts w:ascii="Arial" w:eastAsia="Calibri" w:hAnsi="Arial" w:cs="Arial"/>
          <w:sz w:val="24"/>
          <w:szCs w:val="24"/>
          <w:lang w:eastAsia="en-US"/>
        </w:rPr>
        <w:t>тся</w:t>
      </w:r>
      <w:r w:rsidR="00495909" w:rsidRPr="005C5F6C">
        <w:rPr>
          <w:rFonts w:ascii="Arial" w:eastAsia="Calibri" w:hAnsi="Arial" w:cs="Arial"/>
          <w:color w:val="FF0000"/>
          <w:sz w:val="24"/>
          <w:szCs w:val="24"/>
          <w:lang w:eastAsia="en-US"/>
        </w:rPr>
        <w:t xml:space="preserve"> </w:t>
      </w:r>
      <w:r w:rsidR="00495909" w:rsidRPr="00495909">
        <w:rPr>
          <w:rFonts w:ascii="Arial" w:eastAsia="Calibri" w:hAnsi="Arial" w:cs="Arial"/>
          <w:sz w:val="24"/>
          <w:szCs w:val="24"/>
          <w:lang w:eastAsia="en-US"/>
        </w:rPr>
        <w:t>дорог</w:t>
      </w:r>
      <w:r>
        <w:rPr>
          <w:rFonts w:ascii="Arial" w:eastAsia="Calibri" w:hAnsi="Arial" w:cs="Arial"/>
          <w:sz w:val="24"/>
          <w:szCs w:val="24"/>
          <w:lang w:eastAsia="en-US"/>
        </w:rPr>
        <w:t>и,</w:t>
      </w:r>
      <w:r w:rsidR="00495909" w:rsidRPr="00495909">
        <w:rPr>
          <w:rFonts w:ascii="Arial" w:eastAsia="Calibri" w:hAnsi="Arial" w:cs="Arial"/>
          <w:sz w:val="24"/>
          <w:szCs w:val="24"/>
          <w:lang w:eastAsia="en-US"/>
        </w:rPr>
        <w:t xml:space="preserve"> прох</w:t>
      </w:r>
      <w:r>
        <w:rPr>
          <w:rFonts w:ascii="Arial" w:eastAsia="Calibri" w:hAnsi="Arial" w:cs="Arial"/>
          <w:sz w:val="24"/>
          <w:szCs w:val="24"/>
          <w:lang w:eastAsia="en-US"/>
        </w:rPr>
        <w:t>одящие</w:t>
      </w:r>
      <w:r w:rsidR="00495909" w:rsidRPr="00495909">
        <w:rPr>
          <w:rFonts w:ascii="Arial" w:eastAsia="Calibri" w:hAnsi="Arial" w:cs="Arial"/>
          <w:sz w:val="24"/>
          <w:szCs w:val="24"/>
          <w:lang w:eastAsia="en-US"/>
        </w:rPr>
        <w:t xml:space="preserve"> по населенным пунктам</w:t>
      </w:r>
      <w:r>
        <w:rPr>
          <w:rFonts w:ascii="Arial" w:eastAsia="Calibri" w:hAnsi="Arial" w:cs="Arial"/>
          <w:sz w:val="24"/>
          <w:szCs w:val="24"/>
          <w:lang w:eastAsia="en-US"/>
        </w:rPr>
        <w:t>,</w:t>
      </w:r>
      <w:r w:rsidR="00495909" w:rsidRPr="00495909">
        <w:rPr>
          <w:rFonts w:ascii="Arial" w:eastAsia="Calibri" w:hAnsi="Arial" w:cs="Arial"/>
          <w:sz w:val="24"/>
          <w:szCs w:val="24"/>
          <w:lang w:eastAsia="en-US"/>
        </w:rPr>
        <w:t xml:space="preserve">  т.е. те улицы  по кот</w:t>
      </w:r>
      <w:r w:rsidR="00495909" w:rsidRPr="00495909">
        <w:rPr>
          <w:rFonts w:ascii="Arial" w:eastAsia="Calibri" w:hAnsi="Arial" w:cs="Arial"/>
          <w:sz w:val="24"/>
          <w:szCs w:val="24"/>
          <w:lang w:eastAsia="en-US"/>
        </w:rPr>
        <w:t>о</w:t>
      </w:r>
      <w:r w:rsidR="00495909" w:rsidRPr="00495909">
        <w:rPr>
          <w:rFonts w:ascii="Arial" w:eastAsia="Calibri" w:hAnsi="Arial" w:cs="Arial"/>
          <w:sz w:val="24"/>
          <w:szCs w:val="24"/>
          <w:lang w:eastAsia="en-US"/>
        </w:rPr>
        <w:t>рым осуществляется подъезд к социальным и производственным объектам, осущест</w:t>
      </w:r>
      <w:r w:rsidR="00495909" w:rsidRPr="00495909">
        <w:rPr>
          <w:rFonts w:ascii="Arial" w:eastAsia="Calibri" w:hAnsi="Arial" w:cs="Arial"/>
          <w:sz w:val="24"/>
          <w:szCs w:val="24"/>
          <w:lang w:eastAsia="en-US"/>
        </w:rPr>
        <w:t>в</w:t>
      </w:r>
      <w:r w:rsidR="00495909" w:rsidRPr="00495909">
        <w:rPr>
          <w:rFonts w:ascii="Arial" w:eastAsia="Calibri" w:hAnsi="Arial" w:cs="Arial"/>
          <w:sz w:val="24"/>
          <w:szCs w:val="24"/>
          <w:lang w:eastAsia="en-US"/>
        </w:rPr>
        <w:t>ляемым легковым и грузовым автотранспортом. На данных участках дорог интенсивность движения потоков транспортных средств составляет от 50 до 100 ед./сут.</w:t>
      </w:r>
    </w:p>
    <w:p w:rsidR="00495909" w:rsidRDefault="00495909" w:rsidP="00D16EF1">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На остальных автомобильных дорогах поселения интенсивность движения потоков транспортных средств составляет менее 50 ед./сут.</w:t>
      </w:r>
    </w:p>
    <w:p w:rsidR="00495909" w:rsidRDefault="00495909" w:rsidP="00D16EF1">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Скорость движения на дорогах поселения составляет 60-40 км/час.</w:t>
      </w:r>
    </w:p>
    <w:p w:rsidR="00495909" w:rsidRDefault="00495909" w:rsidP="00D16EF1">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 xml:space="preserve">Улично-дорожная сеть </w:t>
      </w:r>
      <w:r w:rsidR="00C35987">
        <w:rPr>
          <w:rFonts w:ascii="Arial" w:eastAsia="Calibri" w:hAnsi="Arial" w:cs="Arial"/>
          <w:sz w:val="24"/>
          <w:szCs w:val="24"/>
          <w:lang w:eastAsia="en-US"/>
        </w:rPr>
        <w:t>Рудниковского</w:t>
      </w:r>
      <w:r w:rsidRPr="00495909">
        <w:rPr>
          <w:rFonts w:ascii="Arial" w:eastAsia="Calibri" w:hAnsi="Arial" w:cs="Arial"/>
          <w:sz w:val="24"/>
          <w:szCs w:val="24"/>
          <w:lang w:eastAsia="en-US"/>
        </w:rPr>
        <w:t xml:space="preserve"> сельского поселения не перегружена авт</w:t>
      </w:r>
      <w:r w:rsidRPr="00495909">
        <w:rPr>
          <w:rFonts w:ascii="Arial" w:eastAsia="Calibri" w:hAnsi="Arial" w:cs="Arial"/>
          <w:sz w:val="24"/>
          <w:szCs w:val="24"/>
          <w:lang w:eastAsia="en-US"/>
        </w:rPr>
        <w:t>о</w:t>
      </w:r>
      <w:r w:rsidRPr="00495909">
        <w:rPr>
          <w:rFonts w:ascii="Arial" w:eastAsia="Calibri" w:hAnsi="Arial" w:cs="Arial"/>
          <w:sz w:val="24"/>
          <w:szCs w:val="24"/>
          <w:lang w:eastAsia="en-US"/>
        </w:rPr>
        <w:t>транспор</w:t>
      </w:r>
      <w:r>
        <w:rPr>
          <w:rFonts w:ascii="Arial" w:eastAsia="Calibri" w:hAnsi="Arial" w:cs="Arial"/>
          <w:sz w:val="24"/>
          <w:szCs w:val="24"/>
          <w:lang w:eastAsia="en-US"/>
        </w:rPr>
        <w:t>том, отсутствуют  заторы и нет затруднений в</w:t>
      </w:r>
      <w:r w:rsidRPr="00495909">
        <w:rPr>
          <w:rFonts w:ascii="Arial" w:eastAsia="Calibri" w:hAnsi="Arial" w:cs="Arial"/>
          <w:sz w:val="24"/>
          <w:szCs w:val="24"/>
          <w:lang w:eastAsia="en-US"/>
        </w:rPr>
        <w:t xml:space="preserve"> парковк</w:t>
      </w:r>
      <w:r>
        <w:rPr>
          <w:rFonts w:ascii="Arial" w:eastAsia="Calibri" w:hAnsi="Arial" w:cs="Arial"/>
          <w:sz w:val="24"/>
          <w:szCs w:val="24"/>
          <w:lang w:eastAsia="en-US"/>
        </w:rPr>
        <w:t>е.</w:t>
      </w:r>
    </w:p>
    <w:p w:rsidR="00495909" w:rsidRDefault="00495909" w:rsidP="00495909">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 xml:space="preserve"> Наиболее важной проблемой развития сети автомобильных дорог поселения явл</w:t>
      </w:r>
      <w:r w:rsidRPr="00495909">
        <w:rPr>
          <w:rFonts w:ascii="Arial" w:eastAsia="Calibri" w:hAnsi="Arial" w:cs="Arial"/>
          <w:sz w:val="24"/>
          <w:szCs w:val="24"/>
          <w:lang w:eastAsia="en-US"/>
        </w:rPr>
        <w:t>я</w:t>
      </w:r>
      <w:r w:rsidRPr="00495909">
        <w:rPr>
          <w:rFonts w:ascii="Arial" w:eastAsia="Calibri" w:hAnsi="Arial" w:cs="Arial"/>
          <w:sz w:val="24"/>
          <w:szCs w:val="24"/>
          <w:lang w:eastAsia="en-US"/>
        </w:rPr>
        <w:t xml:space="preserve">ются     автомобильные  дороги  общего  пользования.   </w:t>
      </w:r>
    </w:p>
    <w:p w:rsidR="00495909" w:rsidRDefault="00495909" w:rsidP="00495909">
      <w:pPr>
        <w:spacing w:line="259" w:lineRule="auto"/>
        <w:ind w:firstLine="624"/>
        <w:jc w:val="both"/>
        <w:rPr>
          <w:rFonts w:ascii="Arial" w:eastAsia="Calibri" w:hAnsi="Arial" w:cs="Arial"/>
          <w:sz w:val="24"/>
          <w:szCs w:val="24"/>
          <w:lang w:eastAsia="en-US"/>
        </w:rPr>
      </w:pPr>
      <w:r w:rsidRPr="00495909">
        <w:rPr>
          <w:rFonts w:ascii="Arial" w:eastAsia="Calibri" w:hAnsi="Arial" w:cs="Arial"/>
          <w:sz w:val="24"/>
          <w:szCs w:val="24"/>
          <w:lang w:eastAsia="en-US"/>
        </w:rPr>
        <w:t>Автомобильные  дороги  подвержены  влиянию  природной  окружающей  среды, х</w:t>
      </w:r>
      <w:r w:rsidRPr="00495909">
        <w:rPr>
          <w:rFonts w:ascii="Arial" w:eastAsia="Calibri" w:hAnsi="Arial" w:cs="Arial"/>
          <w:sz w:val="24"/>
          <w:szCs w:val="24"/>
          <w:lang w:eastAsia="en-US"/>
        </w:rPr>
        <w:t>о</w:t>
      </w:r>
      <w:r w:rsidRPr="00495909">
        <w:rPr>
          <w:rFonts w:ascii="Arial" w:eastAsia="Calibri" w:hAnsi="Arial" w:cs="Arial"/>
          <w:sz w:val="24"/>
          <w:szCs w:val="24"/>
          <w:lang w:eastAsia="en-US"/>
        </w:rPr>
        <w:t xml:space="preserve">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2021D2" w:rsidRDefault="00495909" w:rsidP="00C96E1E">
      <w:pPr>
        <w:spacing w:line="259" w:lineRule="auto"/>
        <w:ind w:firstLine="567"/>
        <w:contextualSpacing/>
        <w:jc w:val="both"/>
        <w:rPr>
          <w:rFonts w:ascii="Arial" w:eastAsia="Calibri" w:hAnsi="Arial" w:cs="Arial"/>
          <w:color w:val="000000"/>
          <w:sz w:val="24"/>
          <w:szCs w:val="24"/>
          <w:lang w:eastAsia="en-US"/>
        </w:rPr>
      </w:pPr>
      <w:r w:rsidRPr="00495909">
        <w:rPr>
          <w:rFonts w:ascii="Arial" w:eastAsia="Calibri" w:hAnsi="Arial" w:cs="Arial"/>
          <w:color w:val="000000"/>
          <w:sz w:val="24"/>
          <w:szCs w:val="24"/>
          <w:lang w:eastAsia="en-US"/>
        </w:rPr>
        <w:lastRenderedPageBreak/>
        <w:t>Поселение имеет развитую стру</w:t>
      </w:r>
      <w:r>
        <w:rPr>
          <w:rFonts w:ascii="Arial" w:eastAsia="Calibri" w:hAnsi="Arial" w:cs="Arial"/>
          <w:color w:val="000000"/>
          <w:sz w:val="24"/>
          <w:szCs w:val="24"/>
          <w:lang w:eastAsia="en-US"/>
        </w:rPr>
        <w:t xml:space="preserve">ктуру дорожной сети. </w:t>
      </w:r>
      <w:r w:rsidR="00C96E1E" w:rsidRPr="000B4289">
        <w:rPr>
          <w:rFonts w:ascii="Arial" w:eastAsia="Calibri" w:hAnsi="Arial" w:cs="Arial"/>
          <w:sz w:val="24"/>
          <w:szCs w:val="24"/>
          <w:lang w:eastAsia="en-US"/>
        </w:rPr>
        <w:t>Периодически</w:t>
      </w:r>
      <w:r w:rsidR="00C96E1E">
        <w:rPr>
          <w:rFonts w:ascii="Arial" w:eastAsia="Calibri" w:hAnsi="Arial" w:cs="Arial"/>
          <w:color w:val="000000"/>
          <w:sz w:val="24"/>
          <w:szCs w:val="24"/>
          <w:lang w:eastAsia="en-US"/>
        </w:rPr>
        <w:t xml:space="preserve"> </w:t>
      </w:r>
      <w:r w:rsidR="00C96E1E" w:rsidRPr="00C96E1E">
        <w:rPr>
          <w:rFonts w:ascii="Arial" w:eastAsia="Calibri" w:hAnsi="Arial" w:cs="Arial"/>
          <w:color w:val="000000"/>
          <w:sz w:val="24"/>
          <w:szCs w:val="24"/>
          <w:lang w:eastAsia="en-US"/>
        </w:rPr>
        <w:t xml:space="preserve"> </w:t>
      </w:r>
      <w:r w:rsidR="00C96E1E">
        <w:rPr>
          <w:rFonts w:ascii="Arial" w:eastAsia="Calibri" w:hAnsi="Arial" w:cs="Arial"/>
          <w:color w:val="000000"/>
          <w:sz w:val="24"/>
          <w:szCs w:val="24"/>
          <w:lang w:eastAsia="en-US"/>
        </w:rPr>
        <w:t>а</w:t>
      </w:r>
      <w:r w:rsidRPr="00495909">
        <w:rPr>
          <w:rFonts w:ascii="Arial" w:eastAsia="Calibri" w:hAnsi="Arial" w:cs="Arial"/>
          <w:color w:val="000000"/>
          <w:sz w:val="24"/>
          <w:szCs w:val="24"/>
          <w:lang w:eastAsia="en-US"/>
        </w:rPr>
        <w:t>втомоб</w:t>
      </w:r>
      <w:r>
        <w:rPr>
          <w:rFonts w:ascii="Arial" w:eastAsia="Calibri" w:hAnsi="Arial" w:cs="Arial"/>
          <w:color w:val="000000"/>
          <w:sz w:val="24"/>
          <w:szCs w:val="24"/>
          <w:lang w:eastAsia="en-US"/>
        </w:rPr>
        <w:t>ильные</w:t>
      </w:r>
      <w:r w:rsidRPr="00495909">
        <w:rPr>
          <w:rFonts w:ascii="Arial" w:eastAsia="Calibri" w:hAnsi="Arial" w:cs="Arial"/>
          <w:color w:val="000000"/>
          <w:sz w:val="24"/>
          <w:szCs w:val="24"/>
          <w:lang w:eastAsia="en-US"/>
        </w:rPr>
        <w:t xml:space="preserve"> дорог</w:t>
      </w:r>
      <w:r>
        <w:rPr>
          <w:rFonts w:ascii="Arial" w:eastAsia="Calibri" w:hAnsi="Arial" w:cs="Arial"/>
          <w:color w:val="000000"/>
          <w:sz w:val="24"/>
          <w:szCs w:val="24"/>
          <w:lang w:eastAsia="en-US"/>
        </w:rPr>
        <w:t>и</w:t>
      </w:r>
      <w:r w:rsidRPr="00495909">
        <w:rPr>
          <w:rFonts w:ascii="Arial" w:eastAsia="Calibri" w:hAnsi="Arial" w:cs="Arial"/>
          <w:color w:val="000000"/>
          <w:sz w:val="24"/>
          <w:szCs w:val="24"/>
          <w:lang w:eastAsia="en-US"/>
        </w:rPr>
        <w:t xml:space="preserve"> нуждается в кап</w:t>
      </w:r>
      <w:r w:rsidR="00C96E1E">
        <w:rPr>
          <w:rFonts w:ascii="Arial" w:eastAsia="Calibri" w:hAnsi="Arial" w:cs="Arial"/>
          <w:color w:val="000000"/>
          <w:sz w:val="24"/>
          <w:szCs w:val="24"/>
          <w:lang w:eastAsia="en-US"/>
        </w:rPr>
        <w:t>итальном и текущем ремонте</w:t>
      </w:r>
      <w:r w:rsidRPr="00495909">
        <w:rPr>
          <w:rFonts w:ascii="Arial" w:eastAsia="Calibri" w:hAnsi="Arial" w:cs="Arial"/>
          <w:color w:val="000000"/>
          <w:sz w:val="24"/>
          <w:szCs w:val="24"/>
          <w:lang w:eastAsia="en-US"/>
        </w:rPr>
        <w:t xml:space="preserve"> с целью повышения их технико-эксплуатационных характеристик</w:t>
      </w:r>
      <w:r w:rsidRPr="00495909">
        <w:rPr>
          <w:rFonts w:ascii="Arial" w:eastAsia="Calibri" w:hAnsi="Arial" w:cs="Arial"/>
          <w:b/>
          <w:color w:val="000000"/>
          <w:sz w:val="24"/>
          <w:szCs w:val="24"/>
          <w:lang w:eastAsia="en-US"/>
        </w:rPr>
        <w:t>.</w:t>
      </w:r>
      <w:r w:rsidRPr="00495909">
        <w:rPr>
          <w:rFonts w:ascii="Arial" w:eastAsia="Calibri" w:hAnsi="Arial" w:cs="Arial"/>
          <w:color w:val="000000"/>
          <w:sz w:val="24"/>
          <w:szCs w:val="24"/>
          <w:lang w:eastAsia="en-US"/>
        </w:rPr>
        <w:t xml:space="preserve"> </w:t>
      </w:r>
    </w:p>
    <w:p w:rsidR="00495909" w:rsidRPr="002021D2" w:rsidRDefault="00495909" w:rsidP="002021D2">
      <w:pPr>
        <w:ind w:firstLine="567"/>
        <w:contextualSpacing/>
        <w:jc w:val="both"/>
        <w:rPr>
          <w:rFonts w:ascii="Arial" w:hAnsi="Arial" w:cs="Arial"/>
          <w:color w:val="FF0000"/>
          <w:sz w:val="24"/>
          <w:szCs w:val="24"/>
        </w:rPr>
      </w:pPr>
    </w:p>
    <w:p w:rsidR="00BB2737" w:rsidRDefault="00A87377" w:rsidP="00BB2737">
      <w:pPr>
        <w:ind w:firstLine="567"/>
        <w:contextualSpacing/>
        <w:jc w:val="both"/>
        <w:rPr>
          <w:rFonts w:ascii="Arial" w:hAnsi="Arial" w:cs="Arial"/>
          <w:color w:val="000000"/>
          <w:sz w:val="24"/>
          <w:szCs w:val="24"/>
        </w:rPr>
      </w:pPr>
      <w:r>
        <w:rPr>
          <w:rFonts w:ascii="Arial" w:hAnsi="Arial" w:cs="Arial"/>
          <w:color w:val="000000"/>
          <w:sz w:val="24"/>
          <w:szCs w:val="24"/>
        </w:rPr>
        <w:t>В таблицах 2.7 и 2.8</w:t>
      </w:r>
      <w:r w:rsidR="008063A8">
        <w:rPr>
          <w:rFonts w:ascii="Arial" w:hAnsi="Arial" w:cs="Arial"/>
          <w:color w:val="000000"/>
          <w:sz w:val="24"/>
          <w:szCs w:val="24"/>
        </w:rPr>
        <w:t>.</w:t>
      </w:r>
      <w:r w:rsidR="00BB2737" w:rsidRPr="004237BB">
        <w:rPr>
          <w:rFonts w:ascii="Arial" w:hAnsi="Arial" w:cs="Arial"/>
          <w:color w:val="000000"/>
          <w:sz w:val="24"/>
          <w:szCs w:val="24"/>
        </w:rPr>
        <w:t xml:space="preserve"> представлены характеристики дорожного фонда Поселения.</w:t>
      </w:r>
    </w:p>
    <w:p w:rsidR="00CA057B" w:rsidRPr="004237BB" w:rsidRDefault="00CA057B" w:rsidP="005F0A2D">
      <w:pPr>
        <w:contextualSpacing/>
        <w:jc w:val="both"/>
        <w:rPr>
          <w:rFonts w:ascii="Arial" w:hAnsi="Arial" w:cs="Arial"/>
          <w:color w:val="000000"/>
          <w:sz w:val="24"/>
          <w:szCs w:val="24"/>
        </w:rPr>
      </w:pPr>
    </w:p>
    <w:p w:rsidR="00BB2737" w:rsidRPr="004179F4" w:rsidRDefault="00BB2737" w:rsidP="00BB2737">
      <w:pPr>
        <w:ind w:firstLine="540"/>
        <w:contextualSpacing/>
        <w:jc w:val="both"/>
        <w:rPr>
          <w:rFonts w:ascii="Arial" w:hAnsi="Arial" w:cs="Arial"/>
          <w:color w:val="000000"/>
          <w:sz w:val="22"/>
          <w:szCs w:val="22"/>
        </w:rPr>
      </w:pPr>
    </w:p>
    <w:p w:rsidR="009F0208" w:rsidRPr="008063A8" w:rsidRDefault="00A87377" w:rsidP="009F0208">
      <w:pPr>
        <w:ind w:firstLine="567"/>
        <w:contextualSpacing/>
        <w:jc w:val="right"/>
        <w:rPr>
          <w:rFonts w:ascii="Arial" w:hAnsi="Arial" w:cs="Arial"/>
          <w:sz w:val="22"/>
          <w:szCs w:val="22"/>
        </w:rPr>
      </w:pPr>
      <w:r>
        <w:rPr>
          <w:rFonts w:ascii="Arial" w:hAnsi="Arial" w:cs="Arial"/>
          <w:b/>
          <w:sz w:val="22"/>
          <w:szCs w:val="22"/>
        </w:rPr>
        <w:t>Таблица 2.7</w:t>
      </w:r>
      <w:r w:rsidR="00BB2737" w:rsidRPr="008063A8">
        <w:rPr>
          <w:rFonts w:ascii="Arial" w:hAnsi="Arial" w:cs="Arial"/>
          <w:b/>
          <w:sz w:val="22"/>
          <w:szCs w:val="22"/>
        </w:rPr>
        <w:t>.</w:t>
      </w:r>
      <w:r w:rsidR="00BB2737" w:rsidRPr="008063A8">
        <w:rPr>
          <w:rFonts w:ascii="Arial" w:hAnsi="Arial" w:cs="Arial"/>
          <w:sz w:val="22"/>
          <w:szCs w:val="22"/>
        </w:rPr>
        <w:t xml:space="preserve"> </w:t>
      </w:r>
    </w:p>
    <w:p w:rsidR="00BB2737" w:rsidRDefault="00BB2737" w:rsidP="009F0208">
      <w:pPr>
        <w:ind w:firstLine="567"/>
        <w:contextualSpacing/>
        <w:jc w:val="center"/>
        <w:rPr>
          <w:rFonts w:ascii="Arial" w:hAnsi="Arial" w:cs="Arial"/>
          <w:b/>
          <w:color w:val="000000"/>
          <w:sz w:val="24"/>
          <w:szCs w:val="24"/>
        </w:rPr>
      </w:pPr>
      <w:r w:rsidRPr="009F0208">
        <w:rPr>
          <w:rFonts w:ascii="Arial" w:hAnsi="Arial" w:cs="Arial"/>
          <w:b/>
          <w:color w:val="000000"/>
          <w:sz w:val="24"/>
          <w:szCs w:val="24"/>
        </w:rPr>
        <w:t>Характеристика автомобильных дорог на территории Поселения</w:t>
      </w:r>
    </w:p>
    <w:p w:rsidR="005C5F6C" w:rsidRPr="009F0208" w:rsidRDefault="005C5F6C" w:rsidP="009F0208">
      <w:pPr>
        <w:ind w:firstLine="567"/>
        <w:contextualSpacing/>
        <w:jc w:val="center"/>
        <w:rPr>
          <w:rFonts w:ascii="Arial" w:hAnsi="Arial" w:cs="Arial"/>
          <w:b/>
          <w:color w:val="000000"/>
          <w:sz w:val="24"/>
          <w:szCs w:val="24"/>
        </w:rPr>
      </w:pPr>
    </w:p>
    <w:tbl>
      <w:tblPr>
        <w:tblW w:w="5063" w:type="pct"/>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5"/>
        <w:gridCol w:w="1633"/>
        <w:gridCol w:w="1093"/>
        <w:gridCol w:w="860"/>
        <w:gridCol w:w="790"/>
        <w:gridCol w:w="891"/>
        <w:gridCol w:w="885"/>
        <w:gridCol w:w="885"/>
        <w:gridCol w:w="898"/>
        <w:gridCol w:w="1000"/>
        <w:gridCol w:w="1010"/>
      </w:tblGrid>
      <w:tr w:rsidR="005C5F6C" w:rsidRPr="004179F4" w:rsidTr="00E8776E">
        <w:trPr>
          <w:cantSplit/>
          <w:trHeight w:val="20"/>
          <w:tblHeader/>
          <w:jc w:val="center"/>
        </w:trPr>
        <w:tc>
          <w:tcPr>
            <w:tcW w:w="214" w:type="pct"/>
            <w:vMerge w:val="restart"/>
            <w:vAlign w:val="center"/>
          </w:tcPr>
          <w:p w:rsidR="005C5F6C" w:rsidRPr="004179F4" w:rsidRDefault="005C5F6C" w:rsidP="008249D6">
            <w:pPr>
              <w:spacing w:before="40" w:after="30"/>
              <w:contextualSpacing/>
              <w:jc w:val="center"/>
              <w:rPr>
                <w:rFonts w:ascii="Arial" w:hAnsi="Arial" w:cs="Arial"/>
                <w:b/>
                <w:color w:val="000000"/>
                <w:sz w:val="22"/>
                <w:szCs w:val="22"/>
              </w:rPr>
            </w:pPr>
            <w:r w:rsidRPr="004179F4">
              <w:rPr>
                <w:rFonts w:ascii="Arial" w:hAnsi="Arial" w:cs="Arial"/>
                <w:b/>
                <w:color w:val="000000"/>
                <w:sz w:val="22"/>
                <w:szCs w:val="22"/>
              </w:rPr>
              <w:t>№ п.п.</w:t>
            </w:r>
          </w:p>
        </w:tc>
        <w:tc>
          <w:tcPr>
            <w:tcW w:w="786" w:type="pct"/>
            <w:vMerge w:val="restart"/>
            <w:vAlign w:val="center"/>
          </w:tcPr>
          <w:p w:rsidR="005C5F6C" w:rsidRPr="004179F4" w:rsidRDefault="005C5F6C" w:rsidP="008249D6">
            <w:pPr>
              <w:spacing w:before="60" w:after="60"/>
              <w:contextualSpacing/>
              <w:jc w:val="center"/>
              <w:rPr>
                <w:rFonts w:ascii="Arial" w:hAnsi="Arial" w:cs="Arial"/>
                <w:b/>
                <w:color w:val="000000"/>
                <w:sz w:val="22"/>
                <w:szCs w:val="22"/>
              </w:rPr>
            </w:pPr>
            <w:r w:rsidRPr="004179F4">
              <w:rPr>
                <w:rFonts w:ascii="Arial" w:hAnsi="Arial" w:cs="Arial"/>
                <w:b/>
                <w:color w:val="000000"/>
                <w:sz w:val="22"/>
                <w:szCs w:val="22"/>
              </w:rPr>
              <w:t>Название н</w:t>
            </w:r>
            <w:r w:rsidRPr="004179F4">
              <w:rPr>
                <w:rFonts w:ascii="Arial" w:hAnsi="Arial" w:cs="Arial"/>
                <w:b/>
                <w:color w:val="000000"/>
                <w:sz w:val="22"/>
                <w:szCs w:val="22"/>
              </w:rPr>
              <w:t>а</w:t>
            </w:r>
            <w:r w:rsidRPr="004179F4">
              <w:rPr>
                <w:rFonts w:ascii="Arial" w:hAnsi="Arial" w:cs="Arial"/>
                <w:b/>
                <w:color w:val="000000"/>
                <w:sz w:val="22"/>
                <w:szCs w:val="22"/>
              </w:rPr>
              <w:t>селенного пункта</w:t>
            </w:r>
          </w:p>
        </w:tc>
        <w:tc>
          <w:tcPr>
            <w:tcW w:w="1749" w:type="pct"/>
            <w:gridSpan w:val="4"/>
            <w:vAlign w:val="center"/>
          </w:tcPr>
          <w:p w:rsidR="005C5F6C" w:rsidRPr="004179F4" w:rsidRDefault="005C5F6C" w:rsidP="008249D6">
            <w:pPr>
              <w:spacing w:before="60" w:after="60"/>
              <w:contextualSpacing/>
              <w:jc w:val="center"/>
              <w:rPr>
                <w:rFonts w:ascii="Arial" w:hAnsi="Arial" w:cs="Arial"/>
                <w:b/>
                <w:color w:val="000000"/>
                <w:sz w:val="22"/>
                <w:szCs w:val="22"/>
              </w:rPr>
            </w:pPr>
            <w:r w:rsidRPr="004179F4">
              <w:rPr>
                <w:rFonts w:ascii="Arial" w:hAnsi="Arial" w:cs="Arial"/>
                <w:b/>
                <w:color w:val="000000"/>
                <w:sz w:val="22"/>
                <w:szCs w:val="22"/>
              </w:rPr>
              <w:t xml:space="preserve">Описание дорог между </w:t>
            </w:r>
            <w:r w:rsidRPr="004179F4">
              <w:rPr>
                <w:rFonts w:ascii="Arial" w:hAnsi="Arial" w:cs="Arial"/>
                <w:b/>
                <w:color w:val="000000"/>
                <w:sz w:val="22"/>
                <w:szCs w:val="22"/>
              </w:rPr>
              <w:br/>
              <w:t>населенными пунктами</w:t>
            </w:r>
          </w:p>
        </w:tc>
        <w:tc>
          <w:tcPr>
            <w:tcW w:w="1284" w:type="pct"/>
            <w:gridSpan w:val="3"/>
            <w:vAlign w:val="center"/>
          </w:tcPr>
          <w:p w:rsidR="005C5F6C" w:rsidRPr="004179F4" w:rsidRDefault="005C5F6C" w:rsidP="008249D6">
            <w:pPr>
              <w:spacing w:before="60" w:after="60"/>
              <w:contextualSpacing/>
              <w:jc w:val="center"/>
              <w:rPr>
                <w:rFonts w:ascii="Arial" w:hAnsi="Arial" w:cs="Arial"/>
                <w:b/>
                <w:color w:val="000000"/>
                <w:sz w:val="22"/>
                <w:szCs w:val="22"/>
              </w:rPr>
            </w:pPr>
            <w:r w:rsidRPr="004179F4">
              <w:rPr>
                <w:rFonts w:ascii="Arial" w:hAnsi="Arial" w:cs="Arial"/>
                <w:b/>
                <w:color w:val="000000"/>
                <w:sz w:val="22"/>
                <w:szCs w:val="22"/>
              </w:rPr>
              <w:t>Покрытие автодорог внутри населенных пунктов</w:t>
            </w:r>
          </w:p>
        </w:tc>
        <w:tc>
          <w:tcPr>
            <w:tcW w:w="967" w:type="pct"/>
            <w:gridSpan w:val="2"/>
            <w:vAlign w:val="center"/>
          </w:tcPr>
          <w:p w:rsidR="005C5F6C" w:rsidRPr="004179F4" w:rsidRDefault="005C5F6C" w:rsidP="008249D6">
            <w:pPr>
              <w:spacing w:before="60" w:after="60"/>
              <w:contextualSpacing/>
              <w:jc w:val="center"/>
              <w:rPr>
                <w:rFonts w:ascii="Arial" w:hAnsi="Arial" w:cs="Arial"/>
                <w:b/>
                <w:color w:val="000000"/>
                <w:sz w:val="22"/>
                <w:szCs w:val="22"/>
              </w:rPr>
            </w:pPr>
            <w:r w:rsidRPr="004179F4">
              <w:rPr>
                <w:rFonts w:ascii="Arial" w:hAnsi="Arial" w:cs="Arial"/>
                <w:b/>
                <w:color w:val="000000"/>
                <w:sz w:val="22"/>
                <w:szCs w:val="22"/>
              </w:rPr>
              <w:t>Доступность н</w:t>
            </w:r>
            <w:r w:rsidRPr="004179F4">
              <w:rPr>
                <w:rFonts w:ascii="Arial" w:hAnsi="Arial" w:cs="Arial"/>
                <w:b/>
                <w:color w:val="000000"/>
                <w:sz w:val="22"/>
                <w:szCs w:val="22"/>
              </w:rPr>
              <w:t>а</w:t>
            </w:r>
            <w:r w:rsidRPr="004179F4">
              <w:rPr>
                <w:rFonts w:ascii="Arial" w:hAnsi="Arial" w:cs="Arial"/>
                <w:b/>
                <w:color w:val="000000"/>
                <w:sz w:val="22"/>
                <w:szCs w:val="22"/>
              </w:rPr>
              <w:t>селенного пункта для транспорта</w:t>
            </w:r>
          </w:p>
        </w:tc>
      </w:tr>
      <w:tr w:rsidR="005C5F6C" w:rsidRPr="004179F4" w:rsidTr="00E8776E">
        <w:trPr>
          <w:cantSplit/>
          <w:trHeight w:val="20"/>
          <w:jc w:val="center"/>
        </w:trPr>
        <w:tc>
          <w:tcPr>
            <w:tcW w:w="214" w:type="pct"/>
            <w:vMerge/>
            <w:vAlign w:val="center"/>
          </w:tcPr>
          <w:p w:rsidR="005C5F6C" w:rsidRPr="004179F4" w:rsidRDefault="005C5F6C" w:rsidP="008249D6">
            <w:pPr>
              <w:spacing w:before="40" w:after="30"/>
              <w:contextualSpacing/>
              <w:jc w:val="center"/>
              <w:rPr>
                <w:rFonts w:ascii="Arial" w:hAnsi="Arial" w:cs="Arial"/>
                <w:color w:val="000000"/>
                <w:sz w:val="22"/>
                <w:szCs w:val="22"/>
              </w:rPr>
            </w:pPr>
          </w:p>
        </w:tc>
        <w:tc>
          <w:tcPr>
            <w:tcW w:w="786" w:type="pct"/>
            <w:vMerge/>
            <w:vAlign w:val="center"/>
          </w:tcPr>
          <w:p w:rsidR="005C5F6C" w:rsidRPr="004179F4" w:rsidRDefault="005C5F6C" w:rsidP="008249D6">
            <w:pPr>
              <w:spacing w:before="60" w:after="60"/>
              <w:contextualSpacing/>
              <w:rPr>
                <w:rFonts w:ascii="Arial" w:hAnsi="Arial" w:cs="Arial"/>
                <w:color w:val="000000"/>
                <w:sz w:val="22"/>
                <w:szCs w:val="22"/>
              </w:rPr>
            </w:pPr>
          </w:p>
        </w:tc>
        <w:tc>
          <w:tcPr>
            <w:tcW w:w="526" w:type="pct"/>
            <w:vAlign w:val="center"/>
          </w:tcPr>
          <w:p w:rsidR="00E8776E" w:rsidRDefault="00A81646" w:rsidP="008249D6">
            <w:pPr>
              <w:spacing w:before="60" w:after="60"/>
              <w:contextualSpacing/>
              <w:jc w:val="center"/>
              <w:rPr>
                <w:rFonts w:ascii="Arial" w:hAnsi="Arial" w:cs="Arial"/>
                <w:b/>
                <w:color w:val="000000"/>
                <w:sz w:val="22"/>
                <w:szCs w:val="22"/>
              </w:rPr>
            </w:pPr>
            <w:r>
              <w:rPr>
                <w:rFonts w:ascii="Arial" w:hAnsi="Arial" w:cs="Arial"/>
                <w:b/>
                <w:color w:val="000000"/>
                <w:sz w:val="22"/>
                <w:szCs w:val="22"/>
              </w:rPr>
              <w:t xml:space="preserve">всего </w:t>
            </w:r>
          </w:p>
          <w:p w:rsidR="005C5F6C" w:rsidRPr="004179F4" w:rsidRDefault="00A81646" w:rsidP="008249D6">
            <w:pPr>
              <w:spacing w:before="60" w:after="60"/>
              <w:contextualSpacing/>
              <w:jc w:val="center"/>
              <w:rPr>
                <w:rFonts w:ascii="Arial" w:hAnsi="Arial" w:cs="Arial"/>
                <w:b/>
                <w:color w:val="000000"/>
                <w:sz w:val="22"/>
                <w:szCs w:val="22"/>
              </w:rPr>
            </w:pPr>
            <w:r>
              <w:rPr>
                <w:rFonts w:ascii="Arial" w:hAnsi="Arial" w:cs="Arial"/>
                <w:b/>
                <w:color w:val="000000"/>
                <w:sz w:val="22"/>
                <w:szCs w:val="22"/>
              </w:rPr>
              <w:t>(до це</w:t>
            </w:r>
            <w:r>
              <w:rPr>
                <w:rFonts w:ascii="Arial" w:hAnsi="Arial" w:cs="Arial"/>
                <w:b/>
                <w:color w:val="000000"/>
                <w:sz w:val="22"/>
                <w:szCs w:val="22"/>
              </w:rPr>
              <w:t>н</w:t>
            </w:r>
            <w:r>
              <w:rPr>
                <w:rFonts w:ascii="Arial" w:hAnsi="Arial" w:cs="Arial"/>
                <w:b/>
                <w:color w:val="000000"/>
                <w:sz w:val="22"/>
                <w:szCs w:val="22"/>
              </w:rPr>
              <w:t>тра п</w:t>
            </w:r>
            <w:r w:rsidR="005C5F6C" w:rsidRPr="004179F4">
              <w:rPr>
                <w:rFonts w:ascii="Arial" w:hAnsi="Arial" w:cs="Arial"/>
                <w:b/>
                <w:color w:val="000000"/>
                <w:sz w:val="22"/>
                <w:szCs w:val="22"/>
              </w:rPr>
              <w:t>о</w:t>
            </w:r>
            <w:r w:rsidR="005C5F6C" w:rsidRPr="004179F4">
              <w:rPr>
                <w:rFonts w:ascii="Arial" w:hAnsi="Arial" w:cs="Arial"/>
                <w:b/>
                <w:color w:val="000000"/>
                <w:sz w:val="22"/>
                <w:szCs w:val="22"/>
              </w:rPr>
              <w:t>сел</w:t>
            </w:r>
            <w:r w:rsidR="005C5F6C" w:rsidRPr="004179F4">
              <w:rPr>
                <w:rFonts w:ascii="Arial" w:hAnsi="Arial" w:cs="Arial"/>
                <w:b/>
                <w:color w:val="000000"/>
                <w:sz w:val="22"/>
                <w:szCs w:val="22"/>
              </w:rPr>
              <w:t>е</w:t>
            </w:r>
            <w:r w:rsidR="005C5F6C" w:rsidRPr="004179F4">
              <w:rPr>
                <w:rFonts w:ascii="Arial" w:hAnsi="Arial" w:cs="Arial"/>
                <w:b/>
                <w:color w:val="000000"/>
                <w:sz w:val="22"/>
                <w:szCs w:val="22"/>
              </w:rPr>
              <w:t>ния), км</w:t>
            </w:r>
          </w:p>
        </w:tc>
        <w:tc>
          <w:tcPr>
            <w:tcW w:w="414" w:type="pct"/>
            <w:vAlign w:val="center"/>
          </w:tcPr>
          <w:p w:rsidR="005C5F6C" w:rsidRPr="004179F4" w:rsidRDefault="005C5F6C" w:rsidP="008249D6">
            <w:pPr>
              <w:contextualSpacing/>
              <w:jc w:val="center"/>
              <w:rPr>
                <w:rFonts w:ascii="Arial" w:hAnsi="Arial" w:cs="Arial"/>
                <w:b/>
                <w:color w:val="000000"/>
                <w:sz w:val="22"/>
                <w:szCs w:val="22"/>
              </w:rPr>
            </w:pPr>
            <w:r w:rsidRPr="004179F4">
              <w:rPr>
                <w:rFonts w:ascii="Arial" w:hAnsi="Arial" w:cs="Arial"/>
                <w:b/>
                <w:color w:val="000000"/>
                <w:sz w:val="22"/>
                <w:szCs w:val="22"/>
              </w:rPr>
              <w:t>а</w:t>
            </w:r>
            <w:r w:rsidRPr="004179F4">
              <w:rPr>
                <w:rFonts w:ascii="Arial" w:hAnsi="Arial" w:cs="Arial"/>
                <w:b/>
                <w:color w:val="000000"/>
                <w:sz w:val="22"/>
                <w:szCs w:val="22"/>
              </w:rPr>
              <w:t>с</w:t>
            </w:r>
            <w:r w:rsidRPr="004179F4">
              <w:rPr>
                <w:rFonts w:ascii="Arial" w:hAnsi="Arial" w:cs="Arial"/>
                <w:b/>
                <w:color w:val="000000"/>
                <w:sz w:val="22"/>
                <w:szCs w:val="22"/>
              </w:rPr>
              <w:t>фальт, км</w:t>
            </w:r>
          </w:p>
        </w:tc>
        <w:tc>
          <w:tcPr>
            <w:tcW w:w="380" w:type="pct"/>
            <w:vAlign w:val="center"/>
          </w:tcPr>
          <w:p w:rsidR="005C5F6C" w:rsidRPr="004179F4" w:rsidRDefault="005C5F6C" w:rsidP="008249D6">
            <w:pPr>
              <w:contextualSpacing/>
              <w:jc w:val="center"/>
              <w:rPr>
                <w:rFonts w:ascii="Arial" w:hAnsi="Arial" w:cs="Arial"/>
                <w:b/>
                <w:color w:val="000000"/>
                <w:sz w:val="22"/>
                <w:szCs w:val="22"/>
              </w:rPr>
            </w:pPr>
            <w:r w:rsidRPr="004179F4">
              <w:rPr>
                <w:rFonts w:ascii="Arial" w:hAnsi="Arial" w:cs="Arial"/>
                <w:b/>
                <w:color w:val="000000"/>
                <w:sz w:val="22"/>
                <w:szCs w:val="22"/>
              </w:rPr>
              <w:t>гр</w:t>
            </w:r>
            <w:r w:rsidRPr="004179F4">
              <w:rPr>
                <w:rFonts w:ascii="Arial" w:hAnsi="Arial" w:cs="Arial"/>
                <w:b/>
                <w:color w:val="000000"/>
                <w:sz w:val="22"/>
                <w:szCs w:val="22"/>
              </w:rPr>
              <w:t>а</w:t>
            </w:r>
            <w:r w:rsidRPr="004179F4">
              <w:rPr>
                <w:rFonts w:ascii="Arial" w:hAnsi="Arial" w:cs="Arial"/>
                <w:b/>
                <w:color w:val="000000"/>
                <w:sz w:val="22"/>
                <w:szCs w:val="22"/>
              </w:rPr>
              <w:t>вий, км</w:t>
            </w:r>
          </w:p>
        </w:tc>
        <w:tc>
          <w:tcPr>
            <w:tcW w:w="429" w:type="pct"/>
            <w:vAlign w:val="center"/>
          </w:tcPr>
          <w:p w:rsidR="005C5F6C" w:rsidRPr="004179F4" w:rsidRDefault="00A81646" w:rsidP="008249D6">
            <w:pPr>
              <w:contextualSpacing/>
              <w:jc w:val="center"/>
              <w:rPr>
                <w:rFonts w:ascii="Arial" w:hAnsi="Arial" w:cs="Arial"/>
                <w:b/>
                <w:color w:val="000000"/>
                <w:sz w:val="22"/>
                <w:szCs w:val="22"/>
              </w:rPr>
            </w:pPr>
            <w:r>
              <w:rPr>
                <w:rFonts w:ascii="Arial" w:hAnsi="Arial" w:cs="Arial"/>
                <w:b/>
                <w:color w:val="000000"/>
                <w:sz w:val="22"/>
                <w:szCs w:val="22"/>
              </w:rPr>
              <w:t>грунт</w:t>
            </w:r>
            <w:r w:rsidR="005C5F6C" w:rsidRPr="004179F4">
              <w:rPr>
                <w:rFonts w:ascii="Arial" w:hAnsi="Arial" w:cs="Arial"/>
                <w:b/>
                <w:color w:val="000000"/>
                <w:sz w:val="22"/>
                <w:szCs w:val="22"/>
              </w:rPr>
              <w:t>, км</w:t>
            </w:r>
          </w:p>
        </w:tc>
        <w:tc>
          <w:tcPr>
            <w:tcW w:w="426" w:type="pct"/>
            <w:vAlign w:val="center"/>
          </w:tcPr>
          <w:p w:rsidR="005C5F6C" w:rsidRPr="004179F4" w:rsidRDefault="005C5F6C" w:rsidP="008249D6">
            <w:pPr>
              <w:contextualSpacing/>
              <w:jc w:val="center"/>
              <w:rPr>
                <w:rFonts w:ascii="Arial" w:hAnsi="Arial" w:cs="Arial"/>
                <w:b/>
                <w:color w:val="000000"/>
                <w:sz w:val="22"/>
                <w:szCs w:val="22"/>
              </w:rPr>
            </w:pPr>
            <w:r w:rsidRPr="004179F4">
              <w:rPr>
                <w:rFonts w:ascii="Arial" w:hAnsi="Arial" w:cs="Arial"/>
                <w:b/>
                <w:color w:val="000000"/>
                <w:sz w:val="22"/>
                <w:szCs w:val="22"/>
              </w:rPr>
              <w:t>а</w:t>
            </w:r>
            <w:r w:rsidRPr="004179F4">
              <w:rPr>
                <w:rFonts w:ascii="Arial" w:hAnsi="Arial" w:cs="Arial"/>
                <w:b/>
                <w:color w:val="000000"/>
                <w:sz w:val="22"/>
                <w:szCs w:val="22"/>
              </w:rPr>
              <w:t>с</w:t>
            </w:r>
            <w:r w:rsidRPr="004179F4">
              <w:rPr>
                <w:rFonts w:ascii="Arial" w:hAnsi="Arial" w:cs="Arial"/>
                <w:b/>
                <w:color w:val="000000"/>
                <w:sz w:val="22"/>
                <w:szCs w:val="22"/>
              </w:rPr>
              <w:t>фальт, %</w:t>
            </w:r>
          </w:p>
        </w:tc>
        <w:tc>
          <w:tcPr>
            <w:tcW w:w="426" w:type="pct"/>
            <w:vAlign w:val="center"/>
          </w:tcPr>
          <w:p w:rsidR="005C5F6C" w:rsidRPr="004179F4" w:rsidRDefault="005C5F6C" w:rsidP="008249D6">
            <w:pPr>
              <w:contextualSpacing/>
              <w:jc w:val="center"/>
              <w:rPr>
                <w:rFonts w:ascii="Arial" w:hAnsi="Arial" w:cs="Arial"/>
                <w:b/>
                <w:color w:val="000000"/>
                <w:sz w:val="22"/>
                <w:szCs w:val="22"/>
              </w:rPr>
            </w:pPr>
            <w:r w:rsidRPr="004179F4">
              <w:rPr>
                <w:rFonts w:ascii="Arial" w:hAnsi="Arial" w:cs="Arial"/>
                <w:b/>
                <w:color w:val="000000"/>
                <w:sz w:val="22"/>
                <w:szCs w:val="22"/>
              </w:rPr>
              <w:t>гравий, %</w:t>
            </w:r>
          </w:p>
        </w:tc>
        <w:tc>
          <w:tcPr>
            <w:tcW w:w="432" w:type="pct"/>
            <w:vAlign w:val="center"/>
          </w:tcPr>
          <w:p w:rsidR="005C5F6C" w:rsidRPr="004179F4" w:rsidRDefault="00A81646" w:rsidP="008249D6">
            <w:pPr>
              <w:contextualSpacing/>
              <w:jc w:val="center"/>
              <w:rPr>
                <w:rFonts w:ascii="Arial" w:hAnsi="Arial" w:cs="Arial"/>
                <w:b/>
                <w:color w:val="000000"/>
                <w:sz w:val="22"/>
                <w:szCs w:val="22"/>
              </w:rPr>
            </w:pPr>
            <w:r>
              <w:rPr>
                <w:rFonts w:ascii="Arial" w:hAnsi="Arial" w:cs="Arial"/>
                <w:b/>
                <w:color w:val="000000"/>
                <w:sz w:val="22"/>
                <w:szCs w:val="22"/>
              </w:rPr>
              <w:t>грунт</w:t>
            </w:r>
            <w:r w:rsidR="005C5F6C" w:rsidRPr="004179F4">
              <w:rPr>
                <w:rFonts w:ascii="Arial" w:hAnsi="Arial" w:cs="Arial"/>
                <w:b/>
                <w:color w:val="000000"/>
                <w:sz w:val="22"/>
                <w:szCs w:val="22"/>
              </w:rPr>
              <w:t>, %</w:t>
            </w:r>
          </w:p>
        </w:tc>
        <w:tc>
          <w:tcPr>
            <w:tcW w:w="481" w:type="pct"/>
            <w:vAlign w:val="center"/>
          </w:tcPr>
          <w:p w:rsidR="005C5F6C" w:rsidRPr="004179F4" w:rsidRDefault="005C5F6C" w:rsidP="008249D6">
            <w:pPr>
              <w:contextualSpacing/>
              <w:jc w:val="center"/>
              <w:rPr>
                <w:rFonts w:ascii="Arial" w:hAnsi="Arial" w:cs="Arial"/>
                <w:b/>
                <w:color w:val="000000"/>
                <w:sz w:val="22"/>
                <w:szCs w:val="22"/>
              </w:rPr>
            </w:pPr>
            <w:r w:rsidRPr="004179F4">
              <w:rPr>
                <w:rFonts w:ascii="Arial" w:hAnsi="Arial" w:cs="Arial"/>
                <w:b/>
                <w:color w:val="000000"/>
                <w:sz w:val="22"/>
                <w:szCs w:val="22"/>
              </w:rPr>
              <w:t>сезонно</w:t>
            </w:r>
          </w:p>
        </w:tc>
        <w:tc>
          <w:tcPr>
            <w:tcW w:w="486" w:type="pct"/>
            <w:vAlign w:val="center"/>
          </w:tcPr>
          <w:p w:rsidR="005C5F6C" w:rsidRPr="004179F4" w:rsidRDefault="005C5F6C" w:rsidP="008249D6">
            <w:pPr>
              <w:contextualSpacing/>
              <w:jc w:val="center"/>
              <w:rPr>
                <w:rFonts w:ascii="Arial" w:hAnsi="Arial" w:cs="Arial"/>
                <w:b/>
                <w:color w:val="000000"/>
                <w:sz w:val="22"/>
                <w:szCs w:val="22"/>
              </w:rPr>
            </w:pPr>
            <w:r w:rsidRPr="004179F4">
              <w:rPr>
                <w:rFonts w:ascii="Arial" w:hAnsi="Arial" w:cs="Arial"/>
                <w:b/>
                <w:color w:val="000000"/>
                <w:sz w:val="22"/>
                <w:szCs w:val="22"/>
              </w:rPr>
              <w:t>кругло-годично</w:t>
            </w:r>
          </w:p>
        </w:tc>
      </w:tr>
      <w:tr w:rsidR="005C5F6C" w:rsidRPr="004179F4" w:rsidTr="00E8776E">
        <w:trPr>
          <w:cantSplit/>
          <w:trHeight w:val="20"/>
          <w:jc w:val="center"/>
        </w:trPr>
        <w:tc>
          <w:tcPr>
            <w:tcW w:w="214" w:type="pct"/>
            <w:vAlign w:val="center"/>
          </w:tcPr>
          <w:p w:rsidR="005C5F6C" w:rsidRPr="004179F4" w:rsidRDefault="005C5F6C"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w:t>
            </w:r>
          </w:p>
        </w:tc>
        <w:tc>
          <w:tcPr>
            <w:tcW w:w="786" w:type="pct"/>
            <w:vAlign w:val="center"/>
          </w:tcPr>
          <w:p w:rsidR="005C5F6C" w:rsidRPr="004179F4" w:rsidRDefault="005C5F6C" w:rsidP="008249D6">
            <w:pPr>
              <w:spacing w:before="70" w:after="60"/>
              <w:ind w:firstLine="150"/>
              <w:rPr>
                <w:rFonts w:ascii="Arial" w:hAnsi="Arial" w:cs="Arial"/>
                <w:color w:val="000000"/>
                <w:sz w:val="22"/>
                <w:szCs w:val="22"/>
              </w:rPr>
            </w:pPr>
            <w:r>
              <w:rPr>
                <w:rFonts w:ascii="Arial" w:hAnsi="Arial" w:cs="Arial"/>
                <w:color w:val="000000"/>
                <w:sz w:val="22"/>
                <w:szCs w:val="22"/>
              </w:rPr>
              <w:t>д. Рудниково</w:t>
            </w:r>
          </w:p>
        </w:tc>
        <w:tc>
          <w:tcPr>
            <w:tcW w:w="526" w:type="pct"/>
            <w:vAlign w:val="center"/>
          </w:tcPr>
          <w:p w:rsidR="005C5F6C" w:rsidRPr="004179F4" w:rsidRDefault="005C5F6C" w:rsidP="008249D6">
            <w:pPr>
              <w:jc w:val="center"/>
              <w:rPr>
                <w:rFonts w:ascii="Arial" w:hAnsi="Arial" w:cs="Arial"/>
                <w:bCs/>
                <w:color w:val="000000"/>
                <w:sz w:val="22"/>
                <w:szCs w:val="22"/>
              </w:rPr>
            </w:pPr>
            <w:r>
              <w:rPr>
                <w:rFonts w:ascii="Arial" w:hAnsi="Arial" w:cs="Arial"/>
                <w:bCs/>
                <w:color w:val="000000"/>
                <w:sz w:val="22"/>
                <w:szCs w:val="22"/>
              </w:rPr>
              <w:t>35 (до г. Торжок</w:t>
            </w:r>
            <w:r w:rsidRPr="004179F4">
              <w:rPr>
                <w:rFonts w:ascii="Arial" w:hAnsi="Arial" w:cs="Arial"/>
                <w:bCs/>
                <w:color w:val="000000"/>
                <w:sz w:val="22"/>
                <w:szCs w:val="22"/>
              </w:rPr>
              <w:t>)</w:t>
            </w:r>
          </w:p>
        </w:tc>
        <w:tc>
          <w:tcPr>
            <w:tcW w:w="414" w:type="pct"/>
            <w:vAlign w:val="center"/>
          </w:tcPr>
          <w:p w:rsidR="005C5F6C" w:rsidRPr="004179F4" w:rsidRDefault="005C5F6C" w:rsidP="008249D6">
            <w:pPr>
              <w:jc w:val="center"/>
              <w:rPr>
                <w:rFonts w:ascii="Arial" w:hAnsi="Arial" w:cs="Arial"/>
                <w:bCs/>
                <w:color w:val="000000"/>
                <w:sz w:val="22"/>
                <w:szCs w:val="22"/>
              </w:rPr>
            </w:pPr>
            <w:r>
              <w:rPr>
                <w:rFonts w:ascii="Arial" w:hAnsi="Arial" w:cs="Arial"/>
                <w:bCs/>
                <w:color w:val="000000"/>
                <w:sz w:val="22"/>
                <w:szCs w:val="22"/>
              </w:rPr>
              <w:t>35</w:t>
            </w:r>
          </w:p>
        </w:tc>
        <w:tc>
          <w:tcPr>
            <w:tcW w:w="380"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9"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6"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t>10</w:t>
            </w:r>
            <w:r w:rsidR="0056089F">
              <w:rPr>
                <w:rFonts w:ascii="Arial" w:hAnsi="Arial" w:cs="Arial"/>
                <w:bCs/>
                <w:color w:val="000000"/>
                <w:sz w:val="22"/>
                <w:szCs w:val="22"/>
              </w:rPr>
              <w:t>0</w:t>
            </w:r>
          </w:p>
        </w:tc>
        <w:tc>
          <w:tcPr>
            <w:tcW w:w="426" w:type="pct"/>
            <w:vAlign w:val="center"/>
          </w:tcPr>
          <w:p w:rsidR="005C5F6C" w:rsidRPr="004179F4" w:rsidRDefault="0056089F"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32"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1"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5C5F6C" w:rsidRPr="004179F4" w:rsidTr="00E8776E">
        <w:trPr>
          <w:cantSplit/>
          <w:trHeight w:val="20"/>
          <w:jc w:val="center"/>
        </w:trPr>
        <w:tc>
          <w:tcPr>
            <w:tcW w:w="214" w:type="pct"/>
            <w:vAlign w:val="center"/>
          </w:tcPr>
          <w:p w:rsidR="005C5F6C" w:rsidRPr="004179F4" w:rsidRDefault="005C5F6C"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2</w:t>
            </w:r>
          </w:p>
        </w:tc>
        <w:tc>
          <w:tcPr>
            <w:tcW w:w="786" w:type="pct"/>
            <w:vAlign w:val="center"/>
          </w:tcPr>
          <w:p w:rsidR="005C5F6C" w:rsidRPr="004179F4" w:rsidRDefault="005C5F6C"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Б</w:t>
            </w:r>
            <w:r>
              <w:rPr>
                <w:rFonts w:ascii="Arial" w:hAnsi="Arial" w:cs="Arial"/>
                <w:color w:val="000000"/>
                <w:sz w:val="22"/>
                <w:szCs w:val="22"/>
              </w:rPr>
              <w:t>ели</w:t>
            </w:r>
          </w:p>
        </w:tc>
        <w:tc>
          <w:tcPr>
            <w:tcW w:w="526" w:type="pct"/>
            <w:vAlign w:val="center"/>
          </w:tcPr>
          <w:p w:rsidR="005C5F6C" w:rsidRPr="004179F4" w:rsidRDefault="00A81646" w:rsidP="008249D6">
            <w:pPr>
              <w:jc w:val="center"/>
              <w:rPr>
                <w:rFonts w:ascii="Arial" w:hAnsi="Arial" w:cs="Arial"/>
                <w:bCs/>
                <w:color w:val="000000"/>
                <w:sz w:val="22"/>
                <w:szCs w:val="22"/>
              </w:rPr>
            </w:pPr>
            <w:r>
              <w:rPr>
                <w:rFonts w:ascii="Arial" w:hAnsi="Arial" w:cs="Arial"/>
                <w:bCs/>
                <w:color w:val="000000"/>
                <w:sz w:val="22"/>
                <w:szCs w:val="22"/>
              </w:rPr>
              <w:t>4,5</w:t>
            </w:r>
          </w:p>
        </w:tc>
        <w:tc>
          <w:tcPr>
            <w:tcW w:w="414" w:type="pct"/>
            <w:vAlign w:val="center"/>
          </w:tcPr>
          <w:p w:rsidR="005C5F6C" w:rsidRPr="004179F4" w:rsidRDefault="00A81646" w:rsidP="008249D6">
            <w:pPr>
              <w:jc w:val="center"/>
              <w:rPr>
                <w:rFonts w:ascii="Arial" w:hAnsi="Arial" w:cs="Arial"/>
                <w:bCs/>
                <w:color w:val="000000"/>
                <w:sz w:val="22"/>
                <w:szCs w:val="22"/>
              </w:rPr>
            </w:pPr>
            <w:r>
              <w:rPr>
                <w:rFonts w:ascii="Arial" w:hAnsi="Arial" w:cs="Arial"/>
                <w:bCs/>
                <w:color w:val="000000"/>
                <w:sz w:val="22"/>
                <w:szCs w:val="22"/>
              </w:rPr>
              <w:t>4,5</w:t>
            </w:r>
          </w:p>
        </w:tc>
        <w:tc>
          <w:tcPr>
            <w:tcW w:w="380"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9" w:type="pct"/>
            <w:vAlign w:val="center"/>
          </w:tcPr>
          <w:p w:rsidR="005C5F6C" w:rsidRPr="004179F4" w:rsidRDefault="00A81646" w:rsidP="008249D6">
            <w:pPr>
              <w:jc w:val="center"/>
              <w:rPr>
                <w:rFonts w:ascii="Arial" w:hAnsi="Arial" w:cs="Arial"/>
                <w:bCs/>
                <w:color w:val="000000"/>
                <w:sz w:val="22"/>
                <w:szCs w:val="22"/>
              </w:rPr>
            </w:pPr>
            <w:r>
              <w:rPr>
                <w:rFonts w:ascii="Arial" w:hAnsi="Arial" w:cs="Arial"/>
                <w:bCs/>
                <w:color w:val="000000"/>
                <w:sz w:val="22"/>
                <w:szCs w:val="22"/>
              </w:rPr>
              <w:t xml:space="preserve">- </w:t>
            </w:r>
          </w:p>
        </w:tc>
        <w:tc>
          <w:tcPr>
            <w:tcW w:w="426" w:type="pct"/>
            <w:vAlign w:val="center"/>
          </w:tcPr>
          <w:p w:rsidR="005C5F6C" w:rsidRPr="004179F4" w:rsidRDefault="0056089F" w:rsidP="008249D6">
            <w:pPr>
              <w:jc w:val="center"/>
              <w:rPr>
                <w:rFonts w:ascii="Arial" w:hAnsi="Arial" w:cs="Arial"/>
                <w:color w:val="000000"/>
                <w:sz w:val="22"/>
                <w:szCs w:val="22"/>
              </w:rPr>
            </w:pPr>
            <w:r>
              <w:rPr>
                <w:rFonts w:ascii="Arial" w:hAnsi="Arial" w:cs="Arial"/>
                <w:bCs/>
                <w:color w:val="000000"/>
                <w:sz w:val="22"/>
                <w:szCs w:val="22"/>
              </w:rPr>
              <w:t>100</w:t>
            </w:r>
          </w:p>
        </w:tc>
        <w:tc>
          <w:tcPr>
            <w:tcW w:w="426"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32" w:type="pct"/>
            <w:vAlign w:val="center"/>
          </w:tcPr>
          <w:p w:rsidR="005C5F6C" w:rsidRPr="004179F4" w:rsidRDefault="0056089F"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1"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5C5F6C" w:rsidRPr="004179F4" w:rsidTr="00E8776E">
        <w:trPr>
          <w:cantSplit/>
          <w:trHeight w:val="20"/>
          <w:jc w:val="center"/>
        </w:trPr>
        <w:tc>
          <w:tcPr>
            <w:tcW w:w="214" w:type="pct"/>
            <w:vAlign w:val="center"/>
          </w:tcPr>
          <w:p w:rsidR="005C5F6C" w:rsidRPr="004179F4" w:rsidRDefault="005C5F6C"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3</w:t>
            </w:r>
          </w:p>
        </w:tc>
        <w:tc>
          <w:tcPr>
            <w:tcW w:w="786" w:type="pct"/>
            <w:vAlign w:val="center"/>
          </w:tcPr>
          <w:p w:rsidR="005C5F6C" w:rsidRPr="004179F4" w:rsidRDefault="005C5F6C"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Бородино</w:t>
            </w:r>
          </w:p>
        </w:tc>
        <w:tc>
          <w:tcPr>
            <w:tcW w:w="526" w:type="pct"/>
            <w:vAlign w:val="center"/>
          </w:tcPr>
          <w:p w:rsidR="005C5F6C" w:rsidRPr="004179F4" w:rsidRDefault="00F43DEE" w:rsidP="008249D6">
            <w:pPr>
              <w:jc w:val="center"/>
              <w:rPr>
                <w:rFonts w:ascii="Arial" w:hAnsi="Arial" w:cs="Arial"/>
                <w:bCs/>
                <w:color w:val="000000"/>
                <w:sz w:val="22"/>
                <w:szCs w:val="22"/>
              </w:rPr>
            </w:pPr>
            <w:r>
              <w:rPr>
                <w:rFonts w:ascii="Arial" w:hAnsi="Arial" w:cs="Arial"/>
                <w:bCs/>
                <w:color w:val="000000"/>
                <w:sz w:val="22"/>
                <w:szCs w:val="22"/>
              </w:rPr>
              <w:t>8,0</w:t>
            </w:r>
          </w:p>
        </w:tc>
        <w:tc>
          <w:tcPr>
            <w:tcW w:w="414" w:type="pct"/>
            <w:vAlign w:val="center"/>
          </w:tcPr>
          <w:p w:rsidR="005C5F6C" w:rsidRPr="004179F4" w:rsidRDefault="005C5F6C" w:rsidP="008249D6">
            <w:pPr>
              <w:jc w:val="center"/>
              <w:rPr>
                <w:rFonts w:ascii="Arial" w:hAnsi="Arial" w:cs="Arial"/>
                <w:bCs/>
                <w:color w:val="000000"/>
                <w:sz w:val="22"/>
                <w:szCs w:val="22"/>
              </w:rPr>
            </w:pPr>
          </w:p>
        </w:tc>
        <w:tc>
          <w:tcPr>
            <w:tcW w:w="380"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9"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5C5F6C" w:rsidRPr="004179F4" w:rsidRDefault="005C5F6C" w:rsidP="008249D6">
            <w:pPr>
              <w:jc w:val="center"/>
              <w:rPr>
                <w:rFonts w:ascii="Arial" w:hAnsi="Arial" w:cs="Arial"/>
                <w:bCs/>
                <w:color w:val="000000"/>
                <w:sz w:val="22"/>
                <w:szCs w:val="22"/>
              </w:rPr>
            </w:pPr>
          </w:p>
        </w:tc>
        <w:tc>
          <w:tcPr>
            <w:tcW w:w="432"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1" w:type="pct"/>
            <w:vAlign w:val="center"/>
          </w:tcPr>
          <w:p w:rsidR="005C5F6C" w:rsidRPr="004179F4" w:rsidRDefault="005C5F6C"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5C5F6C" w:rsidRPr="004179F4" w:rsidRDefault="005C5F6C"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65745E" w:rsidP="009D2360">
            <w:pPr>
              <w:jc w:val="center"/>
              <w:rPr>
                <w:rFonts w:ascii="Arial" w:hAnsi="Arial" w:cs="Arial"/>
                <w:bCs/>
                <w:color w:val="000000"/>
                <w:sz w:val="22"/>
                <w:szCs w:val="22"/>
              </w:rPr>
            </w:pPr>
            <w:r>
              <w:rPr>
                <w:rFonts w:ascii="Arial" w:hAnsi="Arial" w:cs="Arial"/>
                <w:bCs/>
                <w:color w:val="000000"/>
                <w:sz w:val="22"/>
                <w:szCs w:val="22"/>
              </w:rPr>
              <w:t>4</w:t>
            </w:r>
          </w:p>
        </w:tc>
        <w:tc>
          <w:tcPr>
            <w:tcW w:w="786" w:type="pct"/>
            <w:vAlign w:val="center"/>
          </w:tcPr>
          <w:p w:rsidR="002942AD" w:rsidRPr="004179F4" w:rsidRDefault="0065745E" w:rsidP="009D2360">
            <w:pPr>
              <w:jc w:val="center"/>
              <w:rPr>
                <w:rFonts w:ascii="Arial" w:hAnsi="Arial" w:cs="Arial"/>
                <w:color w:val="000000"/>
                <w:sz w:val="22"/>
                <w:szCs w:val="22"/>
              </w:rPr>
            </w:pPr>
            <w:r>
              <w:rPr>
                <w:rFonts w:ascii="Arial" w:hAnsi="Arial" w:cs="Arial"/>
                <w:bCs/>
                <w:color w:val="000000"/>
                <w:sz w:val="22"/>
                <w:szCs w:val="22"/>
              </w:rPr>
              <w:t>д.Волосово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3,5</w:t>
            </w:r>
          </w:p>
        </w:tc>
        <w:tc>
          <w:tcPr>
            <w:tcW w:w="414"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3,5</w:t>
            </w:r>
          </w:p>
        </w:tc>
        <w:tc>
          <w:tcPr>
            <w:tcW w:w="380" w:type="pct"/>
            <w:vAlign w:val="center"/>
          </w:tcPr>
          <w:p w:rsidR="002942AD" w:rsidRPr="004179F4" w:rsidRDefault="00B6491B" w:rsidP="008249D6">
            <w:pPr>
              <w:jc w:val="center"/>
              <w:rPr>
                <w:rFonts w:ascii="Arial" w:hAnsi="Arial" w:cs="Arial"/>
                <w:bCs/>
                <w:color w:val="000000"/>
                <w:sz w:val="22"/>
                <w:szCs w:val="22"/>
              </w:rPr>
            </w:pPr>
            <w:r>
              <w:rPr>
                <w:rFonts w:ascii="Arial" w:hAnsi="Arial" w:cs="Arial"/>
                <w:bCs/>
                <w:color w:val="000000"/>
                <w:sz w:val="22"/>
                <w:szCs w:val="22"/>
              </w:rPr>
              <w:t>-</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B6491B" w:rsidP="008249D6">
            <w:pPr>
              <w:jc w:val="center"/>
              <w:rPr>
                <w:rFonts w:ascii="Arial" w:hAnsi="Arial" w:cs="Arial"/>
                <w:color w:val="000000"/>
                <w:sz w:val="22"/>
                <w:szCs w:val="22"/>
              </w:rPr>
            </w:pPr>
            <w:r>
              <w:rPr>
                <w:rFonts w:ascii="Arial" w:hAnsi="Arial" w:cs="Arial"/>
                <w:bCs/>
                <w:color w:val="000000"/>
                <w:sz w:val="22"/>
                <w:szCs w:val="22"/>
              </w:rPr>
              <w:t>100</w:t>
            </w:r>
          </w:p>
        </w:tc>
        <w:tc>
          <w:tcPr>
            <w:tcW w:w="426" w:type="pct"/>
            <w:vAlign w:val="center"/>
          </w:tcPr>
          <w:p w:rsidR="002942AD" w:rsidRPr="004179F4" w:rsidRDefault="002942AD" w:rsidP="008249D6">
            <w:pPr>
              <w:jc w:val="center"/>
              <w:rPr>
                <w:rFonts w:ascii="Arial" w:hAnsi="Arial" w:cs="Arial"/>
                <w:bCs/>
                <w:color w:val="000000"/>
                <w:sz w:val="22"/>
                <w:szCs w:val="22"/>
              </w:rPr>
            </w:pPr>
          </w:p>
        </w:tc>
        <w:tc>
          <w:tcPr>
            <w:tcW w:w="432" w:type="pct"/>
            <w:vAlign w:val="center"/>
          </w:tcPr>
          <w:p w:rsidR="002942AD" w:rsidRPr="004179F4" w:rsidRDefault="002942AD" w:rsidP="008249D6">
            <w:pPr>
              <w:jc w:val="center"/>
              <w:rPr>
                <w:rFonts w:ascii="Arial" w:hAnsi="Arial" w:cs="Arial"/>
                <w:color w:val="000000"/>
                <w:sz w:val="22"/>
                <w:szCs w:val="22"/>
              </w:rPr>
            </w:pP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5</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 Глинки</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2,2</w:t>
            </w:r>
          </w:p>
        </w:tc>
        <w:tc>
          <w:tcPr>
            <w:tcW w:w="414"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w:t>
            </w:r>
          </w:p>
        </w:tc>
        <w:tc>
          <w:tcPr>
            <w:tcW w:w="380" w:type="pct"/>
            <w:vAlign w:val="center"/>
          </w:tcPr>
          <w:p w:rsidR="002942AD" w:rsidRPr="004179F4" w:rsidRDefault="00B6491B" w:rsidP="008249D6">
            <w:pPr>
              <w:jc w:val="center"/>
              <w:rPr>
                <w:rFonts w:ascii="Arial" w:hAnsi="Arial" w:cs="Arial"/>
                <w:bCs/>
                <w:color w:val="000000"/>
                <w:sz w:val="22"/>
                <w:szCs w:val="22"/>
              </w:rPr>
            </w:pPr>
            <w:r>
              <w:rPr>
                <w:rFonts w:ascii="Arial" w:hAnsi="Arial" w:cs="Arial"/>
                <w:bCs/>
                <w:color w:val="000000"/>
                <w:sz w:val="22"/>
                <w:szCs w:val="22"/>
              </w:rPr>
              <w:t>2,2</w:t>
            </w:r>
          </w:p>
        </w:tc>
        <w:tc>
          <w:tcPr>
            <w:tcW w:w="429" w:type="pct"/>
            <w:vAlign w:val="center"/>
          </w:tcPr>
          <w:p w:rsidR="002942AD" w:rsidRPr="004179F4" w:rsidRDefault="00B6491B" w:rsidP="008249D6">
            <w:pPr>
              <w:jc w:val="center"/>
              <w:rPr>
                <w:rFonts w:ascii="Arial" w:hAnsi="Arial" w:cs="Arial"/>
                <w:color w:val="000000"/>
                <w:sz w:val="22"/>
                <w:szCs w:val="22"/>
              </w:rPr>
            </w:pPr>
            <w:r>
              <w:rPr>
                <w:rFonts w:ascii="Arial" w:hAnsi="Arial" w:cs="Arial"/>
                <w:color w:val="000000"/>
                <w:sz w:val="22"/>
                <w:szCs w:val="22"/>
              </w:rPr>
              <w:t>-</w:t>
            </w:r>
          </w:p>
        </w:tc>
        <w:tc>
          <w:tcPr>
            <w:tcW w:w="426" w:type="pct"/>
            <w:vAlign w:val="center"/>
          </w:tcPr>
          <w:p w:rsidR="002942AD" w:rsidRPr="004179F4" w:rsidRDefault="00B6491B"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B6491B" w:rsidP="008249D6">
            <w:pPr>
              <w:jc w:val="center"/>
              <w:rPr>
                <w:rFonts w:ascii="Arial" w:hAnsi="Arial" w:cs="Arial"/>
                <w:color w:val="000000"/>
                <w:sz w:val="22"/>
                <w:szCs w:val="22"/>
              </w:rPr>
            </w:pPr>
            <w:r w:rsidRPr="004179F4">
              <w:rPr>
                <w:rFonts w:ascii="Arial" w:hAnsi="Arial" w:cs="Arial"/>
                <w:bCs/>
                <w:color w:val="000000"/>
                <w:sz w:val="22"/>
                <w:szCs w:val="22"/>
              </w:rPr>
              <w:t>100</w:t>
            </w:r>
          </w:p>
        </w:tc>
        <w:tc>
          <w:tcPr>
            <w:tcW w:w="432"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6</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 Горощин</w:t>
            </w:r>
            <w:r w:rsidRPr="004179F4">
              <w:rPr>
                <w:rFonts w:ascii="Arial" w:hAnsi="Arial" w:cs="Arial"/>
                <w:color w:val="000000"/>
                <w:sz w:val="22"/>
                <w:szCs w:val="22"/>
              </w:rPr>
              <w:t>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8,0</w:t>
            </w:r>
          </w:p>
        </w:tc>
        <w:tc>
          <w:tcPr>
            <w:tcW w:w="414" w:type="pct"/>
            <w:vAlign w:val="center"/>
          </w:tcPr>
          <w:p w:rsidR="002942AD" w:rsidRPr="004179F4" w:rsidRDefault="002942AD" w:rsidP="008249D6">
            <w:pPr>
              <w:jc w:val="center"/>
              <w:rPr>
                <w:rFonts w:ascii="Arial" w:hAnsi="Arial" w:cs="Arial"/>
                <w:color w:val="000000"/>
                <w:sz w:val="22"/>
                <w:szCs w:val="22"/>
              </w:rPr>
            </w:pPr>
          </w:p>
        </w:tc>
        <w:tc>
          <w:tcPr>
            <w:tcW w:w="380" w:type="pct"/>
            <w:vAlign w:val="center"/>
          </w:tcPr>
          <w:p w:rsidR="002942AD" w:rsidRPr="004179F4" w:rsidRDefault="00B6491B" w:rsidP="008249D6">
            <w:pPr>
              <w:jc w:val="center"/>
              <w:rPr>
                <w:rFonts w:ascii="Arial" w:hAnsi="Arial" w:cs="Arial"/>
                <w:bCs/>
                <w:color w:val="000000"/>
                <w:sz w:val="22"/>
                <w:szCs w:val="22"/>
              </w:rPr>
            </w:pPr>
            <w:r>
              <w:rPr>
                <w:rFonts w:ascii="Arial" w:hAnsi="Arial" w:cs="Arial"/>
                <w:bCs/>
                <w:color w:val="000000"/>
                <w:sz w:val="22"/>
                <w:szCs w:val="22"/>
              </w:rPr>
              <w:t>5,8</w:t>
            </w:r>
          </w:p>
        </w:tc>
        <w:tc>
          <w:tcPr>
            <w:tcW w:w="429" w:type="pct"/>
            <w:vAlign w:val="center"/>
          </w:tcPr>
          <w:p w:rsidR="002942AD" w:rsidRPr="004179F4" w:rsidRDefault="00B6491B" w:rsidP="008249D6">
            <w:pPr>
              <w:jc w:val="center"/>
              <w:rPr>
                <w:rFonts w:ascii="Arial" w:hAnsi="Arial" w:cs="Arial"/>
                <w:color w:val="000000"/>
                <w:sz w:val="22"/>
                <w:szCs w:val="22"/>
              </w:rPr>
            </w:pPr>
            <w:r>
              <w:rPr>
                <w:rFonts w:ascii="Arial" w:hAnsi="Arial" w:cs="Arial"/>
                <w:bCs/>
                <w:color w:val="000000"/>
                <w:sz w:val="22"/>
                <w:szCs w:val="22"/>
              </w:rPr>
              <w:t>2,2</w:t>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7</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Козлово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1,5</w:t>
            </w:r>
          </w:p>
        </w:tc>
        <w:tc>
          <w:tcPr>
            <w:tcW w:w="414" w:type="pct"/>
            <w:vAlign w:val="center"/>
          </w:tcPr>
          <w:p w:rsidR="002942AD" w:rsidRPr="004179F4" w:rsidRDefault="002942AD" w:rsidP="008249D6">
            <w:pPr>
              <w:jc w:val="center"/>
              <w:rPr>
                <w:rFonts w:ascii="Arial" w:hAnsi="Arial" w:cs="Arial"/>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tcPr>
          <w:p w:rsidR="002942AD" w:rsidRDefault="002942AD" w:rsidP="0056089F">
            <w:pPr>
              <w:jc w:val="center"/>
            </w:pPr>
            <w:r w:rsidRPr="005C6F4B">
              <w:rPr>
                <w:rFonts w:ascii="Arial" w:hAnsi="Arial" w:cs="Arial"/>
                <w:bCs/>
                <w:color w:val="000000"/>
                <w:sz w:val="22"/>
                <w:szCs w:val="22"/>
              </w:rPr>
              <w:sym w:font="Symbol" w:char="F02D"/>
            </w:r>
          </w:p>
        </w:tc>
        <w:tc>
          <w:tcPr>
            <w:tcW w:w="486" w:type="pct"/>
          </w:tcPr>
          <w:p w:rsidR="002942AD" w:rsidRDefault="002942AD" w:rsidP="0056089F">
            <w:pPr>
              <w:jc w:val="center"/>
            </w:pPr>
            <w:r w:rsidRPr="00A77D83">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8</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 Костко</w:t>
            </w:r>
            <w:r w:rsidRPr="004179F4">
              <w:rPr>
                <w:rFonts w:ascii="Arial" w:hAnsi="Arial" w:cs="Arial"/>
                <w:color w:val="000000"/>
                <w:sz w:val="22"/>
                <w:szCs w:val="22"/>
              </w:rPr>
              <w:t>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2,7</w:t>
            </w:r>
          </w:p>
        </w:tc>
        <w:tc>
          <w:tcPr>
            <w:tcW w:w="414" w:type="pct"/>
            <w:vAlign w:val="center"/>
          </w:tcPr>
          <w:p w:rsidR="002942AD" w:rsidRPr="004179F4" w:rsidRDefault="00B6491B" w:rsidP="008249D6">
            <w:pPr>
              <w:jc w:val="center"/>
              <w:rPr>
                <w:rFonts w:ascii="Arial" w:hAnsi="Arial" w:cs="Arial"/>
                <w:bCs/>
                <w:color w:val="000000"/>
                <w:sz w:val="22"/>
                <w:szCs w:val="22"/>
              </w:rPr>
            </w:pPr>
            <w:r>
              <w:rPr>
                <w:rFonts w:ascii="Arial" w:hAnsi="Arial" w:cs="Arial"/>
                <w:bCs/>
                <w:color w:val="000000"/>
                <w:sz w:val="22"/>
                <w:szCs w:val="22"/>
              </w:rPr>
              <w:t>-</w:t>
            </w:r>
          </w:p>
        </w:tc>
        <w:tc>
          <w:tcPr>
            <w:tcW w:w="380" w:type="pct"/>
            <w:vAlign w:val="center"/>
          </w:tcPr>
          <w:p w:rsidR="002942AD" w:rsidRPr="004179F4" w:rsidRDefault="00B6491B" w:rsidP="008249D6">
            <w:pPr>
              <w:jc w:val="center"/>
              <w:rPr>
                <w:rFonts w:ascii="Arial" w:hAnsi="Arial" w:cs="Arial"/>
                <w:bCs/>
                <w:color w:val="000000"/>
                <w:sz w:val="22"/>
                <w:szCs w:val="22"/>
              </w:rPr>
            </w:pPr>
            <w:r>
              <w:rPr>
                <w:rFonts w:ascii="Arial" w:hAnsi="Arial" w:cs="Arial"/>
                <w:bCs/>
                <w:color w:val="000000"/>
                <w:sz w:val="22"/>
                <w:szCs w:val="22"/>
              </w:rPr>
              <w:t>2,7</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B6491B" w:rsidP="008249D6">
            <w:pPr>
              <w:jc w:val="center"/>
              <w:rPr>
                <w:rFonts w:ascii="Arial" w:hAnsi="Arial" w:cs="Arial"/>
                <w:color w:val="000000"/>
                <w:sz w:val="22"/>
                <w:szCs w:val="22"/>
              </w:rPr>
            </w:pPr>
            <w:r>
              <w:rPr>
                <w:rFonts w:ascii="Arial" w:hAnsi="Arial" w:cs="Arial"/>
                <w:bCs/>
                <w:color w:val="000000"/>
                <w:sz w:val="22"/>
                <w:szCs w:val="22"/>
              </w:rPr>
              <w:t>100</w:t>
            </w:r>
          </w:p>
        </w:tc>
        <w:tc>
          <w:tcPr>
            <w:tcW w:w="432" w:type="pct"/>
            <w:vAlign w:val="center"/>
          </w:tcPr>
          <w:p w:rsidR="002942AD" w:rsidRPr="004179F4" w:rsidRDefault="00B6491B" w:rsidP="008249D6">
            <w:pPr>
              <w:jc w:val="center"/>
              <w:rPr>
                <w:rFonts w:ascii="Arial" w:hAnsi="Arial" w:cs="Arial"/>
                <w:bCs/>
                <w:color w:val="000000"/>
                <w:sz w:val="22"/>
                <w:szCs w:val="22"/>
              </w:rPr>
            </w:pPr>
            <w:r>
              <w:rPr>
                <w:rFonts w:ascii="Arial" w:hAnsi="Arial" w:cs="Arial"/>
                <w:bCs/>
                <w:color w:val="000000"/>
                <w:sz w:val="22"/>
                <w:szCs w:val="22"/>
              </w:rPr>
              <w:t>-</w:t>
            </w:r>
          </w:p>
        </w:tc>
        <w:tc>
          <w:tcPr>
            <w:tcW w:w="481" w:type="pct"/>
          </w:tcPr>
          <w:p w:rsidR="002942AD" w:rsidRDefault="002942AD" w:rsidP="0056089F">
            <w:pPr>
              <w:jc w:val="center"/>
            </w:pPr>
            <w:r w:rsidRPr="005C6F4B">
              <w:rPr>
                <w:rFonts w:ascii="Arial" w:hAnsi="Arial" w:cs="Arial"/>
                <w:bCs/>
                <w:color w:val="000000"/>
                <w:sz w:val="22"/>
                <w:szCs w:val="22"/>
              </w:rPr>
              <w:sym w:font="Symbol" w:char="F02D"/>
            </w:r>
          </w:p>
        </w:tc>
        <w:tc>
          <w:tcPr>
            <w:tcW w:w="486" w:type="pct"/>
          </w:tcPr>
          <w:p w:rsidR="002942AD" w:rsidRDefault="002942AD" w:rsidP="0056089F">
            <w:pPr>
              <w:jc w:val="center"/>
            </w:pPr>
            <w:r w:rsidRPr="00A77D83">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9</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с. Красное</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7,0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32"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10</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 Кузов</w:t>
            </w:r>
            <w:r w:rsidRPr="004179F4">
              <w:rPr>
                <w:rFonts w:ascii="Arial" w:hAnsi="Arial" w:cs="Arial"/>
                <w:color w:val="000000"/>
                <w:sz w:val="22"/>
                <w:szCs w:val="22"/>
              </w:rPr>
              <w:t>ково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7,0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4</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11</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Малое Святцо</w:t>
            </w:r>
            <w:r w:rsidRPr="004179F4">
              <w:rPr>
                <w:rFonts w:ascii="Arial" w:hAnsi="Arial" w:cs="Arial"/>
                <w:color w:val="000000"/>
                <w:sz w:val="22"/>
                <w:szCs w:val="22"/>
              </w:rPr>
              <w:t>во</w:t>
            </w:r>
          </w:p>
        </w:tc>
        <w:tc>
          <w:tcPr>
            <w:tcW w:w="526" w:type="pct"/>
            <w:vAlign w:val="center"/>
          </w:tcPr>
          <w:p w:rsidR="002942AD" w:rsidRPr="004179F4" w:rsidRDefault="00F43DEE" w:rsidP="008249D6">
            <w:pPr>
              <w:jc w:val="center"/>
              <w:rPr>
                <w:rFonts w:ascii="Arial" w:hAnsi="Arial" w:cs="Arial"/>
                <w:bCs/>
                <w:color w:val="000000"/>
                <w:sz w:val="22"/>
                <w:szCs w:val="22"/>
              </w:rPr>
            </w:pPr>
            <w:r>
              <w:rPr>
                <w:rFonts w:ascii="Arial" w:hAnsi="Arial" w:cs="Arial"/>
                <w:bCs/>
                <w:color w:val="000000"/>
                <w:sz w:val="22"/>
                <w:szCs w:val="22"/>
              </w:rPr>
              <w:t>9,2</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12</w:t>
            </w:r>
          </w:p>
        </w:tc>
        <w:tc>
          <w:tcPr>
            <w:tcW w:w="786" w:type="pct"/>
            <w:vAlign w:val="center"/>
          </w:tcPr>
          <w:p w:rsidR="00B43506"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 xml:space="preserve">Малый </w:t>
            </w:r>
          </w:p>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Борок</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5,1</w:t>
            </w:r>
          </w:p>
        </w:tc>
        <w:tc>
          <w:tcPr>
            <w:tcW w:w="414"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4,9</w:t>
            </w:r>
          </w:p>
        </w:tc>
        <w:tc>
          <w:tcPr>
            <w:tcW w:w="380"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9" w:type="pct"/>
            <w:vAlign w:val="center"/>
          </w:tcPr>
          <w:p w:rsidR="002942AD" w:rsidRPr="004179F4" w:rsidRDefault="002942AD" w:rsidP="008249D6">
            <w:pPr>
              <w:jc w:val="center"/>
              <w:rPr>
                <w:rFonts w:ascii="Arial" w:hAnsi="Arial" w:cs="Arial"/>
                <w:color w:val="000000"/>
                <w:sz w:val="22"/>
                <w:szCs w:val="22"/>
              </w:rPr>
            </w:pPr>
            <w:r>
              <w:rPr>
                <w:rFonts w:ascii="Arial" w:hAnsi="Arial" w:cs="Arial"/>
                <w:bCs/>
                <w:color w:val="000000"/>
                <w:sz w:val="22"/>
                <w:szCs w:val="22"/>
              </w:rPr>
              <w:t>0,2</w:t>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13</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Мануйлово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2,5</w:t>
            </w:r>
          </w:p>
        </w:tc>
        <w:tc>
          <w:tcPr>
            <w:tcW w:w="414"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2,5</w:t>
            </w:r>
          </w:p>
        </w:tc>
        <w:tc>
          <w:tcPr>
            <w:tcW w:w="380"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14</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 Перцо</w:t>
            </w:r>
            <w:r w:rsidRPr="004179F4">
              <w:rPr>
                <w:rFonts w:ascii="Arial" w:hAnsi="Arial" w:cs="Arial"/>
                <w:color w:val="000000"/>
                <w:sz w:val="22"/>
                <w:szCs w:val="22"/>
              </w:rPr>
              <w:t>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8,0</w:t>
            </w:r>
          </w:p>
        </w:tc>
        <w:tc>
          <w:tcPr>
            <w:tcW w:w="414"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w:t>
            </w: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3</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15</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Подольцы</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7,0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16</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Смыково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6,0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5</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17</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Спирово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9,0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3</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18</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Степанк</w:t>
            </w:r>
            <w:r>
              <w:rPr>
                <w:rFonts w:ascii="Arial" w:hAnsi="Arial" w:cs="Arial"/>
                <w:color w:val="000000"/>
                <w:sz w:val="22"/>
                <w:szCs w:val="22"/>
              </w:rPr>
              <w:t>о</w:t>
            </w:r>
            <w:r>
              <w:rPr>
                <w:rFonts w:ascii="Arial" w:hAnsi="Arial" w:cs="Arial"/>
                <w:color w:val="000000"/>
                <w:sz w:val="22"/>
                <w:szCs w:val="22"/>
              </w:rPr>
              <w:t>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5,0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19</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Ступнево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2,0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5</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20</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с. Таложня</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5,0</w:t>
            </w:r>
          </w:p>
        </w:tc>
        <w:tc>
          <w:tcPr>
            <w:tcW w:w="414"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5,0</w:t>
            </w: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21</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w:t>
            </w:r>
            <w:r w:rsidRPr="004179F4">
              <w:rPr>
                <w:rFonts w:ascii="Arial" w:hAnsi="Arial" w:cs="Arial"/>
                <w:color w:val="000000"/>
                <w:sz w:val="22"/>
                <w:szCs w:val="22"/>
              </w:rPr>
              <w:t xml:space="preserve"> </w:t>
            </w:r>
            <w:r>
              <w:rPr>
                <w:rFonts w:ascii="Arial" w:hAnsi="Arial" w:cs="Arial"/>
                <w:color w:val="000000"/>
                <w:sz w:val="22"/>
                <w:szCs w:val="22"/>
              </w:rPr>
              <w:t>Упрышк</w:t>
            </w:r>
            <w:r>
              <w:rPr>
                <w:rFonts w:ascii="Arial" w:hAnsi="Arial" w:cs="Arial"/>
                <w:color w:val="000000"/>
                <w:sz w:val="22"/>
                <w:szCs w:val="22"/>
              </w:rPr>
              <w:t>и</w:t>
            </w:r>
            <w:r>
              <w:rPr>
                <w:rFonts w:ascii="Arial" w:hAnsi="Arial" w:cs="Arial"/>
                <w:color w:val="000000"/>
                <w:sz w:val="22"/>
                <w:szCs w:val="22"/>
              </w:rPr>
              <w:t>но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7,0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5</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lastRenderedPageBreak/>
              <w:t>22</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 Фом</w:t>
            </w:r>
            <w:r w:rsidRPr="004179F4">
              <w:rPr>
                <w:rFonts w:ascii="Arial" w:hAnsi="Arial" w:cs="Arial"/>
                <w:color w:val="000000"/>
                <w:sz w:val="22"/>
                <w:szCs w:val="22"/>
              </w:rPr>
              <w:t>ино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3,0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r w:rsidR="002942AD" w:rsidRPr="004179F4" w:rsidTr="00E8776E">
        <w:trPr>
          <w:cantSplit/>
          <w:trHeight w:val="20"/>
          <w:jc w:val="center"/>
        </w:trPr>
        <w:tc>
          <w:tcPr>
            <w:tcW w:w="214" w:type="pct"/>
            <w:vAlign w:val="center"/>
          </w:tcPr>
          <w:p w:rsidR="002942AD" w:rsidRPr="004179F4" w:rsidRDefault="002942AD" w:rsidP="008249D6">
            <w:pPr>
              <w:tabs>
                <w:tab w:val="left" w:pos="720"/>
              </w:tabs>
              <w:jc w:val="center"/>
              <w:rPr>
                <w:rFonts w:ascii="Arial" w:hAnsi="Arial" w:cs="Arial"/>
                <w:color w:val="000000"/>
                <w:sz w:val="22"/>
                <w:szCs w:val="22"/>
              </w:rPr>
            </w:pPr>
            <w:r w:rsidRPr="004179F4">
              <w:rPr>
                <w:rFonts w:ascii="Arial" w:hAnsi="Arial" w:cs="Arial"/>
                <w:color w:val="000000"/>
                <w:sz w:val="22"/>
                <w:szCs w:val="22"/>
              </w:rPr>
              <w:t>23</w:t>
            </w:r>
          </w:p>
        </w:tc>
        <w:tc>
          <w:tcPr>
            <w:tcW w:w="786" w:type="pct"/>
            <w:vAlign w:val="center"/>
          </w:tcPr>
          <w:p w:rsidR="002942AD" w:rsidRPr="004179F4" w:rsidRDefault="002942AD" w:rsidP="008249D6">
            <w:pPr>
              <w:spacing w:before="70" w:after="60"/>
              <w:ind w:firstLine="150"/>
              <w:rPr>
                <w:rFonts w:ascii="Arial" w:hAnsi="Arial" w:cs="Arial"/>
                <w:color w:val="000000"/>
                <w:sz w:val="22"/>
                <w:szCs w:val="22"/>
              </w:rPr>
            </w:pPr>
            <w:r>
              <w:rPr>
                <w:rFonts w:ascii="Arial" w:hAnsi="Arial" w:cs="Arial"/>
                <w:color w:val="000000"/>
                <w:sz w:val="22"/>
                <w:szCs w:val="22"/>
              </w:rPr>
              <w:t>д. Шумчино</w:t>
            </w:r>
          </w:p>
        </w:tc>
        <w:tc>
          <w:tcPr>
            <w:tcW w:w="526" w:type="pct"/>
            <w:vAlign w:val="center"/>
          </w:tcPr>
          <w:p w:rsidR="002942AD" w:rsidRPr="004179F4" w:rsidRDefault="002942AD" w:rsidP="008249D6">
            <w:pPr>
              <w:jc w:val="center"/>
              <w:rPr>
                <w:rFonts w:ascii="Arial" w:hAnsi="Arial" w:cs="Arial"/>
                <w:bCs/>
                <w:color w:val="000000"/>
                <w:sz w:val="22"/>
                <w:szCs w:val="22"/>
              </w:rPr>
            </w:pPr>
            <w:r>
              <w:rPr>
                <w:rFonts w:ascii="Arial" w:hAnsi="Arial" w:cs="Arial"/>
                <w:bCs/>
                <w:color w:val="000000"/>
                <w:sz w:val="22"/>
                <w:szCs w:val="22"/>
              </w:rPr>
              <w:t>8,0</w:t>
            </w:r>
          </w:p>
        </w:tc>
        <w:tc>
          <w:tcPr>
            <w:tcW w:w="414" w:type="pct"/>
            <w:vAlign w:val="center"/>
          </w:tcPr>
          <w:p w:rsidR="002942AD" w:rsidRPr="004179F4" w:rsidRDefault="002942AD" w:rsidP="008249D6">
            <w:pPr>
              <w:jc w:val="center"/>
              <w:rPr>
                <w:rFonts w:ascii="Arial" w:hAnsi="Arial" w:cs="Arial"/>
                <w:bCs/>
                <w:color w:val="000000"/>
                <w:sz w:val="22"/>
                <w:szCs w:val="22"/>
              </w:rPr>
            </w:pPr>
          </w:p>
        </w:tc>
        <w:tc>
          <w:tcPr>
            <w:tcW w:w="380"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9</w:t>
            </w:r>
          </w:p>
        </w:tc>
        <w:tc>
          <w:tcPr>
            <w:tcW w:w="429"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2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sym w:font="Symbol" w:char="F02D"/>
            </w:r>
          </w:p>
        </w:tc>
        <w:tc>
          <w:tcPr>
            <w:tcW w:w="432"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100</w:t>
            </w:r>
          </w:p>
        </w:tc>
        <w:tc>
          <w:tcPr>
            <w:tcW w:w="481" w:type="pct"/>
            <w:vAlign w:val="center"/>
          </w:tcPr>
          <w:p w:rsidR="002942AD" w:rsidRPr="004179F4" w:rsidRDefault="002942AD" w:rsidP="008249D6">
            <w:pPr>
              <w:jc w:val="center"/>
              <w:rPr>
                <w:rFonts w:ascii="Arial" w:hAnsi="Arial" w:cs="Arial"/>
                <w:color w:val="000000"/>
                <w:sz w:val="22"/>
                <w:szCs w:val="22"/>
              </w:rPr>
            </w:pPr>
            <w:r w:rsidRPr="004179F4">
              <w:rPr>
                <w:rFonts w:ascii="Arial" w:hAnsi="Arial" w:cs="Arial"/>
                <w:bCs/>
                <w:color w:val="000000"/>
                <w:sz w:val="22"/>
                <w:szCs w:val="22"/>
              </w:rPr>
              <w:sym w:font="Symbol" w:char="F02D"/>
            </w:r>
          </w:p>
        </w:tc>
        <w:tc>
          <w:tcPr>
            <w:tcW w:w="486" w:type="pct"/>
            <w:vAlign w:val="center"/>
          </w:tcPr>
          <w:p w:rsidR="002942AD" w:rsidRPr="004179F4" w:rsidRDefault="002942AD" w:rsidP="008249D6">
            <w:pPr>
              <w:jc w:val="center"/>
              <w:rPr>
                <w:rFonts w:ascii="Arial" w:hAnsi="Arial" w:cs="Arial"/>
                <w:bCs/>
                <w:color w:val="000000"/>
                <w:sz w:val="22"/>
                <w:szCs w:val="22"/>
              </w:rPr>
            </w:pPr>
            <w:r w:rsidRPr="004179F4">
              <w:rPr>
                <w:rFonts w:ascii="Arial" w:hAnsi="Arial" w:cs="Arial"/>
                <w:bCs/>
                <w:color w:val="000000"/>
                <w:sz w:val="22"/>
                <w:szCs w:val="22"/>
              </w:rPr>
              <w:t>+</w:t>
            </w:r>
          </w:p>
        </w:tc>
      </w:tr>
    </w:tbl>
    <w:p w:rsidR="009F0208" w:rsidRDefault="009F0208" w:rsidP="00BB2737">
      <w:pPr>
        <w:ind w:firstLine="567"/>
        <w:contextualSpacing/>
        <w:jc w:val="both"/>
        <w:rPr>
          <w:rFonts w:ascii="Arial" w:hAnsi="Arial" w:cs="Arial"/>
          <w:color w:val="000000"/>
          <w:sz w:val="22"/>
          <w:szCs w:val="22"/>
        </w:rPr>
      </w:pPr>
    </w:p>
    <w:p w:rsidR="005C5F6C" w:rsidRPr="004179F4" w:rsidRDefault="005C5F6C" w:rsidP="00BB2737">
      <w:pPr>
        <w:ind w:firstLine="567"/>
        <w:contextualSpacing/>
        <w:jc w:val="both"/>
        <w:rPr>
          <w:rFonts w:ascii="Arial" w:hAnsi="Arial" w:cs="Arial"/>
          <w:color w:val="000000"/>
          <w:sz w:val="22"/>
          <w:szCs w:val="22"/>
        </w:rPr>
      </w:pPr>
    </w:p>
    <w:p w:rsidR="00BB2737" w:rsidRDefault="00BB2737" w:rsidP="00BB2737">
      <w:pPr>
        <w:ind w:firstLine="567"/>
        <w:contextualSpacing/>
        <w:jc w:val="both"/>
        <w:rPr>
          <w:rFonts w:ascii="Arial" w:hAnsi="Arial" w:cs="Arial"/>
          <w:color w:val="000000"/>
          <w:sz w:val="22"/>
          <w:szCs w:val="22"/>
        </w:rPr>
      </w:pPr>
    </w:p>
    <w:p w:rsidR="000B61E9" w:rsidRDefault="000B61E9" w:rsidP="00BB2737">
      <w:pPr>
        <w:ind w:firstLine="567"/>
        <w:contextualSpacing/>
        <w:jc w:val="both"/>
        <w:rPr>
          <w:rFonts w:ascii="Arial" w:hAnsi="Arial" w:cs="Arial"/>
          <w:color w:val="000000"/>
          <w:sz w:val="22"/>
          <w:szCs w:val="22"/>
        </w:rPr>
      </w:pPr>
    </w:p>
    <w:p w:rsidR="000B61E9" w:rsidRPr="004179F4" w:rsidRDefault="000B61E9" w:rsidP="00BB2737">
      <w:pPr>
        <w:ind w:firstLine="567"/>
        <w:contextualSpacing/>
        <w:jc w:val="both"/>
        <w:rPr>
          <w:rFonts w:ascii="Arial" w:hAnsi="Arial" w:cs="Arial"/>
          <w:color w:val="000000"/>
          <w:sz w:val="22"/>
          <w:szCs w:val="22"/>
        </w:rPr>
      </w:pPr>
    </w:p>
    <w:p w:rsidR="0084723B" w:rsidRPr="008063A8" w:rsidRDefault="00BB2737" w:rsidP="0084723B">
      <w:pPr>
        <w:ind w:firstLine="567"/>
        <w:contextualSpacing/>
        <w:jc w:val="right"/>
        <w:rPr>
          <w:rFonts w:ascii="Arial" w:hAnsi="Arial" w:cs="Arial"/>
          <w:sz w:val="24"/>
          <w:szCs w:val="24"/>
        </w:rPr>
      </w:pPr>
      <w:r w:rsidRPr="008063A8">
        <w:rPr>
          <w:rFonts w:ascii="Arial" w:hAnsi="Arial" w:cs="Arial"/>
          <w:sz w:val="24"/>
          <w:szCs w:val="24"/>
        </w:rPr>
        <w:t>Таблица 2</w:t>
      </w:r>
      <w:r w:rsidR="00A87377">
        <w:rPr>
          <w:rFonts w:ascii="Arial" w:hAnsi="Arial" w:cs="Arial"/>
          <w:sz w:val="24"/>
          <w:szCs w:val="24"/>
        </w:rPr>
        <w:t>.8</w:t>
      </w:r>
      <w:r w:rsidRPr="008063A8">
        <w:rPr>
          <w:rFonts w:ascii="Arial" w:hAnsi="Arial" w:cs="Arial"/>
          <w:sz w:val="24"/>
          <w:szCs w:val="24"/>
        </w:rPr>
        <w:t xml:space="preserve">. </w:t>
      </w:r>
    </w:p>
    <w:p w:rsidR="00BB2737" w:rsidRDefault="00BB2737" w:rsidP="0084723B">
      <w:pPr>
        <w:ind w:firstLine="567"/>
        <w:contextualSpacing/>
        <w:jc w:val="center"/>
        <w:rPr>
          <w:rFonts w:ascii="Arial" w:hAnsi="Arial" w:cs="Arial"/>
          <w:b/>
          <w:color w:val="000000"/>
          <w:sz w:val="24"/>
          <w:szCs w:val="24"/>
        </w:rPr>
      </w:pPr>
      <w:r w:rsidRPr="0084723B">
        <w:rPr>
          <w:rFonts w:ascii="Arial" w:hAnsi="Arial" w:cs="Arial"/>
          <w:b/>
          <w:color w:val="000000"/>
          <w:sz w:val="24"/>
          <w:szCs w:val="24"/>
        </w:rPr>
        <w:t>Характеристика авт</w:t>
      </w:r>
      <w:r w:rsidR="000B61E9">
        <w:rPr>
          <w:rFonts w:ascii="Arial" w:hAnsi="Arial" w:cs="Arial"/>
          <w:b/>
          <w:color w:val="000000"/>
          <w:sz w:val="24"/>
          <w:szCs w:val="24"/>
        </w:rPr>
        <w:t>омобильных дорог на территории п</w:t>
      </w:r>
      <w:r w:rsidRPr="0084723B">
        <w:rPr>
          <w:rFonts w:ascii="Arial" w:hAnsi="Arial" w:cs="Arial"/>
          <w:b/>
          <w:color w:val="000000"/>
          <w:sz w:val="24"/>
          <w:szCs w:val="24"/>
        </w:rPr>
        <w:t>оселения</w:t>
      </w:r>
    </w:p>
    <w:tbl>
      <w:tblPr>
        <w:tblStyle w:val="a9"/>
        <w:tblW w:w="0" w:type="auto"/>
        <w:tblLook w:val="04A0"/>
      </w:tblPr>
      <w:tblGrid>
        <w:gridCol w:w="664"/>
        <w:gridCol w:w="2730"/>
        <w:gridCol w:w="1943"/>
        <w:gridCol w:w="1005"/>
        <w:gridCol w:w="1320"/>
        <w:gridCol w:w="1235"/>
        <w:gridCol w:w="1417"/>
      </w:tblGrid>
      <w:tr w:rsidR="005C5F6C" w:rsidRPr="004179F4" w:rsidTr="003925E9">
        <w:trPr>
          <w:trHeight w:val="397"/>
        </w:trPr>
        <w:tc>
          <w:tcPr>
            <w:tcW w:w="664" w:type="dxa"/>
            <w:vMerge w:val="restart"/>
          </w:tcPr>
          <w:p w:rsidR="005C5F6C" w:rsidRDefault="005C5F6C" w:rsidP="008249D6">
            <w:pPr>
              <w:contextualSpacing/>
              <w:jc w:val="both"/>
              <w:rPr>
                <w:rFonts w:ascii="Arial" w:hAnsi="Arial" w:cs="Arial"/>
                <w:color w:val="000000"/>
                <w:sz w:val="22"/>
                <w:szCs w:val="22"/>
              </w:rPr>
            </w:pPr>
            <w:r w:rsidRPr="004179F4">
              <w:rPr>
                <w:rFonts w:ascii="Arial" w:hAnsi="Arial" w:cs="Arial"/>
                <w:color w:val="000000"/>
                <w:sz w:val="22"/>
                <w:szCs w:val="22"/>
              </w:rPr>
              <w:t>№ п/п</w:t>
            </w:r>
          </w:p>
          <w:p w:rsidR="003925E9" w:rsidRPr="004179F4" w:rsidRDefault="003925E9" w:rsidP="008249D6">
            <w:pPr>
              <w:contextualSpacing/>
              <w:jc w:val="both"/>
              <w:rPr>
                <w:rFonts w:ascii="Arial" w:hAnsi="Arial" w:cs="Arial"/>
                <w:color w:val="000000"/>
                <w:sz w:val="22"/>
                <w:szCs w:val="22"/>
              </w:rPr>
            </w:pPr>
          </w:p>
        </w:tc>
        <w:tc>
          <w:tcPr>
            <w:tcW w:w="2730" w:type="dxa"/>
            <w:vMerge w:val="restart"/>
          </w:tcPr>
          <w:p w:rsidR="005C5F6C" w:rsidRPr="004179F4" w:rsidRDefault="005C5F6C" w:rsidP="008249D6">
            <w:pPr>
              <w:contextualSpacing/>
              <w:jc w:val="both"/>
              <w:rPr>
                <w:rFonts w:ascii="Arial" w:hAnsi="Arial" w:cs="Arial"/>
                <w:color w:val="000000"/>
                <w:sz w:val="22"/>
                <w:szCs w:val="22"/>
              </w:rPr>
            </w:pPr>
            <w:r w:rsidRPr="004179F4">
              <w:rPr>
                <w:rFonts w:ascii="Arial" w:hAnsi="Arial" w:cs="Arial"/>
                <w:color w:val="000000"/>
                <w:sz w:val="22"/>
                <w:szCs w:val="22"/>
              </w:rPr>
              <w:t>Наименование автом</w:t>
            </w:r>
            <w:r w:rsidRPr="004179F4">
              <w:rPr>
                <w:rFonts w:ascii="Arial" w:hAnsi="Arial" w:cs="Arial"/>
                <w:color w:val="000000"/>
                <w:sz w:val="22"/>
                <w:szCs w:val="22"/>
              </w:rPr>
              <w:t>о</w:t>
            </w:r>
            <w:r w:rsidRPr="004179F4">
              <w:rPr>
                <w:rFonts w:ascii="Arial" w:hAnsi="Arial" w:cs="Arial"/>
                <w:color w:val="000000"/>
                <w:sz w:val="22"/>
                <w:szCs w:val="22"/>
              </w:rPr>
              <w:t>бильной дороги</w:t>
            </w:r>
          </w:p>
        </w:tc>
        <w:tc>
          <w:tcPr>
            <w:tcW w:w="1943" w:type="dxa"/>
            <w:vMerge w:val="restart"/>
          </w:tcPr>
          <w:p w:rsidR="005C5F6C" w:rsidRPr="004179F4" w:rsidRDefault="005C5F6C" w:rsidP="00723383">
            <w:pPr>
              <w:contextualSpacing/>
              <w:jc w:val="center"/>
              <w:rPr>
                <w:rFonts w:ascii="Arial" w:hAnsi="Arial" w:cs="Arial"/>
                <w:color w:val="000000"/>
                <w:sz w:val="22"/>
                <w:szCs w:val="22"/>
              </w:rPr>
            </w:pPr>
            <w:r w:rsidRPr="004179F4">
              <w:rPr>
                <w:rFonts w:ascii="Arial" w:hAnsi="Arial" w:cs="Arial"/>
                <w:color w:val="000000"/>
                <w:sz w:val="22"/>
                <w:szCs w:val="22"/>
              </w:rPr>
              <w:t>Протяженность</w:t>
            </w:r>
            <w:r w:rsidR="00723383">
              <w:rPr>
                <w:rFonts w:ascii="Arial" w:hAnsi="Arial" w:cs="Arial"/>
                <w:color w:val="000000"/>
                <w:sz w:val="22"/>
                <w:szCs w:val="22"/>
              </w:rPr>
              <w:t>, км.</w:t>
            </w:r>
          </w:p>
        </w:tc>
        <w:tc>
          <w:tcPr>
            <w:tcW w:w="3560" w:type="dxa"/>
            <w:gridSpan w:val="3"/>
          </w:tcPr>
          <w:p w:rsidR="005C5F6C" w:rsidRPr="004179F4" w:rsidRDefault="005C5F6C" w:rsidP="008249D6">
            <w:pPr>
              <w:contextualSpacing/>
              <w:jc w:val="both"/>
              <w:rPr>
                <w:rFonts w:ascii="Arial" w:hAnsi="Arial" w:cs="Arial"/>
                <w:color w:val="000000"/>
                <w:sz w:val="22"/>
                <w:szCs w:val="22"/>
              </w:rPr>
            </w:pPr>
            <w:r w:rsidRPr="004179F4">
              <w:rPr>
                <w:rFonts w:ascii="Arial" w:hAnsi="Arial" w:cs="Arial"/>
                <w:color w:val="000000"/>
                <w:sz w:val="22"/>
                <w:szCs w:val="22"/>
              </w:rPr>
              <w:t>Покрытие дороги</w:t>
            </w:r>
          </w:p>
        </w:tc>
        <w:tc>
          <w:tcPr>
            <w:tcW w:w="1417" w:type="dxa"/>
            <w:vMerge w:val="restart"/>
          </w:tcPr>
          <w:p w:rsidR="005C5F6C" w:rsidRPr="004179F4" w:rsidRDefault="005C5F6C" w:rsidP="008249D6">
            <w:pPr>
              <w:contextualSpacing/>
              <w:jc w:val="both"/>
              <w:rPr>
                <w:rFonts w:ascii="Arial" w:hAnsi="Arial" w:cs="Arial"/>
                <w:color w:val="000000"/>
                <w:sz w:val="22"/>
                <w:szCs w:val="22"/>
              </w:rPr>
            </w:pPr>
            <w:r w:rsidRPr="004179F4">
              <w:rPr>
                <w:rFonts w:ascii="Arial" w:hAnsi="Arial" w:cs="Arial"/>
                <w:color w:val="000000"/>
                <w:sz w:val="22"/>
                <w:szCs w:val="22"/>
              </w:rPr>
              <w:t xml:space="preserve">Категория </w:t>
            </w:r>
          </w:p>
        </w:tc>
      </w:tr>
      <w:tr w:rsidR="005C5F6C" w:rsidRPr="004179F4" w:rsidTr="003925E9">
        <w:trPr>
          <w:trHeight w:val="397"/>
        </w:trPr>
        <w:tc>
          <w:tcPr>
            <w:tcW w:w="664" w:type="dxa"/>
            <w:vMerge/>
          </w:tcPr>
          <w:p w:rsidR="005C5F6C" w:rsidRPr="004179F4" w:rsidRDefault="005C5F6C" w:rsidP="008249D6">
            <w:pPr>
              <w:contextualSpacing/>
              <w:jc w:val="both"/>
              <w:rPr>
                <w:rFonts w:ascii="Arial" w:hAnsi="Arial" w:cs="Arial"/>
                <w:color w:val="000000"/>
                <w:sz w:val="22"/>
                <w:szCs w:val="22"/>
              </w:rPr>
            </w:pPr>
          </w:p>
        </w:tc>
        <w:tc>
          <w:tcPr>
            <w:tcW w:w="2730" w:type="dxa"/>
            <w:vMerge/>
          </w:tcPr>
          <w:p w:rsidR="005C5F6C" w:rsidRPr="004179F4" w:rsidRDefault="005C5F6C" w:rsidP="008249D6">
            <w:pPr>
              <w:contextualSpacing/>
              <w:jc w:val="both"/>
              <w:rPr>
                <w:rFonts w:ascii="Arial" w:hAnsi="Arial" w:cs="Arial"/>
                <w:color w:val="000000"/>
                <w:sz w:val="22"/>
                <w:szCs w:val="22"/>
              </w:rPr>
            </w:pPr>
          </w:p>
        </w:tc>
        <w:tc>
          <w:tcPr>
            <w:tcW w:w="1943" w:type="dxa"/>
            <w:vMerge/>
          </w:tcPr>
          <w:p w:rsidR="005C5F6C" w:rsidRPr="004179F4" w:rsidRDefault="005C5F6C" w:rsidP="008249D6">
            <w:pPr>
              <w:contextualSpacing/>
              <w:jc w:val="both"/>
              <w:rPr>
                <w:rFonts w:ascii="Arial" w:hAnsi="Arial" w:cs="Arial"/>
                <w:color w:val="000000"/>
                <w:sz w:val="22"/>
                <w:szCs w:val="22"/>
              </w:rPr>
            </w:pPr>
          </w:p>
        </w:tc>
        <w:tc>
          <w:tcPr>
            <w:tcW w:w="1005" w:type="dxa"/>
          </w:tcPr>
          <w:p w:rsidR="005C5F6C" w:rsidRPr="004179F4" w:rsidRDefault="005C5F6C" w:rsidP="008249D6">
            <w:pPr>
              <w:contextualSpacing/>
              <w:jc w:val="both"/>
              <w:rPr>
                <w:rFonts w:ascii="Arial" w:hAnsi="Arial" w:cs="Arial"/>
                <w:color w:val="000000"/>
                <w:sz w:val="22"/>
                <w:szCs w:val="22"/>
              </w:rPr>
            </w:pPr>
            <w:r w:rsidRPr="004179F4">
              <w:rPr>
                <w:rFonts w:ascii="Arial" w:hAnsi="Arial" w:cs="Arial"/>
                <w:color w:val="000000"/>
                <w:sz w:val="22"/>
                <w:szCs w:val="22"/>
              </w:rPr>
              <w:t>а/б</w:t>
            </w:r>
          </w:p>
        </w:tc>
        <w:tc>
          <w:tcPr>
            <w:tcW w:w="1320" w:type="dxa"/>
          </w:tcPr>
          <w:p w:rsidR="005C5F6C"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гравий</w:t>
            </w:r>
          </w:p>
        </w:tc>
        <w:tc>
          <w:tcPr>
            <w:tcW w:w="1235" w:type="dxa"/>
          </w:tcPr>
          <w:p w:rsidR="005C5F6C" w:rsidRPr="004179F4" w:rsidRDefault="005C5F6C" w:rsidP="008249D6">
            <w:pPr>
              <w:contextualSpacing/>
              <w:jc w:val="both"/>
              <w:rPr>
                <w:rFonts w:ascii="Arial" w:hAnsi="Arial" w:cs="Arial"/>
                <w:color w:val="000000"/>
                <w:sz w:val="22"/>
                <w:szCs w:val="22"/>
              </w:rPr>
            </w:pPr>
            <w:r w:rsidRPr="004179F4">
              <w:rPr>
                <w:rFonts w:ascii="Arial" w:hAnsi="Arial" w:cs="Arial"/>
                <w:color w:val="000000"/>
                <w:sz w:val="22"/>
                <w:szCs w:val="22"/>
              </w:rPr>
              <w:t>грунт</w:t>
            </w:r>
          </w:p>
        </w:tc>
        <w:tc>
          <w:tcPr>
            <w:tcW w:w="1417" w:type="dxa"/>
            <w:vMerge/>
          </w:tcPr>
          <w:p w:rsidR="005C5F6C" w:rsidRPr="004179F4" w:rsidRDefault="005C5F6C" w:rsidP="008249D6">
            <w:pPr>
              <w:contextualSpacing/>
              <w:jc w:val="both"/>
              <w:rPr>
                <w:rFonts w:ascii="Arial" w:hAnsi="Arial" w:cs="Arial"/>
                <w:color w:val="000000"/>
                <w:sz w:val="22"/>
                <w:szCs w:val="22"/>
              </w:rPr>
            </w:pPr>
          </w:p>
        </w:tc>
      </w:tr>
      <w:tr w:rsidR="005C5F6C" w:rsidRPr="004179F4" w:rsidTr="003925E9">
        <w:trPr>
          <w:trHeight w:val="397"/>
        </w:trPr>
        <w:tc>
          <w:tcPr>
            <w:tcW w:w="664" w:type="dxa"/>
          </w:tcPr>
          <w:p w:rsidR="005C5F6C" w:rsidRPr="004179F4" w:rsidRDefault="005C5F6C" w:rsidP="008249D6">
            <w:pPr>
              <w:contextualSpacing/>
              <w:jc w:val="both"/>
              <w:rPr>
                <w:rFonts w:ascii="Arial" w:hAnsi="Arial" w:cs="Arial"/>
                <w:color w:val="000000"/>
                <w:sz w:val="22"/>
                <w:szCs w:val="22"/>
              </w:rPr>
            </w:pPr>
            <w:r>
              <w:rPr>
                <w:rFonts w:ascii="Arial" w:hAnsi="Arial" w:cs="Arial"/>
                <w:color w:val="000000"/>
                <w:sz w:val="22"/>
                <w:szCs w:val="22"/>
              </w:rPr>
              <w:t>1</w:t>
            </w:r>
          </w:p>
        </w:tc>
        <w:tc>
          <w:tcPr>
            <w:tcW w:w="2730" w:type="dxa"/>
          </w:tcPr>
          <w:p w:rsidR="005C5F6C" w:rsidRDefault="005C5F6C" w:rsidP="008249D6">
            <w:pPr>
              <w:contextualSpacing/>
              <w:jc w:val="both"/>
              <w:rPr>
                <w:rFonts w:ascii="Arial" w:hAnsi="Arial" w:cs="Arial"/>
                <w:color w:val="000000"/>
                <w:sz w:val="22"/>
                <w:szCs w:val="22"/>
              </w:rPr>
            </w:pPr>
            <w:r>
              <w:rPr>
                <w:rFonts w:ascii="Arial" w:hAnsi="Arial" w:cs="Arial"/>
                <w:color w:val="000000"/>
                <w:sz w:val="22"/>
                <w:szCs w:val="22"/>
              </w:rPr>
              <w:t>Торжок-Рудниково-граница Кувшиновского района</w:t>
            </w:r>
          </w:p>
        </w:tc>
        <w:tc>
          <w:tcPr>
            <w:tcW w:w="1943" w:type="dxa"/>
          </w:tcPr>
          <w:p w:rsidR="005C5F6C" w:rsidRPr="00227BD8" w:rsidRDefault="00723383" w:rsidP="008249D6">
            <w:pPr>
              <w:contextualSpacing/>
              <w:jc w:val="both"/>
              <w:rPr>
                <w:rFonts w:ascii="Arial" w:hAnsi="Arial" w:cs="Arial"/>
                <w:sz w:val="22"/>
                <w:szCs w:val="22"/>
              </w:rPr>
            </w:pPr>
            <w:r w:rsidRPr="00227BD8">
              <w:rPr>
                <w:rFonts w:ascii="Arial" w:hAnsi="Arial" w:cs="Arial"/>
                <w:sz w:val="22"/>
                <w:szCs w:val="22"/>
              </w:rPr>
              <w:t>12,7</w:t>
            </w:r>
          </w:p>
        </w:tc>
        <w:tc>
          <w:tcPr>
            <w:tcW w:w="1005" w:type="dxa"/>
          </w:tcPr>
          <w:p w:rsidR="005C5F6C" w:rsidRDefault="00227BD8" w:rsidP="008249D6">
            <w:pPr>
              <w:contextualSpacing/>
              <w:jc w:val="both"/>
              <w:rPr>
                <w:rFonts w:ascii="Arial" w:hAnsi="Arial" w:cs="Arial"/>
                <w:color w:val="000000"/>
                <w:sz w:val="22"/>
                <w:szCs w:val="22"/>
              </w:rPr>
            </w:pPr>
            <w:r>
              <w:rPr>
                <w:rFonts w:ascii="Arial" w:hAnsi="Arial" w:cs="Arial"/>
                <w:color w:val="000000"/>
                <w:sz w:val="22"/>
                <w:szCs w:val="22"/>
              </w:rPr>
              <w:t>2,0</w:t>
            </w:r>
          </w:p>
        </w:tc>
        <w:tc>
          <w:tcPr>
            <w:tcW w:w="1320" w:type="dxa"/>
          </w:tcPr>
          <w:p w:rsidR="005C5F6C" w:rsidRPr="004179F4" w:rsidRDefault="00227BD8" w:rsidP="008249D6">
            <w:pPr>
              <w:contextualSpacing/>
              <w:jc w:val="both"/>
              <w:rPr>
                <w:rFonts w:ascii="Arial" w:hAnsi="Arial" w:cs="Arial"/>
                <w:color w:val="000000"/>
                <w:sz w:val="22"/>
                <w:szCs w:val="22"/>
              </w:rPr>
            </w:pPr>
            <w:r>
              <w:rPr>
                <w:rFonts w:ascii="Arial" w:hAnsi="Arial" w:cs="Arial"/>
                <w:color w:val="000000"/>
                <w:sz w:val="22"/>
                <w:szCs w:val="22"/>
              </w:rPr>
              <w:t>5,8</w:t>
            </w:r>
          </w:p>
        </w:tc>
        <w:tc>
          <w:tcPr>
            <w:tcW w:w="1235" w:type="dxa"/>
          </w:tcPr>
          <w:p w:rsidR="005C5F6C" w:rsidRPr="004179F4" w:rsidRDefault="00227BD8" w:rsidP="008249D6">
            <w:pPr>
              <w:contextualSpacing/>
              <w:jc w:val="both"/>
              <w:rPr>
                <w:rFonts w:ascii="Arial" w:hAnsi="Arial" w:cs="Arial"/>
                <w:color w:val="000000"/>
                <w:sz w:val="22"/>
                <w:szCs w:val="22"/>
              </w:rPr>
            </w:pPr>
            <w:r>
              <w:rPr>
                <w:rFonts w:ascii="Arial" w:hAnsi="Arial" w:cs="Arial"/>
                <w:color w:val="000000"/>
                <w:sz w:val="22"/>
                <w:szCs w:val="22"/>
              </w:rPr>
              <w:t>4,9</w:t>
            </w:r>
          </w:p>
        </w:tc>
        <w:tc>
          <w:tcPr>
            <w:tcW w:w="1417" w:type="dxa"/>
          </w:tcPr>
          <w:p w:rsidR="005C5F6C" w:rsidRPr="00723383" w:rsidRDefault="00723383" w:rsidP="008249D6">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2</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Первое Мая-Мануйлово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1,2</w:t>
            </w:r>
          </w:p>
        </w:tc>
        <w:tc>
          <w:tcPr>
            <w:tcW w:w="1005"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1,2</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 xml:space="preserve"> - </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3</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 xml:space="preserve">Мануйлово-Рудниково-Таложня </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7,8</w:t>
            </w:r>
          </w:p>
        </w:tc>
        <w:tc>
          <w:tcPr>
            <w:tcW w:w="1005"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7,8</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4</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Мануйлово-Волосово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1,1</w:t>
            </w:r>
          </w:p>
        </w:tc>
        <w:tc>
          <w:tcPr>
            <w:tcW w:w="1005"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1,1</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5</w:t>
            </w:r>
          </w:p>
        </w:tc>
        <w:tc>
          <w:tcPr>
            <w:tcW w:w="2730" w:type="dxa"/>
          </w:tcPr>
          <w:p w:rsidR="00723383" w:rsidRPr="006148E5" w:rsidRDefault="00723383" w:rsidP="008249D6">
            <w:pPr>
              <w:contextualSpacing/>
              <w:jc w:val="both"/>
              <w:rPr>
                <w:rFonts w:ascii="Arial" w:hAnsi="Arial" w:cs="Arial"/>
                <w:color w:val="000000"/>
                <w:sz w:val="22"/>
                <w:szCs w:val="22"/>
              </w:rPr>
            </w:pPr>
            <w:r>
              <w:rPr>
                <w:rFonts w:ascii="Arial" w:hAnsi="Arial" w:cs="Arial"/>
                <w:color w:val="000000"/>
                <w:sz w:val="22"/>
                <w:szCs w:val="22"/>
              </w:rPr>
              <w:t>Мануйлово-Степанково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4,6</w:t>
            </w:r>
          </w:p>
        </w:tc>
        <w:tc>
          <w:tcPr>
            <w:tcW w:w="1005" w:type="dxa"/>
          </w:tcPr>
          <w:p w:rsidR="00723383"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4,6</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6</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 xml:space="preserve">Подъезд к д.Глинки </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2,2</w:t>
            </w:r>
          </w:p>
        </w:tc>
        <w:tc>
          <w:tcPr>
            <w:tcW w:w="1005" w:type="dxa"/>
          </w:tcPr>
          <w:p w:rsidR="00723383"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2,2</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7</w:t>
            </w:r>
          </w:p>
        </w:tc>
        <w:tc>
          <w:tcPr>
            <w:tcW w:w="2730" w:type="dxa"/>
          </w:tcPr>
          <w:p w:rsidR="00723383" w:rsidRPr="00F04D84" w:rsidRDefault="00723383" w:rsidP="008249D6">
            <w:pPr>
              <w:contextualSpacing/>
              <w:jc w:val="both"/>
              <w:rPr>
                <w:rFonts w:ascii="Arial" w:hAnsi="Arial" w:cs="Arial"/>
                <w:color w:val="000000"/>
                <w:sz w:val="22"/>
                <w:szCs w:val="22"/>
              </w:rPr>
            </w:pPr>
            <w:r>
              <w:rPr>
                <w:rFonts w:ascii="Arial" w:hAnsi="Arial" w:cs="Arial"/>
                <w:color w:val="000000"/>
                <w:sz w:val="22"/>
                <w:szCs w:val="22"/>
              </w:rPr>
              <w:t>Таложня-Упрышкино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3,0</w:t>
            </w:r>
          </w:p>
        </w:tc>
        <w:tc>
          <w:tcPr>
            <w:tcW w:w="1005"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3,0</w:t>
            </w:r>
          </w:p>
        </w:tc>
        <w:tc>
          <w:tcPr>
            <w:tcW w:w="1320"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8</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Таложня-Спирово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3,0</w:t>
            </w:r>
          </w:p>
        </w:tc>
        <w:tc>
          <w:tcPr>
            <w:tcW w:w="1005"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3,0</w:t>
            </w:r>
          </w:p>
        </w:tc>
        <w:tc>
          <w:tcPr>
            <w:tcW w:w="1320"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9</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Таложня-Кузовково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4,0</w:t>
            </w:r>
          </w:p>
        </w:tc>
        <w:tc>
          <w:tcPr>
            <w:tcW w:w="1005" w:type="dxa"/>
          </w:tcPr>
          <w:p w:rsidR="00723383" w:rsidRDefault="0065745E" w:rsidP="008249D6">
            <w:pPr>
              <w:contextualSpacing/>
              <w:jc w:val="both"/>
              <w:rPr>
                <w:rFonts w:ascii="Arial" w:hAnsi="Arial" w:cs="Arial"/>
                <w:color w:val="000000"/>
                <w:sz w:val="22"/>
                <w:szCs w:val="22"/>
              </w:rPr>
            </w:pPr>
            <w:r>
              <w:rPr>
                <w:rFonts w:ascii="Arial" w:hAnsi="Arial" w:cs="Arial"/>
                <w:color w:val="000000"/>
                <w:sz w:val="22"/>
                <w:szCs w:val="22"/>
              </w:rPr>
              <w:t>4,0</w:t>
            </w:r>
          </w:p>
        </w:tc>
        <w:tc>
          <w:tcPr>
            <w:tcW w:w="1320"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10</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Таложня -Осипово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5,0</w:t>
            </w:r>
          </w:p>
        </w:tc>
        <w:tc>
          <w:tcPr>
            <w:tcW w:w="1005" w:type="dxa"/>
          </w:tcPr>
          <w:p w:rsidR="00723383" w:rsidRDefault="00227BD8" w:rsidP="008249D6">
            <w:pPr>
              <w:contextualSpacing/>
              <w:jc w:val="both"/>
              <w:rPr>
                <w:rFonts w:ascii="Arial" w:hAnsi="Arial" w:cs="Arial"/>
                <w:color w:val="000000"/>
                <w:sz w:val="22"/>
                <w:szCs w:val="22"/>
              </w:rPr>
            </w:pPr>
            <w:r>
              <w:rPr>
                <w:rFonts w:ascii="Arial" w:hAnsi="Arial" w:cs="Arial"/>
                <w:color w:val="000000"/>
                <w:sz w:val="22"/>
                <w:szCs w:val="22"/>
              </w:rPr>
              <w:t>3</w:t>
            </w:r>
            <w:r w:rsidR="00723383">
              <w:rPr>
                <w:rFonts w:ascii="Arial" w:hAnsi="Arial" w:cs="Arial"/>
                <w:color w:val="000000"/>
                <w:sz w:val="22"/>
                <w:szCs w:val="22"/>
              </w:rPr>
              <w:t>,0</w:t>
            </w:r>
          </w:p>
        </w:tc>
        <w:tc>
          <w:tcPr>
            <w:tcW w:w="1320" w:type="dxa"/>
          </w:tcPr>
          <w:p w:rsidR="00723383" w:rsidRPr="004179F4" w:rsidRDefault="00227BD8" w:rsidP="008249D6">
            <w:pPr>
              <w:contextualSpacing/>
              <w:jc w:val="both"/>
              <w:rPr>
                <w:rFonts w:ascii="Arial" w:hAnsi="Arial" w:cs="Arial"/>
                <w:color w:val="000000"/>
                <w:sz w:val="22"/>
                <w:szCs w:val="22"/>
              </w:rPr>
            </w:pPr>
            <w:r>
              <w:rPr>
                <w:rFonts w:ascii="Arial" w:hAnsi="Arial" w:cs="Arial"/>
                <w:color w:val="000000"/>
                <w:sz w:val="22"/>
                <w:szCs w:val="22"/>
              </w:rPr>
              <w:t>2</w:t>
            </w:r>
            <w:r w:rsidR="00723383">
              <w:rPr>
                <w:rFonts w:ascii="Arial" w:hAnsi="Arial" w:cs="Arial"/>
                <w:color w:val="000000"/>
                <w:sz w:val="22"/>
                <w:szCs w:val="22"/>
              </w:rPr>
              <w:t>,0</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в</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11</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Рудниково-Костково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2,7</w:t>
            </w:r>
          </w:p>
        </w:tc>
        <w:tc>
          <w:tcPr>
            <w:tcW w:w="1005" w:type="dxa"/>
          </w:tcPr>
          <w:p w:rsidR="00723383"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2,7</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723383" w:rsidRDefault="00723383" w:rsidP="00227BD8">
            <w:pPr>
              <w:contextualSpacing/>
              <w:jc w:val="both"/>
              <w:rPr>
                <w:rFonts w:ascii="Arial" w:hAnsi="Arial" w:cs="Arial"/>
                <w:color w:val="000000"/>
                <w:sz w:val="22"/>
                <w:szCs w:val="22"/>
              </w:rPr>
            </w:pPr>
            <w:r>
              <w:rPr>
                <w:rFonts w:ascii="Arial" w:hAnsi="Arial" w:cs="Arial"/>
                <w:color w:val="000000"/>
                <w:sz w:val="22"/>
                <w:szCs w:val="22"/>
                <w:lang w:val="en-US"/>
              </w:rPr>
              <w:t>IV</w:t>
            </w:r>
            <w:r>
              <w:rPr>
                <w:rFonts w:ascii="Arial" w:hAnsi="Arial" w:cs="Arial"/>
                <w:color w:val="000000"/>
                <w:sz w:val="22"/>
                <w:szCs w:val="22"/>
              </w:rPr>
              <w:t>б</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12</w:t>
            </w:r>
          </w:p>
        </w:tc>
        <w:tc>
          <w:tcPr>
            <w:tcW w:w="2730" w:type="dxa"/>
          </w:tcPr>
          <w:p w:rsidR="00723383" w:rsidRDefault="00723383" w:rsidP="002D6E12">
            <w:pPr>
              <w:contextualSpacing/>
              <w:rPr>
                <w:rFonts w:ascii="Arial" w:hAnsi="Arial" w:cs="Arial"/>
                <w:color w:val="000000"/>
                <w:sz w:val="22"/>
                <w:szCs w:val="22"/>
              </w:rPr>
            </w:pPr>
            <w:r>
              <w:rPr>
                <w:rFonts w:ascii="Arial" w:hAnsi="Arial" w:cs="Arial"/>
                <w:color w:val="000000"/>
                <w:sz w:val="22"/>
                <w:szCs w:val="22"/>
              </w:rPr>
              <w:t xml:space="preserve">от с.Красное до д.Перцово </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0,9</w:t>
            </w:r>
          </w:p>
        </w:tc>
        <w:tc>
          <w:tcPr>
            <w:tcW w:w="1005" w:type="dxa"/>
          </w:tcPr>
          <w:p w:rsidR="00723383"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0,9</w:t>
            </w:r>
          </w:p>
        </w:tc>
        <w:tc>
          <w:tcPr>
            <w:tcW w:w="1417" w:type="dxa"/>
          </w:tcPr>
          <w:p w:rsidR="00723383" w:rsidRPr="00103F22" w:rsidRDefault="00723383" w:rsidP="00227BD8">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13</w:t>
            </w:r>
          </w:p>
        </w:tc>
        <w:tc>
          <w:tcPr>
            <w:tcW w:w="2730"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Подъезд к д.Шумчино от а/д Первое Мая-Мануйлово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1,5</w:t>
            </w:r>
          </w:p>
        </w:tc>
        <w:tc>
          <w:tcPr>
            <w:tcW w:w="1005" w:type="dxa"/>
          </w:tcPr>
          <w:p w:rsidR="00723383"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1,5</w:t>
            </w:r>
          </w:p>
        </w:tc>
        <w:tc>
          <w:tcPr>
            <w:tcW w:w="1417" w:type="dxa"/>
          </w:tcPr>
          <w:p w:rsidR="00723383" w:rsidRPr="00103F22" w:rsidRDefault="00723383" w:rsidP="00227BD8">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14</w:t>
            </w:r>
          </w:p>
        </w:tc>
        <w:tc>
          <w:tcPr>
            <w:tcW w:w="2730" w:type="dxa"/>
          </w:tcPr>
          <w:p w:rsidR="00723383" w:rsidRDefault="00723383" w:rsidP="007C282D">
            <w:pPr>
              <w:contextualSpacing/>
              <w:jc w:val="both"/>
              <w:rPr>
                <w:rFonts w:ascii="Arial" w:hAnsi="Arial" w:cs="Arial"/>
                <w:color w:val="000000"/>
                <w:sz w:val="22"/>
                <w:szCs w:val="22"/>
              </w:rPr>
            </w:pPr>
            <w:r>
              <w:rPr>
                <w:rFonts w:ascii="Arial" w:hAnsi="Arial" w:cs="Arial"/>
                <w:color w:val="000000"/>
                <w:sz w:val="22"/>
                <w:szCs w:val="22"/>
              </w:rPr>
              <w:t>Подъезд к д.Малый Б</w:t>
            </w:r>
            <w:r>
              <w:rPr>
                <w:rFonts w:ascii="Arial" w:hAnsi="Arial" w:cs="Arial"/>
                <w:color w:val="000000"/>
                <w:sz w:val="22"/>
                <w:szCs w:val="22"/>
              </w:rPr>
              <w:t>о</w:t>
            </w:r>
            <w:r>
              <w:rPr>
                <w:rFonts w:ascii="Arial" w:hAnsi="Arial" w:cs="Arial"/>
                <w:color w:val="000000"/>
                <w:sz w:val="22"/>
                <w:szCs w:val="22"/>
              </w:rPr>
              <w:t>рок от а/д Первое Мая-Мануйлово</w:t>
            </w:r>
          </w:p>
        </w:tc>
        <w:tc>
          <w:tcPr>
            <w:tcW w:w="1943"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0,2</w:t>
            </w:r>
          </w:p>
        </w:tc>
        <w:tc>
          <w:tcPr>
            <w:tcW w:w="1005" w:type="dxa"/>
          </w:tcPr>
          <w:p w:rsidR="00723383"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65745E"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Default="00723383" w:rsidP="008249D6">
            <w:pPr>
              <w:contextualSpacing/>
              <w:jc w:val="both"/>
              <w:rPr>
                <w:rFonts w:ascii="Arial" w:hAnsi="Arial" w:cs="Arial"/>
                <w:color w:val="000000"/>
                <w:sz w:val="22"/>
                <w:szCs w:val="22"/>
              </w:rPr>
            </w:pPr>
            <w:r>
              <w:rPr>
                <w:rFonts w:ascii="Arial" w:hAnsi="Arial" w:cs="Arial"/>
                <w:color w:val="000000"/>
                <w:sz w:val="22"/>
                <w:szCs w:val="22"/>
              </w:rPr>
              <w:t>0,2</w:t>
            </w:r>
          </w:p>
        </w:tc>
        <w:tc>
          <w:tcPr>
            <w:tcW w:w="1417" w:type="dxa"/>
          </w:tcPr>
          <w:p w:rsidR="00723383" w:rsidRPr="00103F22" w:rsidRDefault="00723383" w:rsidP="00227BD8">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15</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с.Таложня</w:t>
            </w:r>
          </w:p>
        </w:tc>
        <w:tc>
          <w:tcPr>
            <w:tcW w:w="1943"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2,4</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2,4</w:t>
            </w:r>
          </w:p>
        </w:tc>
        <w:tc>
          <w:tcPr>
            <w:tcW w:w="1320"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16</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с.Таложня</w:t>
            </w:r>
          </w:p>
        </w:tc>
        <w:tc>
          <w:tcPr>
            <w:tcW w:w="1943"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0,5</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0,5</w:t>
            </w:r>
          </w:p>
        </w:tc>
        <w:tc>
          <w:tcPr>
            <w:tcW w:w="1417" w:type="dxa"/>
          </w:tcPr>
          <w:p w:rsidR="00723383" w:rsidRPr="004179F4"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17</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д.Упрышкино</w:t>
            </w:r>
          </w:p>
        </w:tc>
        <w:tc>
          <w:tcPr>
            <w:tcW w:w="1943"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0,7</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0,7</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18</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д.Спирово</w:t>
            </w:r>
          </w:p>
        </w:tc>
        <w:tc>
          <w:tcPr>
            <w:tcW w:w="1943"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0,6</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0,6</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19</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д.Смыково</w:t>
            </w:r>
          </w:p>
        </w:tc>
        <w:tc>
          <w:tcPr>
            <w:tcW w:w="1943"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0,9</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0,9</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20</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д.Кузовково</w:t>
            </w:r>
          </w:p>
        </w:tc>
        <w:tc>
          <w:tcPr>
            <w:tcW w:w="1943"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1,0</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1,0</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21</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д.Бели</w:t>
            </w:r>
          </w:p>
        </w:tc>
        <w:tc>
          <w:tcPr>
            <w:tcW w:w="1943"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1,0</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1,0</w:t>
            </w:r>
          </w:p>
        </w:tc>
        <w:tc>
          <w:tcPr>
            <w:tcW w:w="1320"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22</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д.Мануйлово</w:t>
            </w:r>
          </w:p>
        </w:tc>
        <w:tc>
          <w:tcPr>
            <w:tcW w:w="1943" w:type="dxa"/>
          </w:tcPr>
          <w:p w:rsidR="00723383" w:rsidRPr="004179F4" w:rsidRDefault="00723383" w:rsidP="008249D6">
            <w:pPr>
              <w:pStyle w:val="ConsPlusCell"/>
              <w:rPr>
                <w:sz w:val="22"/>
                <w:szCs w:val="22"/>
              </w:rPr>
            </w:pPr>
            <w:r>
              <w:rPr>
                <w:sz w:val="22"/>
                <w:szCs w:val="22"/>
              </w:rPr>
              <w:t>1,3</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1,3</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lastRenderedPageBreak/>
              <w:t>23</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д.Волосово</w:t>
            </w:r>
          </w:p>
        </w:tc>
        <w:tc>
          <w:tcPr>
            <w:tcW w:w="1943" w:type="dxa"/>
          </w:tcPr>
          <w:p w:rsidR="00723383" w:rsidRPr="004179F4" w:rsidRDefault="00723383" w:rsidP="008249D6">
            <w:pPr>
              <w:pStyle w:val="ConsPlusCell"/>
              <w:rPr>
                <w:sz w:val="22"/>
                <w:szCs w:val="22"/>
              </w:rPr>
            </w:pPr>
            <w:r>
              <w:rPr>
                <w:sz w:val="22"/>
                <w:szCs w:val="22"/>
              </w:rPr>
              <w:t>0,7</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0,7</w:t>
            </w:r>
          </w:p>
        </w:tc>
        <w:tc>
          <w:tcPr>
            <w:tcW w:w="1320"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417" w:type="dxa"/>
          </w:tcPr>
          <w:p w:rsidR="00723383" w:rsidRPr="00103F22" w:rsidRDefault="00723383" w:rsidP="008249D6">
            <w:pPr>
              <w:contextualSpacing/>
              <w:jc w:val="both"/>
              <w:rPr>
                <w:rFonts w:ascii="Arial" w:hAnsi="Arial" w:cs="Arial"/>
                <w:color w:val="000000"/>
                <w:sz w:val="22"/>
                <w:szCs w:val="22"/>
                <w:lang w:val="en-US"/>
              </w:rPr>
            </w:pPr>
            <w:r>
              <w:rPr>
                <w:rFonts w:ascii="Arial" w:hAnsi="Arial" w:cs="Arial"/>
                <w:color w:val="000000"/>
                <w:sz w:val="22"/>
                <w:szCs w:val="22"/>
                <w:lang w:val="en-US"/>
              </w:rPr>
              <w:t>IV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24</w:t>
            </w:r>
          </w:p>
        </w:tc>
        <w:tc>
          <w:tcPr>
            <w:tcW w:w="2730" w:type="dxa"/>
          </w:tcPr>
          <w:p w:rsidR="00723383" w:rsidRPr="004179F4" w:rsidRDefault="00723383" w:rsidP="008249D6">
            <w:pPr>
              <w:pStyle w:val="ConsPlusCell"/>
              <w:rPr>
                <w:sz w:val="22"/>
                <w:szCs w:val="22"/>
              </w:rPr>
            </w:pPr>
            <w:r>
              <w:rPr>
                <w:sz w:val="22"/>
                <w:szCs w:val="22"/>
              </w:rPr>
              <w:t>по д.Шумчино</w:t>
            </w:r>
          </w:p>
        </w:tc>
        <w:tc>
          <w:tcPr>
            <w:tcW w:w="1943" w:type="dxa"/>
          </w:tcPr>
          <w:p w:rsidR="00723383" w:rsidRPr="004179F4" w:rsidRDefault="00723383" w:rsidP="008249D6">
            <w:pPr>
              <w:pStyle w:val="ConsPlusCell"/>
              <w:rPr>
                <w:sz w:val="22"/>
                <w:szCs w:val="22"/>
              </w:rPr>
            </w:pPr>
            <w:r>
              <w:rPr>
                <w:sz w:val="22"/>
                <w:szCs w:val="22"/>
              </w:rPr>
              <w:t>0,6</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0,6</w:t>
            </w:r>
          </w:p>
        </w:tc>
        <w:tc>
          <w:tcPr>
            <w:tcW w:w="1417" w:type="dxa"/>
          </w:tcPr>
          <w:p w:rsidR="00723383" w:rsidRPr="004179F4" w:rsidRDefault="00723383" w:rsidP="008249D6">
            <w:pPr>
              <w:rPr>
                <w:rFonts w:ascii="Arial" w:hAnsi="Arial" w:cs="Arial"/>
                <w:sz w:val="22"/>
                <w:szCs w:val="22"/>
              </w:rPr>
            </w:pPr>
            <w:r w:rsidRPr="004179F4">
              <w:rPr>
                <w:rFonts w:ascii="Arial" w:hAnsi="Arial" w:cs="Arial"/>
                <w:color w:val="000000"/>
                <w:sz w:val="22"/>
                <w:szCs w:val="22"/>
                <w:lang w:val="en-US"/>
              </w:rPr>
              <w:t>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25</w:t>
            </w:r>
          </w:p>
        </w:tc>
        <w:tc>
          <w:tcPr>
            <w:tcW w:w="2730" w:type="dxa"/>
          </w:tcPr>
          <w:p w:rsidR="00723383" w:rsidRPr="004179F4" w:rsidRDefault="00723383" w:rsidP="008249D6">
            <w:pPr>
              <w:pStyle w:val="ConsPlusCell"/>
              <w:rPr>
                <w:sz w:val="22"/>
                <w:szCs w:val="22"/>
              </w:rPr>
            </w:pPr>
            <w:r>
              <w:rPr>
                <w:sz w:val="22"/>
                <w:szCs w:val="22"/>
              </w:rPr>
              <w:t>по д.Малый Борок</w:t>
            </w:r>
          </w:p>
        </w:tc>
        <w:tc>
          <w:tcPr>
            <w:tcW w:w="1943" w:type="dxa"/>
          </w:tcPr>
          <w:p w:rsidR="00723383" w:rsidRPr="004179F4" w:rsidRDefault="00723383" w:rsidP="008249D6">
            <w:pPr>
              <w:pStyle w:val="ConsPlusCell"/>
              <w:rPr>
                <w:sz w:val="22"/>
                <w:szCs w:val="22"/>
              </w:rPr>
            </w:pPr>
            <w:r>
              <w:rPr>
                <w:sz w:val="22"/>
                <w:szCs w:val="22"/>
              </w:rPr>
              <w:t>0,7</w:t>
            </w:r>
          </w:p>
        </w:tc>
        <w:tc>
          <w:tcPr>
            <w:tcW w:w="100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0,7</w:t>
            </w:r>
          </w:p>
        </w:tc>
        <w:tc>
          <w:tcPr>
            <w:tcW w:w="1417" w:type="dxa"/>
          </w:tcPr>
          <w:p w:rsidR="00723383" w:rsidRPr="004179F4" w:rsidRDefault="00723383" w:rsidP="008249D6">
            <w:pPr>
              <w:rPr>
                <w:rFonts w:ascii="Arial" w:hAnsi="Arial" w:cs="Arial"/>
                <w:sz w:val="22"/>
                <w:szCs w:val="22"/>
              </w:rPr>
            </w:pPr>
            <w:r w:rsidRPr="004179F4">
              <w:rPr>
                <w:rFonts w:ascii="Arial" w:hAnsi="Arial" w:cs="Arial"/>
                <w:color w:val="000000"/>
                <w:sz w:val="22"/>
                <w:szCs w:val="22"/>
                <w:lang w:val="en-US"/>
              </w:rPr>
              <w:t>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26</w:t>
            </w:r>
          </w:p>
        </w:tc>
        <w:tc>
          <w:tcPr>
            <w:tcW w:w="2730" w:type="dxa"/>
          </w:tcPr>
          <w:p w:rsidR="00723383" w:rsidRPr="004179F4" w:rsidRDefault="00723383" w:rsidP="008249D6">
            <w:pPr>
              <w:pStyle w:val="ConsPlusCell"/>
              <w:rPr>
                <w:sz w:val="22"/>
                <w:szCs w:val="22"/>
              </w:rPr>
            </w:pPr>
            <w:r>
              <w:rPr>
                <w:sz w:val="22"/>
                <w:szCs w:val="22"/>
              </w:rPr>
              <w:t>по с.Красное</w:t>
            </w:r>
          </w:p>
        </w:tc>
        <w:tc>
          <w:tcPr>
            <w:tcW w:w="1943" w:type="dxa"/>
          </w:tcPr>
          <w:p w:rsidR="00723383" w:rsidRPr="004179F4" w:rsidRDefault="00723383" w:rsidP="008249D6">
            <w:pPr>
              <w:pStyle w:val="ConsPlusCell"/>
              <w:rPr>
                <w:sz w:val="22"/>
                <w:szCs w:val="22"/>
              </w:rPr>
            </w:pPr>
            <w:r>
              <w:rPr>
                <w:sz w:val="22"/>
                <w:szCs w:val="22"/>
              </w:rPr>
              <w:t>0,7</w:t>
            </w:r>
          </w:p>
        </w:tc>
        <w:tc>
          <w:tcPr>
            <w:tcW w:w="100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0,7</w:t>
            </w:r>
          </w:p>
        </w:tc>
        <w:tc>
          <w:tcPr>
            <w:tcW w:w="1417" w:type="dxa"/>
          </w:tcPr>
          <w:p w:rsidR="00723383" w:rsidRPr="004179F4" w:rsidRDefault="00723383" w:rsidP="008249D6">
            <w:pPr>
              <w:rPr>
                <w:rFonts w:ascii="Arial" w:hAnsi="Arial" w:cs="Arial"/>
                <w:sz w:val="22"/>
                <w:szCs w:val="22"/>
              </w:rPr>
            </w:pPr>
            <w:r w:rsidRPr="004179F4">
              <w:rPr>
                <w:rFonts w:ascii="Arial" w:hAnsi="Arial" w:cs="Arial"/>
                <w:color w:val="000000"/>
                <w:sz w:val="22"/>
                <w:szCs w:val="22"/>
                <w:lang w:val="en-US"/>
              </w:rPr>
              <w:t>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27</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д.Перцово</w:t>
            </w:r>
          </w:p>
        </w:tc>
        <w:tc>
          <w:tcPr>
            <w:tcW w:w="1943" w:type="dxa"/>
          </w:tcPr>
          <w:p w:rsidR="00723383" w:rsidRPr="004179F4" w:rsidRDefault="00723383" w:rsidP="008249D6">
            <w:pPr>
              <w:pStyle w:val="ConsPlusCell"/>
              <w:rPr>
                <w:sz w:val="22"/>
                <w:szCs w:val="22"/>
              </w:rPr>
            </w:pPr>
            <w:r>
              <w:rPr>
                <w:sz w:val="22"/>
                <w:szCs w:val="22"/>
              </w:rPr>
              <w:t>0,5</w:t>
            </w:r>
          </w:p>
        </w:tc>
        <w:tc>
          <w:tcPr>
            <w:tcW w:w="100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0,5</w:t>
            </w:r>
          </w:p>
        </w:tc>
        <w:tc>
          <w:tcPr>
            <w:tcW w:w="1417" w:type="dxa"/>
          </w:tcPr>
          <w:p w:rsidR="00723383" w:rsidRPr="004179F4" w:rsidRDefault="00723383" w:rsidP="008249D6">
            <w:pPr>
              <w:rPr>
                <w:rFonts w:ascii="Arial" w:hAnsi="Arial" w:cs="Arial"/>
                <w:sz w:val="22"/>
                <w:szCs w:val="22"/>
              </w:rPr>
            </w:pPr>
            <w:r w:rsidRPr="004179F4">
              <w:rPr>
                <w:rFonts w:ascii="Arial" w:hAnsi="Arial" w:cs="Arial"/>
                <w:color w:val="000000"/>
                <w:sz w:val="22"/>
                <w:szCs w:val="22"/>
                <w:lang w:val="en-US"/>
              </w:rPr>
              <w:t>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28</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по д.Глинки</w:t>
            </w:r>
          </w:p>
        </w:tc>
        <w:tc>
          <w:tcPr>
            <w:tcW w:w="1943" w:type="dxa"/>
          </w:tcPr>
          <w:p w:rsidR="00723383" w:rsidRPr="004179F4" w:rsidRDefault="00723383" w:rsidP="008249D6">
            <w:pPr>
              <w:pStyle w:val="ConsPlusCell"/>
              <w:rPr>
                <w:sz w:val="22"/>
                <w:szCs w:val="22"/>
              </w:rPr>
            </w:pPr>
            <w:r>
              <w:rPr>
                <w:sz w:val="22"/>
                <w:szCs w:val="22"/>
              </w:rPr>
              <w:t>0,6</w:t>
            </w:r>
          </w:p>
        </w:tc>
        <w:tc>
          <w:tcPr>
            <w:tcW w:w="100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0,6</w:t>
            </w:r>
          </w:p>
        </w:tc>
        <w:tc>
          <w:tcPr>
            <w:tcW w:w="1417" w:type="dxa"/>
          </w:tcPr>
          <w:p w:rsidR="00723383" w:rsidRPr="004179F4" w:rsidRDefault="00723383" w:rsidP="008249D6">
            <w:pPr>
              <w:rPr>
                <w:rFonts w:ascii="Arial" w:hAnsi="Arial" w:cs="Arial"/>
                <w:sz w:val="22"/>
                <w:szCs w:val="22"/>
              </w:rPr>
            </w:pPr>
            <w:r w:rsidRPr="004179F4">
              <w:rPr>
                <w:rFonts w:ascii="Arial" w:hAnsi="Arial" w:cs="Arial"/>
                <w:color w:val="000000"/>
                <w:sz w:val="22"/>
                <w:szCs w:val="22"/>
                <w:lang w:val="en-US"/>
              </w:rPr>
              <w:t>V</w:t>
            </w:r>
          </w:p>
        </w:tc>
      </w:tr>
      <w:tr w:rsidR="00723383" w:rsidRPr="004179F4" w:rsidTr="003925E9">
        <w:trPr>
          <w:trHeight w:val="397"/>
        </w:trPr>
        <w:tc>
          <w:tcPr>
            <w:tcW w:w="664"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29</w:t>
            </w:r>
          </w:p>
        </w:tc>
        <w:tc>
          <w:tcPr>
            <w:tcW w:w="2730" w:type="dxa"/>
          </w:tcPr>
          <w:p w:rsidR="00723383" w:rsidRPr="004179F4" w:rsidRDefault="00723383" w:rsidP="008249D6">
            <w:pPr>
              <w:contextualSpacing/>
              <w:jc w:val="both"/>
              <w:rPr>
                <w:rFonts w:ascii="Arial" w:hAnsi="Arial" w:cs="Arial"/>
                <w:color w:val="000000"/>
                <w:sz w:val="22"/>
                <w:szCs w:val="22"/>
              </w:rPr>
            </w:pPr>
            <w:r>
              <w:rPr>
                <w:rFonts w:ascii="Arial" w:hAnsi="Arial" w:cs="Arial"/>
                <w:sz w:val="22"/>
                <w:szCs w:val="22"/>
              </w:rPr>
              <w:t>по д.Ступнево</w:t>
            </w:r>
          </w:p>
        </w:tc>
        <w:tc>
          <w:tcPr>
            <w:tcW w:w="1943" w:type="dxa"/>
          </w:tcPr>
          <w:p w:rsidR="00723383" w:rsidRPr="004179F4" w:rsidRDefault="00723383" w:rsidP="008249D6">
            <w:pPr>
              <w:pStyle w:val="ConsPlusCell"/>
              <w:rPr>
                <w:sz w:val="22"/>
                <w:szCs w:val="22"/>
              </w:rPr>
            </w:pPr>
            <w:r>
              <w:rPr>
                <w:sz w:val="22"/>
                <w:szCs w:val="22"/>
              </w:rPr>
              <w:t>0,3</w:t>
            </w:r>
          </w:p>
        </w:tc>
        <w:tc>
          <w:tcPr>
            <w:tcW w:w="1005" w:type="dxa"/>
          </w:tcPr>
          <w:p w:rsidR="00723383" w:rsidRPr="004179F4" w:rsidRDefault="00723383" w:rsidP="008249D6">
            <w:pPr>
              <w:contextualSpacing/>
              <w:jc w:val="both"/>
              <w:rPr>
                <w:rFonts w:ascii="Arial" w:hAnsi="Arial" w:cs="Arial"/>
                <w:color w:val="000000"/>
                <w:sz w:val="22"/>
                <w:szCs w:val="22"/>
              </w:rPr>
            </w:pPr>
            <w:r w:rsidRPr="004179F4">
              <w:rPr>
                <w:rFonts w:ascii="Arial" w:hAnsi="Arial" w:cs="Arial"/>
                <w:color w:val="000000"/>
                <w:sz w:val="22"/>
                <w:szCs w:val="22"/>
              </w:rPr>
              <w:t>-</w:t>
            </w:r>
          </w:p>
        </w:tc>
        <w:tc>
          <w:tcPr>
            <w:tcW w:w="1320"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w:t>
            </w:r>
          </w:p>
        </w:tc>
        <w:tc>
          <w:tcPr>
            <w:tcW w:w="1235" w:type="dxa"/>
          </w:tcPr>
          <w:p w:rsidR="00723383" w:rsidRPr="004179F4" w:rsidRDefault="00723383" w:rsidP="008249D6">
            <w:pPr>
              <w:contextualSpacing/>
              <w:jc w:val="both"/>
              <w:rPr>
                <w:rFonts w:ascii="Arial" w:hAnsi="Arial" w:cs="Arial"/>
                <w:color w:val="000000"/>
                <w:sz w:val="22"/>
                <w:szCs w:val="22"/>
              </w:rPr>
            </w:pPr>
            <w:r>
              <w:rPr>
                <w:rFonts w:ascii="Arial" w:hAnsi="Arial" w:cs="Arial"/>
                <w:color w:val="000000"/>
                <w:sz w:val="22"/>
                <w:szCs w:val="22"/>
              </w:rPr>
              <w:t>0,3</w:t>
            </w:r>
          </w:p>
        </w:tc>
        <w:tc>
          <w:tcPr>
            <w:tcW w:w="1417" w:type="dxa"/>
          </w:tcPr>
          <w:p w:rsidR="00723383" w:rsidRPr="004179F4" w:rsidRDefault="00723383" w:rsidP="008249D6">
            <w:pPr>
              <w:rPr>
                <w:rFonts w:ascii="Arial" w:hAnsi="Arial" w:cs="Arial"/>
                <w:sz w:val="22"/>
                <w:szCs w:val="22"/>
              </w:rPr>
            </w:pPr>
            <w:r w:rsidRPr="004179F4">
              <w:rPr>
                <w:rFonts w:ascii="Arial" w:hAnsi="Arial" w:cs="Arial"/>
                <w:color w:val="000000"/>
                <w:sz w:val="22"/>
                <w:szCs w:val="22"/>
                <w:lang w:val="en-US"/>
              </w:rPr>
              <w:t>V</w:t>
            </w:r>
          </w:p>
        </w:tc>
      </w:tr>
    </w:tbl>
    <w:p w:rsidR="002C2BB1" w:rsidRDefault="002C2BB1" w:rsidP="003925E9">
      <w:pPr>
        <w:jc w:val="both"/>
        <w:rPr>
          <w:rFonts w:ascii="Arial" w:hAnsi="Arial" w:cs="Arial"/>
          <w:color w:val="000000"/>
          <w:sz w:val="24"/>
          <w:szCs w:val="24"/>
        </w:rPr>
      </w:pPr>
    </w:p>
    <w:p w:rsidR="00701A05" w:rsidRDefault="00701A05" w:rsidP="002C2BB1">
      <w:pPr>
        <w:ind w:firstLine="567"/>
        <w:jc w:val="center"/>
        <w:rPr>
          <w:rFonts w:ascii="Arial" w:hAnsi="Arial" w:cs="Arial"/>
          <w:color w:val="FF0000"/>
          <w:sz w:val="24"/>
          <w:szCs w:val="24"/>
        </w:rPr>
      </w:pPr>
      <w:r>
        <w:rPr>
          <w:noProof/>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1A05" w:rsidRDefault="00701A05" w:rsidP="002C2BB1">
      <w:pPr>
        <w:ind w:firstLine="567"/>
        <w:jc w:val="center"/>
        <w:rPr>
          <w:rFonts w:ascii="Arial" w:hAnsi="Arial" w:cs="Arial"/>
          <w:color w:val="FF0000"/>
          <w:sz w:val="24"/>
          <w:szCs w:val="24"/>
        </w:rPr>
      </w:pPr>
    </w:p>
    <w:p w:rsidR="00701A05" w:rsidRDefault="00701A05" w:rsidP="002C2BB1">
      <w:pPr>
        <w:ind w:firstLine="567"/>
        <w:jc w:val="center"/>
        <w:rPr>
          <w:rFonts w:ascii="Arial" w:hAnsi="Arial" w:cs="Arial"/>
          <w:color w:val="FF0000"/>
          <w:sz w:val="24"/>
          <w:szCs w:val="24"/>
        </w:rPr>
      </w:pPr>
    </w:p>
    <w:p w:rsidR="00701A05" w:rsidRDefault="00701A05" w:rsidP="002C2BB1">
      <w:pPr>
        <w:ind w:firstLine="567"/>
        <w:jc w:val="center"/>
        <w:rPr>
          <w:rFonts w:ascii="Arial" w:hAnsi="Arial" w:cs="Arial"/>
          <w:color w:val="FF0000"/>
          <w:sz w:val="24"/>
          <w:szCs w:val="24"/>
        </w:rPr>
      </w:pPr>
    </w:p>
    <w:p w:rsidR="00701A05" w:rsidRDefault="00701A05" w:rsidP="002C2BB1">
      <w:pPr>
        <w:ind w:firstLine="567"/>
        <w:jc w:val="center"/>
        <w:rPr>
          <w:rFonts w:ascii="Arial" w:hAnsi="Arial" w:cs="Arial"/>
          <w:color w:val="FF0000"/>
          <w:sz w:val="24"/>
          <w:szCs w:val="24"/>
        </w:rPr>
      </w:pPr>
    </w:p>
    <w:p w:rsidR="00701A05" w:rsidRPr="00701A05" w:rsidRDefault="008063A8" w:rsidP="002C2BB1">
      <w:pPr>
        <w:ind w:firstLine="567"/>
        <w:jc w:val="center"/>
        <w:rPr>
          <w:rFonts w:ascii="Arial" w:hAnsi="Arial" w:cs="Arial"/>
          <w:color w:val="FF0000"/>
          <w:sz w:val="24"/>
          <w:szCs w:val="24"/>
        </w:rPr>
      </w:pPr>
      <w:r w:rsidRPr="008063A8">
        <w:rPr>
          <w:rFonts w:ascii="Arial" w:hAnsi="Arial" w:cs="Arial"/>
          <w:sz w:val="24"/>
          <w:szCs w:val="24"/>
        </w:rPr>
        <w:t>Рисунок 2.2.</w:t>
      </w:r>
      <w:r w:rsidR="00701A05" w:rsidRPr="008063A8">
        <w:rPr>
          <w:rFonts w:ascii="Arial" w:hAnsi="Arial" w:cs="Arial"/>
          <w:sz w:val="24"/>
          <w:szCs w:val="24"/>
        </w:rPr>
        <w:t xml:space="preserve"> </w:t>
      </w:r>
      <w:r w:rsidR="00701A05" w:rsidRPr="00701A05">
        <w:rPr>
          <w:rFonts w:ascii="Arial" w:hAnsi="Arial" w:cs="Arial"/>
          <w:sz w:val="24"/>
          <w:szCs w:val="24"/>
        </w:rPr>
        <w:t>– Долевое распределение по типам покрытия</w:t>
      </w:r>
    </w:p>
    <w:p w:rsidR="002C2BB1" w:rsidRDefault="002C2BB1" w:rsidP="000E66EE">
      <w:pPr>
        <w:jc w:val="both"/>
        <w:rPr>
          <w:rFonts w:ascii="Arial" w:hAnsi="Arial" w:cs="Arial"/>
          <w:color w:val="000000"/>
          <w:sz w:val="24"/>
          <w:szCs w:val="24"/>
        </w:rPr>
      </w:pPr>
    </w:p>
    <w:p w:rsidR="00E72440" w:rsidRDefault="002C2BB1" w:rsidP="00C96E1E">
      <w:pPr>
        <w:tabs>
          <w:tab w:val="left" w:pos="851"/>
          <w:tab w:val="num" w:pos="1134"/>
        </w:tabs>
        <w:ind w:firstLine="624"/>
        <w:contextualSpacing/>
        <w:jc w:val="both"/>
        <w:rPr>
          <w:rFonts w:ascii="Arial" w:hAnsi="Arial" w:cs="Arial"/>
          <w:sz w:val="24"/>
          <w:szCs w:val="24"/>
        </w:rPr>
      </w:pPr>
      <w:r w:rsidRPr="002C2BB1">
        <w:rPr>
          <w:rFonts w:ascii="Arial" w:hAnsi="Arial" w:cs="Arial"/>
          <w:sz w:val="24"/>
          <w:szCs w:val="24"/>
        </w:rPr>
        <w:t>Механизированную уборку дорог регион</w:t>
      </w:r>
      <w:r>
        <w:rPr>
          <w:rFonts w:ascii="Arial" w:hAnsi="Arial" w:cs="Arial"/>
          <w:sz w:val="24"/>
          <w:szCs w:val="24"/>
        </w:rPr>
        <w:t>ального значения осущес</w:t>
      </w:r>
      <w:r w:rsidR="00D16EF1">
        <w:rPr>
          <w:rFonts w:ascii="Arial" w:hAnsi="Arial" w:cs="Arial"/>
          <w:sz w:val="24"/>
          <w:szCs w:val="24"/>
        </w:rPr>
        <w:t xml:space="preserve">твляет </w:t>
      </w:r>
      <w:r w:rsidR="002D6E12">
        <w:rPr>
          <w:rFonts w:ascii="Arial" w:hAnsi="Arial" w:cs="Arial"/>
          <w:sz w:val="24"/>
          <w:szCs w:val="24"/>
        </w:rPr>
        <w:t xml:space="preserve">ГУП </w:t>
      </w:r>
      <w:r w:rsidR="00D16EF1">
        <w:rPr>
          <w:rFonts w:ascii="Arial" w:hAnsi="Arial" w:cs="Arial"/>
          <w:sz w:val="24"/>
          <w:szCs w:val="24"/>
        </w:rPr>
        <w:t>«</w:t>
      </w:r>
      <w:r w:rsidR="002D6E12">
        <w:rPr>
          <w:rFonts w:ascii="Arial" w:hAnsi="Arial" w:cs="Arial"/>
          <w:sz w:val="24"/>
          <w:szCs w:val="24"/>
        </w:rPr>
        <w:t>То</w:t>
      </w:r>
      <w:r w:rsidR="002D6E12">
        <w:rPr>
          <w:rFonts w:ascii="Arial" w:hAnsi="Arial" w:cs="Arial"/>
          <w:sz w:val="24"/>
          <w:szCs w:val="24"/>
        </w:rPr>
        <w:t>р</w:t>
      </w:r>
      <w:r w:rsidR="002D6E12">
        <w:rPr>
          <w:rFonts w:ascii="Arial" w:hAnsi="Arial" w:cs="Arial"/>
          <w:sz w:val="24"/>
          <w:szCs w:val="24"/>
        </w:rPr>
        <w:t>жокское ДРСУ</w:t>
      </w:r>
      <w:r w:rsidRPr="002C2BB1">
        <w:rPr>
          <w:rFonts w:ascii="Arial" w:hAnsi="Arial" w:cs="Arial"/>
          <w:sz w:val="24"/>
          <w:szCs w:val="24"/>
        </w:rPr>
        <w:t xml:space="preserve">». </w:t>
      </w:r>
      <w:r w:rsidR="003909FE">
        <w:rPr>
          <w:rFonts w:ascii="Arial" w:hAnsi="Arial" w:cs="Arial"/>
          <w:sz w:val="24"/>
          <w:szCs w:val="24"/>
        </w:rPr>
        <w:t>Механизированная</w:t>
      </w:r>
      <w:r w:rsidRPr="002C2BB1">
        <w:rPr>
          <w:rFonts w:ascii="Arial" w:hAnsi="Arial" w:cs="Arial"/>
          <w:sz w:val="24"/>
          <w:szCs w:val="24"/>
        </w:rPr>
        <w:t xml:space="preserve"> уборку дорог местного</w:t>
      </w:r>
      <w:r>
        <w:rPr>
          <w:rFonts w:ascii="Arial" w:hAnsi="Arial" w:cs="Arial"/>
          <w:sz w:val="24"/>
          <w:szCs w:val="24"/>
        </w:rPr>
        <w:t xml:space="preserve"> значения осуществляется</w:t>
      </w:r>
      <w:r w:rsidRPr="002C2BB1">
        <w:rPr>
          <w:rFonts w:ascii="Arial" w:hAnsi="Arial" w:cs="Arial"/>
          <w:sz w:val="24"/>
          <w:szCs w:val="24"/>
        </w:rPr>
        <w:t xml:space="preserve"> на основании договоров, заключаемых с организациями и индивидуальными предприним</w:t>
      </w:r>
      <w:r w:rsidRPr="002C2BB1">
        <w:rPr>
          <w:rFonts w:ascii="Arial" w:hAnsi="Arial" w:cs="Arial"/>
          <w:sz w:val="24"/>
          <w:szCs w:val="24"/>
        </w:rPr>
        <w:t>а</w:t>
      </w:r>
      <w:r w:rsidRPr="002C2BB1">
        <w:rPr>
          <w:rFonts w:ascii="Arial" w:hAnsi="Arial" w:cs="Arial"/>
          <w:sz w:val="24"/>
          <w:szCs w:val="24"/>
        </w:rPr>
        <w:t>телями.</w:t>
      </w:r>
    </w:p>
    <w:p w:rsidR="002C2BB1" w:rsidRDefault="002C2BB1" w:rsidP="002C2BB1">
      <w:pPr>
        <w:tabs>
          <w:tab w:val="left" w:pos="851"/>
          <w:tab w:val="num" w:pos="1134"/>
        </w:tabs>
        <w:ind w:firstLine="624"/>
        <w:contextualSpacing/>
        <w:jc w:val="both"/>
        <w:rPr>
          <w:rFonts w:ascii="Arial" w:hAnsi="Arial" w:cs="Arial"/>
          <w:sz w:val="24"/>
          <w:szCs w:val="24"/>
        </w:rPr>
      </w:pPr>
      <w:r w:rsidRPr="002C2BB1">
        <w:rPr>
          <w:rFonts w:ascii="Arial" w:hAnsi="Arial" w:cs="Arial"/>
          <w:sz w:val="24"/>
          <w:szCs w:val="24"/>
        </w:rPr>
        <w:t xml:space="preserve"> В состав работ входит: </w:t>
      </w:r>
    </w:p>
    <w:p w:rsidR="002C2BB1" w:rsidRDefault="002C2BB1" w:rsidP="00A76BD6">
      <w:pPr>
        <w:tabs>
          <w:tab w:val="left" w:pos="851"/>
          <w:tab w:val="num" w:pos="1134"/>
        </w:tabs>
        <w:ind w:firstLine="624"/>
        <w:contextualSpacing/>
        <w:jc w:val="both"/>
        <w:rPr>
          <w:rFonts w:ascii="Arial" w:hAnsi="Arial" w:cs="Arial"/>
          <w:sz w:val="24"/>
          <w:szCs w:val="24"/>
        </w:rPr>
      </w:pPr>
      <w:r>
        <w:rPr>
          <w:rFonts w:ascii="Arial" w:hAnsi="Arial" w:cs="Arial"/>
          <w:sz w:val="24"/>
          <w:szCs w:val="24"/>
        </w:rPr>
        <w:t>- с</w:t>
      </w:r>
      <w:r w:rsidRPr="002C2BB1">
        <w:rPr>
          <w:rFonts w:ascii="Arial" w:hAnsi="Arial" w:cs="Arial"/>
          <w:sz w:val="24"/>
          <w:szCs w:val="24"/>
        </w:rPr>
        <w:t>одержание муниципальных</w:t>
      </w:r>
      <w:r w:rsidR="00C96E1E">
        <w:rPr>
          <w:rFonts w:ascii="Arial" w:hAnsi="Arial" w:cs="Arial"/>
          <w:sz w:val="24"/>
          <w:szCs w:val="24"/>
        </w:rPr>
        <w:t xml:space="preserve"> автомобильных дорог</w:t>
      </w:r>
      <w:r w:rsidRPr="002C2BB1">
        <w:rPr>
          <w:rFonts w:ascii="Arial" w:hAnsi="Arial" w:cs="Arial"/>
          <w:sz w:val="24"/>
          <w:szCs w:val="24"/>
        </w:rPr>
        <w:t xml:space="preserve">, включающие в себя работы с учётом сезонных условий по уходу за дорожными </w:t>
      </w:r>
      <w:r w:rsidR="003909FE">
        <w:rPr>
          <w:rFonts w:ascii="Arial" w:hAnsi="Arial" w:cs="Arial"/>
          <w:sz w:val="24"/>
          <w:szCs w:val="24"/>
        </w:rPr>
        <w:t xml:space="preserve">одеждами, полосой отвода </w:t>
      </w:r>
      <w:r w:rsidRPr="002C2BB1">
        <w:rPr>
          <w:rFonts w:ascii="Arial" w:hAnsi="Arial" w:cs="Arial"/>
          <w:sz w:val="24"/>
          <w:szCs w:val="24"/>
        </w:rPr>
        <w:t>и прочие работы, в результате которых поддерживается транспортно-эксплуатационное состоян</w:t>
      </w:r>
      <w:r w:rsidR="003909FE">
        <w:rPr>
          <w:rFonts w:ascii="Arial" w:hAnsi="Arial" w:cs="Arial"/>
          <w:sz w:val="24"/>
          <w:szCs w:val="24"/>
        </w:rPr>
        <w:t>ие дорог</w:t>
      </w:r>
      <w:r w:rsidRPr="002C2BB1">
        <w:rPr>
          <w:rFonts w:ascii="Arial" w:hAnsi="Arial" w:cs="Arial"/>
          <w:sz w:val="24"/>
          <w:szCs w:val="24"/>
        </w:rPr>
        <w:t>;</w:t>
      </w:r>
    </w:p>
    <w:p w:rsidR="002C2BB1" w:rsidRDefault="002C2BB1" w:rsidP="002C2BB1">
      <w:pPr>
        <w:tabs>
          <w:tab w:val="left" w:pos="851"/>
          <w:tab w:val="num" w:pos="1134"/>
        </w:tabs>
        <w:ind w:firstLine="624"/>
        <w:contextualSpacing/>
        <w:jc w:val="both"/>
        <w:rPr>
          <w:rFonts w:ascii="Arial" w:hAnsi="Arial" w:cs="Arial"/>
          <w:sz w:val="24"/>
          <w:szCs w:val="24"/>
        </w:rPr>
      </w:pPr>
      <w:r>
        <w:rPr>
          <w:rFonts w:ascii="Arial" w:hAnsi="Arial" w:cs="Arial"/>
          <w:sz w:val="24"/>
          <w:szCs w:val="24"/>
        </w:rPr>
        <w:t>- б</w:t>
      </w:r>
      <w:r w:rsidRPr="002C2BB1">
        <w:rPr>
          <w:rFonts w:ascii="Arial" w:hAnsi="Arial" w:cs="Arial"/>
          <w:sz w:val="24"/>
          <w:szCs w:val="24"/>
        </w:rPr>
        <w:t>орьба с зимней скользкостью</w:t>
      </w:r>
      <w:r w:rsidR="00A90851">
        <w:rPr>
          <w:rFonts w:ascii="Arial" w:hAnsi="Arial" w:cs="Arial"/>
          <w:sz w:val="24"/>
          <w:szCs w:val="24"/>
        </w:rPr>
        <w:t>,</w:t>
      </w:r>
      <w:r w:rsidRPr="002C2BB1">
        <w:rPr>
          <w:rFonts w:ascii="Arial" w:hAnsi="Arial" w:cs="Arial"/>
          <w:sz w:val="24"/>
          <w:szCs w:val="24"/>
        </w:rPr>
        <w:t xml:space="preserve"> с уборкой снежных валов с обочин; </w:t>
      </w:r>
    </w:p>
    <w:p w:rsidR="002C2BB1" w:rsidRDefault="002C2BB1" w:rsidP="002C2BB1">
      <w:pPr>
        <w:tabs>
          <w:tab w:val="left" w:pos="851"/>
          <w:tab w:val="num" w:pos="1134"/>
        </w:tabs>
        <w:ind w:firstLine="624"/>
        <w:contextualSpacing/>
        <w:jc w:val="both"/>
        <w:rPr>
          <w:rFonts w:ascii="Arial" w:hAnsi="Arial" w:cs="Arial"/>
          <w:sz w:val="24"/>
          <w:szCs w:val="24"/>
        </w:rPr>
      </w:pPr>
      <w:r>
        <w:rPr>
          <w:rFonts w:ascii="Arial" w:hAnsi="Arial" w:cs="Arial"/>
          <w:sz w:val="24"/>
          <w:szCs w:val="24"/>
        </w:rPr>
        <w:t>- с</w:t>
      </w:r>
      <w:r w:rsidRPr="002C2BB1">
        <w:rPr>
          <w:rFonts w:ascii="Arial" w:hAnsi="Arial" w:cs="Arial"/>
          <w:sz w:val="24"/>
          <w:szCs w:val="24"/>
        </w:rPr>
        <w:t xml:space="preserve">одержание автобусных остановок и прилегающей к остановкам территории; </w:t>
      </w:r>
    </w:p>
    <w:p w:rsidR="002C2BB1" w:rsidRDefault="002C2BB1" w:rsidP="002C2BB1">
      <w:pPr>
        <w:tabs>
          <w:tab w:val="left" w:pos="851"/>
          <w:tab w:val="num" w:pos="1134"/>
        </w:tabs>
        <w:ind w:firstLine="624"/>
        <w:contextualSpacing/>
        <w:jc w:val="both"/>
        <w:rPr>
          <w:rFonts w:ascii="Arial" w:hAnsi="Arial" w:cs="Arial"/>
          <w:sz w:val="24"/>
          <w:szCs w:val="24"/>
        </w:rPr>
      </w:pPr>
      <w:r>
        <w:rPr>
          <w:rFonts w:ascii="Arial" w:hAnsi="Arial" w:cs="Arial"/>
          <w:sz w:val="24"/>
          <w:szCs w:val="24"/>
        </w:rPr>
        <w:t>- н</w:t>
      </w:r>
      <w:r w:rsidRPr="002C2BB1">
        <w:rPr>
          <w:rFonts w:ascii="Arial" w:hAnsi="Arial" w:cs="Arial"/>
          <w:sz w:val="24"/>
          <w:szCs w:val="24"/>
        </w:rPr>
        <w:t>анесение вновь и восстановление изношенной горизонтальной разметки;</w:t>
      </w:r>
    </w:p>
    <w:p w:rsidR="002C2BB1" w:rsidRPr="00A90851" w:rsidRDefault="00A90851" w:rsidP="002C2BB1">
      <w:pPr>
        <w:tabs>
          <w:tab w:val="left" w:pos="851"/>
          <w:tab w:val="num" w:pos="1134"/>
        </w:tabs>
        <w:ind w:firstLine="624"/>
        <w:contextualSpacing/>
        <w:jc w:val="both"/>
        <w:rPr>
          <w:rFonts w:ascii="Arial" w:hAnsi="Arial" w:cs="Arial"/>
          <w:sz w:val="24"/>
          <w:szCs w:val="24"/>
        </w:rPr>
      </w:pPr>
      <w:r>
        <w:rPr>
          <w:rFonts w:ascii="Arial" w:hAnsi="Arial" w:cs="Arial"/>
          <w:sz w:val="24"/>
          <w:szCs w:val="24"/>
        </w:rPr>
        <w:t>- м</w:t>
      </w:r>
      <w:r w:rsidR="002C2BB1" w:rsidRPr="00A90851">
        <w:rPr>
          <w:rFonts w:ascii="Arial" w:hAnsi="Arial" w:cs="Arial"/>
          <w:sz w:val="24"/>
          <w:szCs w:val="24"/>
        </w:rPr>
        <w:t>онтаж/демонтаж искусственных неровностей для принудительн</w:t>
      </w:r>
      <w:r>
        <w:rPr>
          <w:rFonts w:ascii="Arial" w:hAnsi="Arial" w:cs="Arial"/>
          <w:sz w:val="24"/>
          <w:szCs w:val="24"/>
        </w:rPr>
        <w:t>ого снижения ск</w:t>
      </w:r>
      <w:r>
        <w:rPr>
          <w:rFonts w:ascii="Arial" w:hAnsi="Arial" w:cs="Arial"/>
          <w:sz w:val="24"/>
          <w:szCs w:val="24"/>
        </w:rPr>
        <w:t>о</w:t>
      </w:r>
      <w:r>
        <w:rPr>
          <w:rFonts w:ascii="Arial" w:hAnsi="Arial" w:cs="Arial"/>
          <w:sz w:val="24"/>
          <w:szCs w:val="24"/>
        </w:rPr>
        <w:t>рости</w:t>
      </w:r>
      <w:r w:rsidR="002C2BB1" w:rsidRPr="00A90851">
        <w:rPr>
          <w:rFonts w:ascii="Arial" w:hAnsi="Arial" w:cs="Arial"/>
          <w:sz w:val="24"/>
          <w:szCs w:val="24"/>
        </w:rPr>
        <w:t>;</w:t>
      </w:r>
    </w:p>
    <w:p w:rsidR="002B38DB" w:rsidRDefault="002C2BB1" w:rsidP="002C2BB1">
      <w:pPr>
        <w:tabs>
          <w:tab w:val="left" w:pos="851"/>
          <w:tab w:val="num" w:pos="1134"/>
        </w:tabs>
        <w:ind w:firstLine="624"/>
        <w:contextualSpacing/>
        <w:jc w:val="both"/>
        <w:rPr>
          <w:rFonts w:ascii="Arial" w:hAnsi="Arial" w:cs="Arial"/>
          <w:sz w:val="24"/>
          <w:szCs w:val="24"/>
        </w:rPr>
      </w:pPr>
      <w:r w:rsidRPr="002C2BB1">
        <w:rPr>
          <w:rFonts w:ascii="Arial" w:hAnsi="Arial" w:cs="Arial"/>
          <w:sz w:val="24"/>
          <w:szCs w:val="24"/>
        </w:rPr>
        <w:t xml:space="preserve"> </w:t>
      </w:r>
      <w:r>
        <w:rPr>
          <w:rFonts w:ascii="Arial" w:hAnsi="Arial" w:cs="Arial"/>
          <w:sz w:val="24"/>
          <w:szCs w:val="24"/>
        </w:rPr>
        <w:t>- р</w:t>
      </w:r>
      <w:r w:rsidRPr="002C2BB1">
        <w:rPr>
          <w:rFonts w:ascii="Arial" w:hAnsi="Arial" w:cs="Arial"/>
          <w:sz w:val="24"/>
          <w:szCs w:val="24"/>
        </w:rPr>
        <w:t>аботы по содержанию, монтажу (установке) и демонтажу</w:t>
      </w:r>
      <w:r w:rsidR="00A90851">
        <w:rPr>
          <w:rFonts w:ascii="Arial" w:hAnsi="Arial" w:cs="Arial"/>
          <w:sz w:val="24"/>
          <w:szCs w:val="24"/>
        </w:rPr>
        <w:t xml:space="preserve"> дорожных знаков</w:t>
      </w:r>
      <w:r w:rsidR="002B38DB">
        <w:rPr>
          <w:rFonts w:ascii="Arial" w:hAnsi="Arial" w:cs="Arial"/>
          <w:sz w:val="24"/>
          <w:szCs w:val="24"/>
        </w:rPr>
        <w:t>.</w:t>
      </w:r>
    </w:p>
    <w:p w:rsidR="002C2BB1" w:rsidRDefault="002C2BB1" w:rsidP="002C2BB1">
      <w:pPr>
        <w:tabs>
          <w:tab w:val="left" w:pos="851"/>
          <w:tab w:val="num" w:pos="1134"/>
        </w:tabs>
        <w:contextualSpacing/>
        <w:jc w:val="both"/>
        <w:rPr>
          <w:rFonts w:ascii="Arial" w:hAnsi="Arial" w:cs="Arial"/>
          <w:color w:val="FF0000"/>
          <w:sz w:val="24"/>
          <w:szCs w:val="24"/>
        </w:rPr>
      </w:pPr>
    </w:p>
    <w:p w:rsidR="00E72440" w:rsidRPr="004179F4" w:rsidRDefault="00E72440" w:rsidP="002C2BB1">
      <w:pPr>
        <w:tabs>
          <w:tab w:val="left" w:pos="851"/>
          <w:tab w:val="num" w:pos="1134"/>
        </w:tabs>
        <w:contextualSpacing/>
        <w:jc w:val="both"/>
        <w:rPr>
          <w:rFonts w:ascii="Arial" w:hAnsi="Arial" w:cs="Arial"/>
          <w:color w:val="000000"/>
          <w:sz w:val="22"/>
          <w:szCs w:val="22"/>
        </w:rPr>
      </w:pPr>
    </w:p>
    <w:p w:rsidR="00BB2737" w:rsidRPr="004237BB" w:rsidRDefault="002B38DB" w:rsidP="00BB2737">
      <w:pPr>
        <w:jc w:val="center"/>
        <w:rPr>
          <w:rFonts w:ascii="Arial" w:hAnsi="Arial" w:cs="Arial"/>
          <w:b/>
          <w:bCs/>
          <w:sz w:val="24"/>
          <w:szCs w:val="24"/>
        </w:rPr>
      </w:pPr>
      <w:r>
        <w:rPr>
          <w:rFonts w:ascii="Arial" w:hAnsi="Arial" w:cs="Arial"/>
          <w:b/>
          <w:bCs/>
          <w:sz w:val="24"/>
          <w:szCs w:val="24"/>
        </w:rPr>
        <w:lastRenderedPageBreak/>
        <w:t>2.5</w:t>
      </w:r>
      <w:r w:rsidR="00BB2737" w:rsidRPr="004237BB">
        <w:rPr>
          <w:rFonts w:ascii="Arial" w:hAnsi="Arial" w:cs="Arial"/>
          <w:b/>
          <w:bCs/>
          <w:sz w:val="24"/>
          <w:szCs w:val="24"/>
        </w:rPr>
        <w:t>. Анализ состава парка транспортных средств и уровня автомобилизации сел</w:t>
      </w:r>
      <w:r w:rsidR="00BB2737" w:rsidRPr="004237BB">
        <w:rPr>
          <w:rFonts w:ascii="Arial" w:hAnsi="Arial" w:cs="Arial"/>
          <w:b/>
          <w:bCs/>
          <w:sz w:val="24"/>
          <w:szCs w:val="24"/>
        </w:rPr>
        <w:t>ь</w:t>
      </w:r>
      <w:r w:rsidR="00BB2737" w:rsidRPr="004237BB">
        <w:rPr>
          <w:rFonts w:ascii="Arial" w:hAnsi="Arial" w:cs="Arial"/>
          <w:b/>
          <w:bCs/>
          <w:sz w:val="24"/>
          <w:szCs w:val="24"/>
        </w:rPr>
        <w:t>ского поселения, обеспеченность парковками (парковочными местами).</w:t>
      </w:r>
    </w:p>
    <w:p w:rsidR="00BB2737" w:rsidRDefault="00BB2737" w:rsidP="00BB2737">
      <w:pPr>
        <w:ind w:firstLine="708"/>
        <w:jc w:val="both"/>
        <w:rPr>
          <w:rFonts w:ascii="Arial" w:hAnsi="Arial" w:cs="Arial"/>
          <w:sz w:val="24"/>
          <w:szCs w:val="24"/>
        </w:rPr>
      </w:pPr>
    </w:p>
    <w:p w:rsidR="002B38DB" w:rsidRDefault="00BB2737" w:rsidP="00BB2737">
      <w:pPr>
        <w:ind w:firstLine="708"/>
        <w:jc w:val="both"/>
        <w:rPr>
          <w:rFonts w:ascii="Arial" w:hAnsi="Arial" w:cs="Arial"/>
          <w:sz w:val="24"/>
          <w:szCs w:val="24"/>
        </w:rPr>
      </w:pPr>
      <w:r w:rsidRPr="004237BB">
        <w:rPr>
          <w:rFonts w:ascii="Arial" w:hAnsi="Arial" w:cs="Arial"/>
          <w:sz w:val="24"/>
          <w:szCs w:val="24"/>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w:t>
      </w:r>
      <w:r w:rsidR="0011187D">
        <w:rPr>
          <w:rFonts w:ascii="Arial" w:hAnsi="Arial" w:cs="Arial"/>
          <w:sz w:val="24"/>
          <w:szCs w:val="24"/>
        </w:rPr>
        <w:t xml:space="preserve">орта </w:t>
      </w:r>
      <w:r w:rsidR="00B43506">
        <w:rPr>
          <w:rFonts w:ascii="Arial" w:hAnsi="Arial" w:cs="Arial"/>
          <w:sz w:val="24"/>
          <w:szCs w:val="24"/>
        </w:rPr>
        <w:t>отсутствует. За период 2018-2019</w:t>
      </w:r>
      <w:r w:rsidRPr="004237BB">
        <w:rPr>
          <w:rFonts w:ascii="Arial" w:hAnsi="Arial" w:cs="Arial"/>
          <w:sz w:val="24"/>
          <w:szCs w:val="24"/>
        </w:rPr>
        <w:t xml:space="preserve"> годы отмечается рост транспортных средств рост и уровня автомобилизации населения. </w:t>
      </w:r>
    </w:p>
    <w:p w:rsidR="00065508" w:rsidRDefault="00BB2737" w:rsidP="002B38DB">
      <w:pPr>
        <w:ind w:firstLine="708"/>
        <w:jc w:val="both"/>
        <w:rPr>
          <w:rFonts w:ascii="Arial" w:hAnsi="Arial" w:cs="Arial"/>
          <w:sz w:val="24"/>
          <w:szCs w:val="24"/>
        </w:rPr>
      </w:pPr>
      <w:r w:rsidRPr="004237BB">
        <w:rPr>
          <w:rFonts w:ascii="Arial" w:hAnsi="Arial" w:cs="Arial"/>
          <w:sz w:val="24"/>
          <w:szCs w:val="24"/>
        </w:rPr>
        <w:t xml:space="preserve">Хранение транспортных средств осуществляется на придомовых территориях. </w:t>
      </w:r>
      <w:r w:rsidRPr="009C7EB4">
        <w:rPr>
          <w:rFonts w:ascii="Arial" w:hAnsi="Arial" w:cs="Arial"/>
          <w:sz w:val="24"/>
          <w:szCs w:val="24"/>
        </w:rPr>
        <w:t>Парковочные места имеются у всех объектов социальной инфраструктуры и у админис</w:t>
      </w:r>
      <w:r w:rsidRPr="009C7EB4">
        <w:rPr>
          <w:rFonts w:ascii="Arial" w:hAnsi="Arial" w:cs="Arial"/>
          <w:sz w:val="24"/>
          <w:szCs w:val="24"/>
        </w:rPr>
        <w:t>т</w:t>
      </w:r>
      <w:r w:rsidRPr="009C7EB4">
        <w:rPr>
          <w:rFonts w:ascii="Arial" w:hAnsi="Arial" w:cs="Arial"/>
          <w:sz w:val="24"/>
          <w:szCs w:val="24"/>
        </w:rPr>
        <w:t xml:space="preserve">ративных зданий хозяйствующих организаций. </w:t>
      </w:r>
    </w:p>
    <w:p w:rsidR="00BB2737" w:rsidRDefault="00BB2737" w:rsidP="002B38DB">
      <w:pPr>
        <w:ind w:firstLine="708"/>
        <w:jc w:val="both"/>
        <w:rPr>
          <w:rFonts w:ascii="Arial" w:hAnsi="Arial" w:cs="Arial"/>
          <w:sz w:val="24"/>
          <w:szCs w:val="24"/>
        </w:rPr>
      </w:pPr>
      <w:r w:rsidRPr="009C7EB4">
        <w:rPr>
          <w:rFonts w:ascii="Arial" w:hAnsi="Arial" w:cs="Arial"/>
          <w:sz w:val="24"/>
          <w:szCs w:val="24"/>
        </w:rPr>
        <w:t xml:space="preserve"> </w:t>
      </w:r>
    </w:p>
    <w:p w:rsidR="00065508" w:rsidRPr="00065508" w:rsidRDefault="00065508" w:rsidP="002B38DB">
      <w:pPr>
        <w:ind w:firstLine="708"/>
        <w:jc w:val="both"/>
        <w:rPr>
          <w:rFonts w:ascii="Arial" w:hAnsi="Arial" w:cs="Arial"/>
          <w:sz w:val="24"/>
          <w:szCs w:val="24"/>
        </w:rPr>
      </w:pPr>
      <w:r w:rsidRPr="00065508">
        <w:rPr>
          <w:rFonts w:ascii="Arial" w:hAnsi="Arial" w:cs="Arial"/>
          <w:sz w:val="24"/>
          <w:szCs w:val="24"/>
        </w:rPr>
        <w:t>Согласно статистическим данным отмечается рост количества транспортных средств и долевое изменение состава.</w:t>
      </w:r>
    </w:p>
    <w:p w:rsidR="00065508" w:rsidRPr="00065508" w:rsidRDefault="00065508" w:rsidP="002B38DB">
      <w:pPr>
        <w:ind w:firstLine="708"/>
        <w:jc w:val="both"/>
        <w:rPr>
          <w:rFonts w:ascii="Arial" w:hAnsi="Arial" w:cs="Arial"/>
          <w:sz w:val="24"/>
          <w:szCs w:val="24"/>
        </w:rPr>
      </w:pPr>
    </w:p>
    <w:p w:rsidR="002B38DB" w:rsidRPr="008063A8" w:rsidRDefault="00065508" w:rsidP="00065508">
      <w:pPr>
        <w:ind w:firstLine="708"/>
        <w:jc w:val="right"/>
        <w:rPr>
          <w:rFonts w:ascii="Arial" w:hAnsi="Arial" w:cs="Arial"/>
          <w:sz w:val="24"/>
          <w:szCs w:val="24"/>
        </w:rPr>
      </w:pPr>
      <w:r w:rsidRPr="008063A8">
        <w:rPr>
          <w:rFonts w:ascii="Arial" w:hAnsi="Arial" w:cs="Arial"/>
          <w:sz w:val="24"/>
          <w:szCs w:val="24"/>
        </w:rPr>
        <w:t>Таблица</w:t>
      </w:r>
      <w:r w:rsidR="00A87377">
        <w:rPr>
          <w:rFonts w:ascii="Arial" w:hAnsi="Arial" w:cs="Arial"/>
          <w:sz w:val="24"/>
          <w:szCs w:val="24"/>
        </w:rPr>
        <w:t xml:space="preserve"> 2.9</w:t>
      </w:r>
      <w:r w:rsidR="008063A8" w:rsidRPr="008063A8">
        <w:rPr>
          <w:rFonts w:ascii="Arial" w:hAnsi="Arial" w:cs="Arial"/>
          <w:sz w:val="24"/>
          <w:szCs w:val="24"/>
        </w:rPr>
        <w:t>.</w:t>
      </w:r>
    </w:p>
    <w:p w:rsidR="009C7EB4" w:rsidRPr="009D2360" w:rsidRDefault="00BB2737" w:rsidP="009C7EB4">
      <w:pPr>
        <w:jc w:val="center"/>
        <w:rPr>
          <w:rFonts w:ascii="Arial" w:hAnsi="Arial" w:cs="Arial"/>
          <w:b/>
          <w:sz w:val="24"/>
          <w:szCs w:val="24"/>
        </w:rPr>
      </w:pPr>
      <w:r w:rsidRPr="009D2360">
        <w:rPr>
          <w:rFonts w:ascii="Arial" w:hAnsi="Arial" w:cs="Arial"/>
          <w:b/>
          <w:sz w:val="24"/>
          <w:szCs w:val="24"/>
        </w:rPr>
        <w:t>Оценка уровня автомобилизации насел</w:t>
      </w:r>
      <w:r w:rsidR="009C7EB4" w:rsidRPr="009D2360">
        <w:rPr>
          <w:rFonts w:ascii="Arial" w:hAnsi="Arial" w:cs="Arial"/>
          <w:b/>
          <w:sz w:val="24"/>
          <w:szCs w:val="24"/>
        </w:rPr>
        <w:t>ения на территории</w:t>
      </w:r>
    </w:p>
    <w:p w:rsidR="00BB2737" w:rsidRPr="009D2360" w:rsidRDefault="009C7EB4" w:rsidP="009C7EB4">
      <w:pPr>
        <w:jc w:val="center"/>
        <w:rPr>
          <w:rFonts w:ascii="Arial" w:hAnsi="Arial" w:cs="Arial"/>
          <w:b/>
          <w:sz w:val="24"/>
          <w:szCs w:val="24"/>
        </w:rPr>
      </w:pPr>
      <w:r w:rsidRPr="009D2360">
        <w:rPr>
          <w:rFonts w:ascii="Arial" w:hAnsi="Arial" w:cs="Arial"/>
          <w:b/>
          <w:sz w:val="24"/>
          <w:szCs w:val="24"/>
        </w:rPr>
        <w:t xml:space="preserve"> </w:t>
      </w:r>
      <w:r w:rsidR="00C35987" w:rsidRPr="009D2360">
        <w:rPr>
          <w:rFonts w:ascii="Arial" w:hAnsi="Arial" w:cs="Arial"/>
          <w:b/>
          <w:sz w:val="24"/>
          <w:szCs w:val="24"/>
        </w:rPr>
        <w:t>Рудниковского</w:t>
      </w:r>
      <w:r w:rsidR="00BB2737" w:rsidRPr="009D2360">
        <w:rPr>
          <w:rFonts w:ascii="Arial" w:hAnsi="Arial" w:cs="Arial"/>
          <w:b/>
          <w:sz w:val="24"/>
          <w:szCs w:val="24"/>
        </w:rPr>
        <w:t xml:space="preserve"> сельского поселения</w:t>
      </w:r>
    </w:p>
    <w:p w:rsidR="009C7EB4" w:rsidRPr="002D6E12" w:rsidRDefault="009C7EB4" w:rsidP="009C7EB4">
      <w:pPr>
        <w:jc w:val="center"/>
        <w:rPr>
          <w:rFonts w:ascii="Arial" w:hAnsi="Arial" w:cs="Arial"/>
          <w:color w:val="FF0000"/>
          <w:sz w:val="24"/>
          <w:szCs w:val="24"/>
        </w:rPr>
      </w:pPr>
    </w:p>
    <w:tbl>
      <w:tblPr>
        <w:tblW w:w="9569" w:type="dxa"/>
        <w:jc w:val="center"/>
        <w:tblLook w:val="04A0"/>
      </w:tblPr>
      <w:tblGrid>
        <w:gridCol w:w="789"/>
        <w:gridCol w:w="6192"/>
        <w:gridCol w:w="1301"/>
        <w:gridCol w:w="1287"/>
      </w:tblGrid>
      <w:tr w:rsidR="00BB2737" w:rsidRPr="004179F4" w:rsidTr="000B4289">
        <w:trPr>
          <w:trHeight w:val="661"/>
          <w:jc w:val="cent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b/>
                <w:bCs/>
                <w:color w:val="000000"/>
                <w:sz w:val="22"/>
                <w:szCs w:val="22"/>
              </w:rPr>
            </w:pPr>
            <w:r w:rsidRPr="004179F4">
              <w:rPr>
                <w:rFonts w:ascii="Arial" w:hAnsi="Arial" w:cs="Arial"/>
                <w:b/>
                <w:bCs/>
                <w:color w:val="000000"/>
                <w:sz w:val="22"/>
                <w:szCs w:val="22"/>
              </w:rPr>
              <w:t>№</w:t>
            </w:r>
          </w:p>
        </w:tc>
        <w:tc>
          <w:tcPr>
            <w:tcW w:w="6192" w:type="dxa"/>
            <w:tcBorders>
              <w:top w:val="single" w:sz="4" w:space="0" w:color="auto"/>
              <w:left w:val="nil"/>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b/>
                <w:bCs/>
                <w:color w:val="000000"/>
                <w:sz w:val="22"/>
                <w:szCs w:val="22"/>
              </w:rPr>
            </w:pPr>
            <w:r w:rsidRPr="004179F4">
              <w:rPr>
                <w:rFonts w:ascii="Arial" w:hAnsi="Arial" w:cs="Arial"/>
                <w:b/>
                <w:bCs/>
                <w:color w:val="000000"/>
                <w:sz w:val="22"/>
                <w:szCs w:val="22"/>
              </w:rPr>
              <w:t>Показатели</w:t>
            </w:r>
          </w:p>
        </w:tc>
        <w:tc>
          <w:tcPr>
            <w:tcW w:w="1301" w:type="dxa"/>
            <w:tcBorders>
              <w:top w:val="single" w:sz="4" w:space="0" w:color="auto"/>
              <w:left w:val="nil"/>
              <w:bottom w:val="single" w:sz="4" w:space="0" w:color="auto"/>
              <w:right w:val="single" w:sz="4" w:space="0" w:color="auto"/>
            </w:tcBorders>
            <w:shd w:val="clear" w:color="auto" w:fill="auto"/>
            <w:vAlign w:val="center"/>
          </w:tcPr>
          <w:p w:rsidR="00BB2737" w:rsidRPr="00175AE6" w:rsidRDefault="00175AE6" w:rsidP="000B1F12">
            <w:pPr>
              <w:ind w:right="-2"/>
              <w:jc w:val="center"/>
              <w:rPr>
                <w:rFonts w:ascii="Arial" w:hAnsi="Arial" w:cs="Arial"/>
                <w:b/>
                <w:bCs/>
                <w:color w:val="000000"/>
                <w:sz w:val="22"/>
                <w:szCs w:val="22"/>
              </w:rPr>
            </w:pPr>
            <w:r w:rsidRPr="00175AE6">
              <w:rPr>
                <w:rFonts w:ascii="Arial" w:hAnsi="Arial" w:cs="Arial"/>
                <w:b/>
                <w:bCs/>
                <w:color w:val="000000"/>
                <w:sz w:val="22"/>
                <w:szCs w:val="22"/>
              </w:rPr>
              <w:t>2018</w:t>
            </w:r>
            <w:r w:rsidR="00BB2737" w:rsidRPr="00175AE6">
              <w:rPr>
                <w:rFonts w:ascii="Arial" w:hAnsi="Arial" w:cs="Arial"/>
                <w:b/>
                <w:bCs/>
                <w:color w:val="000000"/>
                <w:sz w:val="22"/>
                <w:szCs w:val="22"/>
              </w:rPr>
              <w:t xml:space="preserve"> год </w:t>
            </w:r>
          </w:p>
        </w:tc>
        <w:tc>
          <w:tcPr>
            <w:tcW w:w="1287" w:type="dxa"/>
            <w:tcBorders>
              <w:top w:val="single" w:sz="4" w:space="0" w:color="auto"/>
              <w:left w:val="nil"/>
              <w:bottom w:val="single" w:sz="4" w:space="0" w:color="auto"/>
              <w:right w:val="single" w:sz="4" w:space="0" w:color="auto"/>
            </w:tcBorders>
            <w:shd w:val="clear" w:color="auto" w:fill="auto"/>
            <w:vAlign w:val="center"/>
          </w:tcPr>
          <w:p w:rsidR="00BB2737" w:rsidRPr="00175AE6" w:rsidRDefault="00175AE6" w:rsidP="000B1F12">
            <w:pPr>
              <w:ind w:right="-2"/>
              <w:jc w:val="center"/>
              <w:rPr>
                <w:rFonts w:ascii="Arial" w:hAnsi="Arial" w:cs="Arial"/>
                <w:b/>
                <w:bCs/>
                <w:color w:val="000000"/>
                <w:sz w:val="22"/>
                <w:szCs w:val="22"/>
              </w:rPr>
            </w:pPr>
            <w:r w:rsidRPr="00175AE6">
              <w:rPr>
                <w:rFonts w:ascii="Arial" w:hAnsi="Arial" w:cs="Arial"/>
                <w:b/>
                <w:bCs/>
                <w:color w:val="000000"/>
                <w:sz w:val="22"/>
                <w:szCs w:val="22"/>
              </w:rPr>
              <w:t>2019</w:t>
            </w:r>
            <w:r w:rsidR="00BB2737" w:rsidRPr="00175AE6">
              <w:rPr>
                <w:rFonts w:ascii="Arial" w:hAnsi="Arial" w:cs="Arial"/>
                <w:b/>
                <w:bCs/>
                <w:color w:val="000000"/>
                <w:sz w:val="22"/>
                <w:szCs w:val="22"/>
              </w:rPr>
              <w:t xml:space="preserve"> год </w:t>
            </w:r>
          </w:p>
        </w:tc>
      </w:tr>
      <w:tr w:rsidR="00BB2737" w:rsidRPr="004179F4" w:rsidTr="000B4289">
        <w:trPr>
          <w:trHeight w:val="267"/>
          <w:jc w:val="center"/>
        </w:trPr>
        <w:tc>
          <w:tcPr>
            <w:tcW w:w="789" w:type="dxa"/>
            <w:tcBorders>
              <w:top w:val="nil"/>
              <w:left w:val="single" w:sz="4" w:space="0" w:color="auto"/>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color w:val="000000"/>
                <w:sz w:val="22"/>
                <w:szCs w:val="22"/>
              </w:rPr>
            </w:pPr>
            <w:r w:rsidRPr="004179F4">
              <w:rPr>
                <w:rFonts w:ascii="Arial" w:hAnsi="Arial" w:cs="Arial"/>
                <w:color w:val="000000"/>
                <w:sz w:val="22"/>
                <w:szCs w:val="22"/>
              </w:rPr>
              <w:t>1</w:t>
            </w:r>
          </w:p>
        </w:tc>
        <w:tc>
          <w:tcPr>
            <w:tcW w:w="6192" w:type="dxa"/>
            <w:tcBorders>
              <w:top w:val="nil"/>
              <w:left w:val="nil"/>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color w:val="000000"/>
                <w:sz w:val="22"/>
                <w:szCs w:val="22"/>
              </w:rPr>
            </w:pPr>
            <w:r w:rsidRPr="004179F4">
              <w:rPr>
                <w:rFonts w:ascii="Arial" w:hAnsi="Arial" w:cs="Arial"/>
                <w:color w:val="000000"/>
                <w:sz w:val="22"/>
                <w:szCs w:val="22"/>
              </w:rPr>
              <w:t>Общая численность населения, тыс. чел.</w:t>
            </w:r>
          </w:p>
        </w:tc>
        <w:tc>
          <w:tcPr>
            <w:tcW w:w="1301" w:type="dxa"/>
            <w:tcBorders>
              <w:top w:val="nil"/>
              <w:left w:val="nil"/>
              <w:bottom w:val="single" w:sz="4" w:space="0" w:color="auto"/>
              <w:right w:val="single" w:sz="4" w:space="0" w:color="auto"/>
            </w:tcBorders>
            <w:shd w:val="clear" w:color="auto" w:fill="auto"/>
            <w:vAlign w:val="center"/>
          </w:tcPr>
          <w:p w:rsidR="00BB2737" w:rsidRPr="00B50F7E" w:rsidRDefault="009D2360" w:rsidP="000B1F12">
            <w:pPr>
              <w:ind w:right="-2"/>
              <w:jc w:val="center"/>
              <w:rPr>
                <w:rFonts w:ascii="Arial" w:hAnsi="Arial" w:cs="Arial"/>
                <w:sz w:val="22"/>
                <w:szCs w:val="22"/>
              </w:rPr>
            </w:pPr>
            <w:r w:rsidRPr="00B50F7E">
              <w:rPr>
                <w:rFonts w:ascii="Arial" w:hAnsi="Arial" w:cs="Arial"/>
                <w:sz w:val="22"/>
                <w:szCs w:val="22"/>
              </w:rPr>
              <w:t>1</w:t>
            </w:r>
            <w:r w:rsidR="00D77090">
              <w:rPr>
                <w:rFonts w:ascii="Arial" w:hAnsi="Arial" w:cs="Arial"/>
                <w:sz w:val="22"/>
                <w:szCs w:val="22"/>
              </w:rPr>
              <w:t>,</w:t>
            </w:r>
            <w:r w:rsidRPr="00B50F7E">
              <w:rPr>
                <w:rFonts w:ascii="Arial" w:hAnsi="Arial" w:cs="Arial"/>
                <w:sz w:val="22"/>
                <w:szCs w:val="22"/>
              </w:rPr>
              <w:t>016</w:t>
            </w:r>
          </w:p>
        </w:tc>
        <w:tc>
          <w:tcPr>
            <w:tcW w:w="1287" w:type="dxa"/>
            <w:tcBorders>
              <w:top w:val="nil"/>
              <w:left w:val="nil"/>
              <w:bottom w:val="single" w:sz="4" w:space="0" w:color="auto"/>
              <w:right w:val="single" w:sz="4" w:space="0" w:color="auto"/>
            </w:tcBorders>
            <w:shd w:val="clear" w:color="auto" w:fill="auto"/>
            <w:vAlign w:val="center"/>
          </w:tcPr>
          <w:p w:rsidR="00BB2737" w:rsidRPr="00B50F7E" w:rsidRDefault="00D77090" w:rsidP="000B1F12">
            <w:pPr>
              <w:ind w:right="-2"/>
              <w:jc w:val="center"/>
              <w:rPr>
                <w:rFonts w:ascii="Arial" w:hAnsi="Arial" w:cs="Arial"/>
                <w:sz w:val="22"/>
                <w:szCs w:val="22"/>
              </w:rPr>
            </w:pPr>
            <w:r>
              <w:rPr>
                <w:rFonts w:ascii="Arial" w:hAnsi="Arial" w:cs="Arial"/>
                <w:sz w:val="22"/>
                <w:szCs w:val="22"/>
              </w:rPr>
              <w:t>0,</w:t>
            </w:r>
            <w:r w:rsidR="009D2360" w:rsidRPr="00B50F7E">
              <w:rPr>
                <w:rFonts w:ascii="Arial" w:hAnsi="Arial" w:cs="Arial"/>
                <w:sz w:val="22"/>
                <w:szCs w:val="22"/>
              </w:rPr>
              <w:t>981</w:t>
            </w:r>
          </w:p>
        </w:tc>
      </w:tr>
      <w:tr w:rsidR="00BB2737" w:rsidRPr="004179F4" w:rsidTr="000B4289">
        <w:trPr>
          <w:trHeight w:val="602"/>
          <w:jc w:val="center"/>
        </w:trPr>
        <w:tc>
          <w:tcPr>
            <w:tcW w:w="789" w:type="dxa"/>
            <w:tcBorders>
              <w:top w:val="nil"/>
              <w:left w:val="single" w:sz="4" w:space="0" w:color="auto"/>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color w:val="000000"/>
                <w:sz w:val="22"/>
                <w:szCs w:val="22"/>
              </w:rPr>
            </w:pPr>
            <w:r w:rsidRPr="004179F4">
              <w:rPr>
                <w:rFonts w:ascii="Arial" w:hAnsi="Arial" w:cs="Arial"/>
                <w:color w:val="000000"/>
                <w:sz w:val="22"/>
                <w:szCs w:val="22"/>
              </w:rPr>
              <w:t>2</w:t>
            </w:r>
          </w:p>
        </w:tc>
        <w:tc>
          <w:tcPr>
            <w:tcW w:w="6192" w:type="dxa"/>
            <w:tcBorders>
              <w:top w:val="nil"/>
              <w:left w:val="nil"/>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color w:val="000000"/>
                <w:sz w:val="22"/>
                <w:szCs w:val="22"/>
              </w:rPr>
            </w:pPr>
            <w:r w:rsidRPr="004179F4">
              <w:rPr>
                <w:rFonts w:ascii="Arial" w:hAnsi="Arial" w:cs="Arial"/>
                <w:color w:val="000000"/>
                <w:sz w:val="22"/>
                <w:szCs w:val="22"/>
              </w:rPr>
              <w:t>Количество автомобилей у населения, ед.</w:t>
            </w:r>
          </w:p>
        </w:tc>
        <w:tc>
          <w:tcPr>
            <w:tcW w:w="1301" w:type="dxa"/>
            <w:tcBorders>
              <w:top w:val="nil"/>
              <w:left w:val="nil"/>
              <w:bottom w:val="single" w:sz="4" w:space="0" w:color="auto"/>
              <w:right w:val="single" w:sz="4" w:space="0" w:color="auto"/>
            </w:tcBorders>
            <w:shd w:val="clear" w:color="auto" w:fill="auto"/>
            <w:vAlign w:val="center"/>
          </w:tcPr>
          <w:p w:rsidR="00BB2737" w:rsidRPr="00065508" w:rsidRDefault="009D2360" w:rsidP="000B1F12">
            <w:pPr>
              <w:ind w:right="-2"/>
              <w:jc w:val="center"/>
              <w:rPr>
                <w:rFonts w:ascii="Arial" w:hAnsi="Arial" w:cs="Arial"/>
                <w:sz w:val="22"/>
                <w:szCs w:val="22"/>
              </w:rPr>
            </w:pPr>
            <w:r>
              <w:rPr>
                <w:rFonts w:ascii="Arial" w:hAnsi="Arial" w:cs="Arial"/>
                <w:sz w:val="22"/>
                <w:szCs w:val="22"/>
              </w:rPr>
              <w:t>115</w:t>
            </w:r>
          </w:p>
        </w:tc>
        <w:tc>
          <w:tcPr>
            <w:tcW w:w="1287" w:type="dxa"/>
            <w:tcBorders>
              <w:top w:val="nil"/>
              <w:left w:val="nil"/>
              <w:bottom w:val="single" w:sz="4" w:space="0" w:color="auto"/>
              <w:right w:val="single" w:sz="4" w:space="0" w:color="auto"/>
            </w:tcBorders>
            <w:shd w:val="clear" w:color="auto" w:fill="auto"/>
            <w:vAlign w:val="center"/>
          </w:tcPr>
          <w:p w:rsidR="00BB2737" w:rsidRPr="00065508" w:rsidRDefault="009D2360" w:rsidP="000B1F12">
            <w:pPr>
              <w:ind w:right="-2"/>
              <w:jc w:val="center"/>
              <w:rPr>
                <w:rFonts w:ascii="Arial" w:hAnsi="Arial" w:cs="Arial"/>
                <w:sz w:val="22"/>
                <w:szCs w:val="22"/>
              </w:rPr>
            </w:pPr>
            <w:r>
              <w:rPr>
                <w:rFonts w:ascii="Arial" w:hAnsi="Arial" w:cs="Arial"/>
                <w:sz w:val="22"/>
                <w:szCs w:val="22"/>
              </w:rPr>
              <w:t>118</w:t>
            </w:r>
          </w:p>
        </w:tc>
      </w:tr>
      <w:tr w:rsidR="00BB2737" w:rsidRPr="004179F4" w:rsidTr="000B4289">
        <w:trPr>
          <w:trHeight w:val="602"/>
          <w:jc w:val="center"/>
        </w:trPr>
        <w:tc>
          <w:tcPr>
            <w:tcW w:w="789" w:type="dxa"/>
            <w:tcBorders>
              <w:top w:val="nil"/>
              <w:left w:val="single" w:sz="4" w:space="0" w:color="auto"/>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color w:val="000000"/>
                <w:sz w:val="22"/>
                <w:szCs w:val="22"/>
              </w:rPr>
            </w:pPr>
            <w:r w:rsidRPr="004179F4">
              <w:rPr>
                <w:rFonts w:ascii="Arial" w:hAnsi="Arial" w:cs="Arial"/>
                <w:color w:val="000000"/>
                <w:sz w:val="22"/>
                <w:szCs w:val="22"/>
              </w:rPr>
              <w:t>3</w:t>
            </w:r>
          </w:p>
        </w:tc>
        <w:tc>
          <w:tcPr>
            <w:tcW w:w="6192" w:type="dxa"/>
            <w:tcBorders>
              <w:top w:val="nil"/>
              <w:left w:val="nil"/>
              <w:bottom w:val="single" w:sz="4" w:space="0" w:color="auto"/>
              <w:right w:val="single" w:sz="4" w:space="0" w:color="auto"/>
            </w:tcBorders>
            <w:shd w:val="clear" w:color="auto" w:fill="auto"/>
            <w:vAlign w:val="center"/>
          </w:tcPr>
          <w:p w:rsidR="00BB2737" w:rsidRPr="004179F4" w:rsidRDefault="00BB2737" w:rsidP="000B1F12">
            <w:pPr>
              <w:ind w:right="-2"/>
              <w:jc w:val="center"/>
              <w:rPr>
                <w:rFonts w:ascii="Arial" w:hAnsi="Arial" w:cs="Arial"/>
                <w:color w:val="000000"/>
                <w:sz w:val="22"/>
                <w:szCs w:val="22"/>
              </w:rPr>
            </w:pPr>
            <w:r w:rsidRPr="004179F4">
              <w:rPr>
                <w:rFonts w:ascii="Arial" w:hAnsi="Arial" w:cs="Arial"/>
                <w:color w:val="000000"/>
                <w:sz w:val="22"/>
                <w:szCs w:val="22"/>
              </w:rPr>
              <w:t>Уровень автомобилизации населения, ед./1000 чел.</w:t>
            </w:r>
          </w:p>
        </w:tc>
        <w:tc>
          <w:tcPr>
            <w:tcW w:w="1301" w:type="dxa"/>
            <w:tcBorders>
              <w:top w:val="nil"/>
              <w:left w:val="nil"/>
              <w:bottom w:val="single" w:sz="4" w:space="0" w:color="auto"/>
              <w:right w:val="single" w:sz="4" w:space="0" w:color="auto"/>
            </w:tcBorders>
            <w:shd w:val="clear" w:color="auto" w:fill="auto"/>
            <w:vAlign w:val="center"/>
          </w:tcPr>
          <w:p w:rsidR="00BB2737" w:rsidRPr="00065508" w:rsidRDefault="009D2360" w:rsidP="000B1F12">
            <w:pPr>
              <w:ind w:right="-2"/>
              <w:jc w:val="center"/>
              <w:rPr>
                <w:rFonts w:ascii="Arial" w:hAnsi="Arial" w:cs="Arial"/>
                <w:sz w:val="22"/>
                <w:szCs w:val="22"/>
              </w:rPr>
            </w:pPr>
            <w:r>
              <w:rPr>
                <w:rFonts w:ascii="Arial" w:hAnsi="Arial" w:cs="Arial"/>
                <w:sz w:val="22"/>
                <w:szCs w:val="22"/>
              </w:rPr>
              <w:t>113</w:t>
            </w:r>
          </w:p>
        </w:tc>
        <w:tc>
          <w:tcPr>
            <w:tcW w:w="1287" w:type="dxa"/>
            <w:tcBorders>
              <w:top w:val="nil"/>
              <w:left w:val="nil"/>
              <w:bottom w:val="single" w:sz="4" w:space="0" w:color="auto"/>
              <w:right w:val="single" w:sz="4" w:space="0" w:color="auto"/>
            </w:tcBorders>
            <w:shd w:val="clear" w:color="auto" w:fill="auto"/>
            <w:vAlign w:val="center"/>
          </w:tcPr>
          <w:p w:rsidR="00BB2737" w:rsidRPr="00065508" w:rsidRDefault="009D2360" w:rsidP="000B1F12">
            <w:pPr>
              <w:ind w:right="-2"/>
              <w:jc w:val="center"/>
              <w:rPr>
                <w:rFonts w:ascii="Arial" w:hAnsi="Arial" w:cs="Arial"/>
                <w:sz w:val="22"/>
                <w:szCs w:val="22"/>
              </w:rPr>
            </w:pPr>
            <w:r>
              <w:rPr>
                <w:rFonts w:ascii="Arial" w:hAnsi="Arial" w:cs="Arial"/>
                <w:sz w:val="22"/>
                <w:szCs w:val="22"/>
              </w:rPr>
              <w:t>120</w:t>
            </w:r>
          </w:p>
        </w:tc>
      </w:tr>
    </w:tbl>
    <w:p w:rsidR="00BB2737" w:rsidRPr="004179F4" w:rsidRDefault="00BB2737" w:rsidP="002B38DB">
      <w:pPr>
        <w:jc w:val="both"/>
        <w:rPr>
          <w:rFonts w:ascii="Arial" w:hAnsi="Arial" w:cs="Arial"/>
          <w:sz w:val="22"/>
          <w:szCs w:val="22"/>
        </w:rPr>
      </w:pPr>
      <w:r w:rsidRPr="004179F4">
        <w:rPr>
          <w:rFonts w:ascii="Arial" w:hAnsi="Arial" w:cs="Arial"/>
          <w:sz w:val="22"/>
          <w:szCs w:val="22"/>
        </w:rPr>
        <w:t xml:space="preserve">             </w:t>
      </w:r>
    </w:p>
    <w:p w:rsidR="00E45BEC" w:rsidRPr="00E45BEC" w:rsidRDefault="00BB2737" w:rsidP="00E45BEC">
      <w:pPr>
        <w:jc w:val="both"/>
        <w:rPr>
          <w:rFonts w:ascii="Arial" w:hAnsi="Arial" w:cs="Arial"/>
          <w:b/>
          <w:bCs/>
          <w:sz w:val="24"/>
          <w:szCs w:val="24"/>
        </w:rPr>
      </w:pPr>
      <w:r w:rsidRPr="004179F4">
        <w:rPr>
          <w:rFonts w:ascii="Arial" w:hAnsi="Arial" w:cs="Arial"/>
          <w:sz w:val="22"/>
          <w:szCs w:val="22"/>
        </w:rPr>
        <w:tab/>
      </w:r>
      <w:r w:rsidR="00E45BEC">
        <w:rPr>
          <w:rFonts w:ascii="Arial" w:hAnsi="Arial" w:cs="Arial"/>
          <w:b/>
          <w:bCs/>
          <w:sz w:val="24"/>
          <w:szCs w:val="24"/>
        </w:rPr>
        <w:t>2.6</w:t>
      </w:r>
      <w:r w:rsidRPr="004237BB">
        <w:rPr>
          <w:rFonts w:ascii="Arial" w:hAnsi="Arial" w:cs="Arial"/>
          <w:b/>
          <w:bCs/>
          <w:sz w:val="24"/>
          <w:szCs w:val="24"/>
        </w:rPr>
        <w:t xml:space="preserve">. Характеристика работы транспортных средств общего пользования, включая анализ пассажиропотока.                                                                                                    </w:t>
      </w:r>
      <w:r w:rsidR="00E45BEC">
        <w:rPr>
          <w:rFonts w:ascii="Arial" w:hAnsi="Arial" w:cs="Arial"/>
          <w:b/>
          <w:bCs/>
          <w:sz w:val="24"/>
          <w:szCs w:val="24"/>
        </w:rPr>
        <w:t xml:space="preserve">                               </w:t>
      </w:r>
    </w:p>
    <w:p w:rsidR="00E45BEC" w:rsidRDefault="00E45BEC" w:rsidP="00BB2737">
      <w:pPr>
        <w:ind w:firstLine="708"/>
        <w:jc w:val="both"/>
        <w:rPr>
          <w:rFonts w:ascii="Arial" w:hAnsi="Arial" w:cs="Arial"/>
          <w:color w:val="FF0000"/>
          <w:sz w:val="24"/>
          <w:szCs w:val="24"/>
        </w:rPr>
      </w:pPr>
      <w:r w:rsidRPr="00E45BEC">
        <w:rPr>
          <w:rFonts w:ascii="Arial" w:hAnsi="Arial" w:cs="Arial"/>
          <w:sz w:val="24"/>
          <w:szCs w:val="24"/>
        </w:rPr>
        <w:t>Пассажирские перевозки на территории по</w:t>
      </w:r>
      <w:r w:rsidR="00A72577">
        <w:rPr>
          <w:rFonts w:ascii="Arial" w:hAnsi="Arial" w:cs="Arial"/>
          <w:sz w:val="24"/>
          <w:szCs w:val="24"/>
        </w:rPr>
        <w:t>селения осуществляет</w:t>
      </w:r>
      <w:r w:rsidRPr="00E45BEC">
        <w:rPr>
          <w:rFonts w:ascii="Arial" w:hAnsi="Arial" w:cs="Arial"/>
          <w:sz w:val="24"/>
          <w:szCs w:val="24"/>
        </w:rPr>
        <w:t xml:space="preserve"> </w:t>
      </w:r>
      <w:r w:rsidR="00A72577">
        <w:rPr>
          <w:rFonts w:ascii="Arial" w:hAnsi="Arial" w:cs="Arial"/>
          <w:sz w:val="24"/>
          <w:szCs w:val="24"/>
        </w:rPr>
        <w:t>«</w:t>
      </w:r>
      <w:r w:rsidR="00A72577" w:rsidRPr="00A72577">
        <w:rPr>
          <w:rFonts w:ascii="Arial" w:hAnsi="Arial" w:cs="Arial"/>
          <w:sz w:val="24"/>
          <w:szCs w:val="24"/>
        </w:rPr>
        <w:t>ИП Сорокин</w:t>
      </w:r>
      <w:r w:rsidR="00A72577">
        <w:rPr>
          <w:rFonts w:ascii="Arial" w:hAnsi="Arial" w:cs="Arial"/>
          <w:sz w:val="24"/>
          <w:szCs w:val="24"/>
        </w:rPr>
        <w:t xml:space="preserve"> В.Г.»</w:t>
      </w:r>
      <w:r w:rsidRPr="00A72577">
        <w:rPr>
          <w:rFonts w:ascii="Arial" w:hAnsi="Arial" w:cs="Arial"/>
          <w:sz w:val="24"/>
          <w:szCs w:val="24"/>
        </w:rPr>
        <w:t xml:space="preserve">. </w:t>
      </w:r>
    </w:p>
    <w:p w:rsidR="00E45BEC" w:rsidRDefault="00E45BEC" w:rsidP="00BB2737">
      <w:pPr>
        <w:ind w:firstLine="708"/>
        <w:jc w:val="both"/>
        <w:rPr>
          <w:rFonts w:ascii="Arial" w:hAnsi="Arial" w:cs="Arial"/>
          <w:sz w:val="24"/>
          <w:szCs w:val="24"/>
        </w:rPr>
      </w:pPr>
      <w:r w:rsidRPr="00E45BEC">
        <w:rPr>
          <w:rFonts w:ascii="Arial" w:hAnsi="Arial" w:cs="Arial"/>
          <w:sz w:val="24"/>
          <w:szCs w:val="24"/>
        </w:rPr>
        <w:t>По территории поселения (в основном по автомо</w:t>
      </w:r>
      <w:r>
        <w:rPr>
          <w:rFonts w:ascii="Arial" w:hAnsi="Arial" w:cs="Arial"/>
          <w:sz w:val="24"/>
          <w:szCs w:val="24"/>
        </w:rPr>
        <w:t>бильным дор</w:t>
      </w:r>
      <w:r w:rsidR="002D6E12">
        <w:rPr>
          <w:rFonts w:ascii="Arial" w:hAnsi="Arial" w:cs="Arial"/>
          <w:sz w:val="24"/>
          <w:szCs w:val="24"/>
        </w:rPr>
        <w:t>огам «Торжок-Рудниково – граница Кувшиновского района</w:t>
      </w:r>
      <w:r w:rsidR="00AD0916">
        <w:rPr>
          <w:rFonts w:ascii="Arial" w:hAnsi="Arial" w:cs="Arial"/>
          <w:sz w:val="24"/>
          <w:szCs w:val="24"/>
        </w:rPr>
        <w:t>»</w:t>
      </w:r>
      <w:r>
        <w:rPr>
          <w:rFonts w:ascii="Arial" w:hAnsi="Arial" w:cs="Arial"/>
          <w:sz w:val="24"/>
          <w:szCs w:val="24"/>
        </w:rPr>
        <w:t xml:space="preserve">, </w:t>
      </w:r>
      <w:r w:rsidR="00AD0916">
        <w:rPr>
          <w:rFonts w:ascii="Arial" w:hAnsi="Arial" w:cs="Arial"/>
          <w:sz w:val="24"/>
          <w:szCs w:val="24"/>
        </w:rPr>
        <w:t>«</w:t>
      </w:r>
      <w:r w:rsidR="002D6E12">
        <w:rPr>
          <w:rFonts w:ascii="Arial" w:hAnsi="Arial" w:cs="Arial"/>
          <w:sz w:val="24"/>
          <w:szCs w:val="24"/>
        </w:rPr>
        <w:t>Первое Мая-Мануйлово</w:t>
      </w:r>
      <w:r w:rsidR="00AD0916">
        <w:rPr>
          <w:rFonts w:ascii="Arial" w:hAnsi="Arial" w:cs="Arial"/>
          <w:sz w:val="24"/>
          <w:szCs w:val="24"/>
        </w:rPr>
        <w:t>»</w:t>
      </w:r>
      <w:r w:rsidR="002D6E12">
        <w:rPr>
          <w:rFonts w:ascii="Arial" w:hAnsi="Arial" w:cs="Arial"/>
          <w:sz w:val="24"/>
          <w:szCs w:val="24"/>
        </w:rPr>
        <w:t>, «Мануйлово-Рудниково-Таложня»</w:t>
      </w:r>
      <w:r w:rsidRPr="00E45BEC">
        <w:rPr>
          <w:rFonts w:ascii="Arial" w:hAnsi="Arial" w:cs="Arial"/>
          <w:sz w:val="24"/>
          <w:szCs w:val="24"/>
        </w:rPr>
        <w:t xml:space="preserve">) проходят </w:t>
      </w:r>
      <w:r w:rsidR="002D6E12">
        <w:rPr>
          <w:rFonts w:ascii="Arial" w:hAnsi="Arial" w:cs="Arial"/>
          <w:sz w:val="24"/>
          <w:szCs w:val="24"/>
        </w:rPr>
        <w:t>2</w:t>
      </w:r>
      <w:r w:rsidRPr="00AD0916">
        <w:rPr>
          <w:rFonts w:ascii="Arial" w:hAnsi="Arial" w:cs="Arial"/>
          <w:sz w:val="24"/>
          <w:szCs w:val="24"/>
        </w:rPr>
        <w:t xml:space="preserve"> </w:t>
      </w:r>
      <w:r w:rsidR="002D6E12">
        <w:rPr>
          <w:rFonts w:ascii="Arial" w:hAnsi="Arial" w:cs="Arial"/>
          <w:sz w:val="24"/>
          <w:szCs w:val="24"/>
        </w:rPr>
        <w:t>автобусных маршрута</w:t>
      </w:r>
      <w:r w:rsidRPr="00E45BEC">
        <w:rPr>
          <w:rFonts w:ascii="Arial" w:hAnsi="Arial" w:cs="Arial"/>
          <w:sz w:val="24"/>
          <w:szCs w:val="24"/>
        </w:rPr>
        <w:t xml:space="preserve">, протяженность автомобильных </w:t>
      </w:r>
      <w:r w:rsidR="00F433D2">
        <w:rPr>
          <w:rFonts w:ascii="Arial" w:hAnsi="Arial" w:cs="Arial"/>
          <w:sz w:val="24"/>
          <w:szCs w:val="24"/>
        </w:rPr>
        <w:t>дорог с автобусным сообщением – 19,7</w:t>
      </w:r>
      <w:r w:rsidRPr="00AD0916">
        <w:rPr>
          <w:rFonts w:ascii="Arial" w:hAnsi="Arial" w:cs="Arial"/>
          <w:sz w:val="24"/>
          <w:szCs w:val="24"/>
        </w:rPr>
        <w:t xml:space="preserve"> км.</w:t>
      </w:r>
    </w:p>
    <w:p w:rsidR="002D6E12" w:rsidRDefault="00E45BEC" w:rsidP="00E45BEC">
      <w:pPr>
        <w:ind w:firstLine="708"/>
        <w:jc w:val="both"/>
        <w:rPr>
          <w:rFonts w:ascii="Arial" w:hAnsi="Arial" w:cs="Arial"/>
          <w:sz w:val="24"/>
          <w:szCs w:val="24"/>
        </w:rPr>
      </w:pPr>
      <w:r w:rsidRPr="00E45BEC">
        <w:rPr>
          <w:rFonts w:ascii="Arial" w:hAnsi="Arial" w:cs="Arial"/>
          <w:sz w:val="24"/>
          <w:szCs w:val="24"/>
        </w:rPr>
        <w:t xml:space="preserve"> Из </w:t>
      </w:r>
      <w:r w:rsidR="002D6E12">
        <w:rPr>
          <w:rFonts w:ascii="Arial" w:hAnsi="Arial" w:cs="Arial"/>
          <w:sz w:val="24"/>
          <w:szCs w:val="24"/>
        </w:rPr>
        <w:t>23</w:t>
      </w:r>
      <w:r w:rsidRPr="00E45BEC">
        <w:rPr>
          <w:rFonts w:ascii="Arial" w:hAnsi="Arial" w:cs="Arial"/>
          <w:sz w:val="24"/>
          <w:szCs w:val="24"/>
        </w:rPr>
        <w:t xml:space="preserve"> населенных пунктов поселения</w:t>
      </w:r>
      <w:r w:rsidR="002D6E12">
        <w:rPr>
          <w:rFonts w:ascii="Arial" w:hAnsi="Arial" w:cs="Arial"/>
          <w:sz w:val="24"/>
          <w:szCs w:val="24"/>
        </w:rPr>
        <w:t xml:space="preserve"> </w:t>
      </w:r>
      <w:r w:rsidRPr="00E45BEC">
        <w:rPr>
          <w:rFonts w:ascii="Arial" w:hAnsi="Arial" w:cs="Arial"/>
          <w:sz w:val="24"/>
          <w:szCs w:val="24"/>
        </w:rPr>
        <w:t>охвачены а</w:t>
      </w:r>
      <w:r>
        <w:rPr>
          <w:rFonts w:ascii="Arial" w:hAnsi="Arial" w:cs="Arial"/>
          <w:sz w:val="24"/>
          <w:szCs w:val="24"/>
        </w:rPr>
        <w:t xml:space="preserve">втобусным сообщением – </w:t>
      </w:r>
      <w:r w:rsidR="002D6E12">
        <w:rPr>
          <w:rFonts w:ascii="Arial" w:hAnsi="Arial" w:cs="Arial"/>
          <w:sz w:val="24"/>
          <w:szCs w:val="24"/>
        </w:rPr>
        <w:t xml:space="preserve">7: </w:t>
      </w:r>
    </w:p>
    <w:p w:rsidR="00E45BEC" w:rsidRDefault="002D6E12" w:rsidP="002D6E12">
      <w:pPr>
        <w:jc w:val="both"/>
        <w:rPr>
          <w:rFonts w:ascii="Arial" w:hAnsi="Arial" w:cs="Arial"/>
          <w:color w:val="FF0000"/>
          <w:sz w:val="24"/>
          <w:szCs w:val="24"/>
        </w:rPr>
      </w:pPr>
      <w:r>
        <w:rPr>
          <w:rFonts w:ascii="Arial" w:hAnsi="Arial" w:cs="Arial"/>
          <w:sz w:val="24"/>
          <w:szCs w:val="24"/>
        </w:rPr>
        <w:t>д. Рудниково, д. Мануйлово, д. Бели, с. Таложня, д. Фомино, д. Степанково, д.Горощино</w:t>
      </w:r>
      <w:r w:rsidR="00E45BEC">
        <w:rPr>
          <w:rFonts w:ascii="Arial" w:hAnsi="Arial" w:cs="Arial"/>
          <w:sz w:val="24"/>
          <w:szCs w:val="24"/>
        </w:rPr>
        <w:t>. Остальные населенные пункты</w:t>
      </w:r>
      <w:r w:rsidR="00E45BEC" w:rsidRPr="00E45BEC">
        <w:rPr>
          <w:rFonts w:ascii="Arial" w:hAnsi="Arial" w:cs="Arial"/>
          <w:sz w:val="24"/>
          <w:szCs w:val="24"/>
        </w:rPr>
        <w:t xml:space="preserve"> – автобусного сообщения не имеют</w:t>
      </w:r>
      <w:r w:rsidR="00E45BEC">
        <w:rPr>
          <w:rFonts w:ascii="Arial" w:hAnsi="Arial" w:cs="Arial"/>
          <w:sz w:val="24"/>
          <w:szCs w:val="24"/>
        </w:rPr>
        <w:t>.</w:t>
      </w:r>
      <w:r w:rsidR="00E45BEC" w:rsidRPr="00E45BEC">
        <w:rPr>
          <w:rFonts w:ascii="Arial" w:hAnsi="Arial" w:cs="Arial"/>
          <w:color w:val="FF0000"/>
          <w:sz w:val="24"/>
          <w:szCs w:val="24"/>
        </w:rPr>
        <w:t xml:space="preserve"> </w:t>
      </w:r>
    </w:p>
    <w:p w:rsidR="00A7214F" w:rsidRPr="00A90851" w:rsidRDefault="00E45BEC" w:rsidP="00A72577">
      <w:pPr>
        <w:ind w:firstLine="708"/>
        <w:jc w:val="both"/>
        <w:rPr>
          <w:rFonts w:ascii="Arial" w:hAnsi="Arial" w:cs="Arial"/>
          <w:sz w:val="24"/>
          <w:szCs w:val="24"/>
        </w:rPr>
      </w:pPr>
      <w:r w:rsidRPr="00A90851">
        <w:rPr>
          <w:rFonts w:ascii="Arial" w:hAnsi="Arial" w:cs="Arial"/>
          <w:sz w:val="24"/>
          <w:szCs w:val="24"/>
        </w:rPr>
        <w:t>Информация об объемах пассажирских перевозок</w:t>
      </w:r>
      <w:r w:rsidR="002D6E12">
        <w:rPr>
          <w:rFonts w:ascii="Arial" w:hAnsi="Arial" w:cs="Arial"/>
          <w:sz w:val="24"/>
          <w:szCs w:val="24"/>
        </w:rPr>
        <w:t>,</w:t>
      </w:r>
      <w:r w:rsidRPr="00A90851">
        <w:rPr>
          <w:rFonts w:ascii="Arial" w:hAnsi="Arial" w:cs="Arial"/>
          <w:sz w:val="24"/>
          <w:szCs w:val="24"/>
        </w:rPr>
        <w:t xml:space="preserve"> необходимая для анализа па</w:t>
      </w:r>
      <w:r w:rsidRPr="00A90851">
        <w:rPr>
          <w:rFonts w:ascii="Arial" w:hAnsi="Arial" w:cs="Arial"/>
          <w:sz w:val="24"/>
          <w:szCs w:val="24"/>
        </w:rPr>
        <w:t>с</w:t>
      </w:r>
      <w:r w:rsidRPr="00A90851">
        <w:rPr>
          <w:rFonts w:ascii="Arial" w:hAnsi="Arial" w:cs="Arial"/>
          <w:sz w:val="24"/>
          <w:szCs w:val="24"/>
        </w:rPr>
        <w:t>сажиропотока</w:t>
      </w:r>
      <w:r w:rsidR="002D6E12">
        <w:rPr>
          <w:rFonts w:ascii="Arial" w:hAnsi="Arial" w:cs="Arial"/>
          <w:sz w:val="24"/>
          <w:szCs w:val="24"/>
        </w:rPr>
        <w:t>,</w:t>
      </w:r>
      <w:r w:rsidRPr="00A90851">
        <w:rPr>
          <w:rFonts w:ascii="Arial" w:hAnsi="Arial" w:cs="Arial"/>
          <w:sz w:val="24"/>
          <w:szCs w:val="24"/>
        </w:rPr>
        <w:t xml:space="preserve"> отсутствует. </w:t>
      </w:r>
      <w:r w:rsidR="00BB2737" w:rsidRPr="00A90851">
        <w:rPr>
          <w:rFonts w:ascii="Arial" w:hAnsi="Arial" w:cs="Arial"/>
          <w:sz w:val="24"/>
          <w:szCs w:val="24"/>
        </w:rPr>
        <w:t xml:space="preserve"> </w:t>
      </w:r>
    </w:p>
    <w:p w:rsidR="00BB2737" w:rsidRPr="00A90851" w:rsidRDefault="00BB2737" w:rsidP="00A72577">
      <w:pPr>
        <w:ind w:firstLine="708"/>
        <w:jc w:val="both"/>
        <w:rPr>
          <w:rFonts w:ascii="Arial" w:hAnsi="Arial" w:cs="Arial"/>
          <w:sz w:val="24"/>
          <w:szCs w:val="24"/>
        </w:rPr>
      </w:pPr>
      <w:r w:rsidRPr="00A90851">
        <w:rPr>
          <w:rFonts w:ascii="Arial" w:hAnsi="Arial" w:cs="Arial"/>
          <w:sz w:val="24"/>
          <w:szCs w:val="24"/>
        </w:rPr>
        <w:t xml:space="preserve">            </w:t>
      </w:r>
      <w:r w:rsidRPr="00A90851">
        <w:rPr>
          <w:rFonts w:ascii="Arial" w:hAnsi="Arial" w:cs="Arial"/>
          <w:b/>
          <w:bCs/>
          <w:sz w:val="24"/>
          <w:szCs w:val="24"/>
        </w:rPr>
        <w:t xml:space="preserve">                   </w:t>
      </w:r>
    </w:p>
    <w:p w:rsidR="00BB2737" w:rsidRDefault="00BB2737" w:rsidP="00A72577">
      <w:pPr>
        <w:ind w:firstLine="708"/>
        <w:jc w:val="center"/>
        <w:rPr>
          <w:rFonts w:ascii="Arial" w:hAnsi="Arial" w:cs="Arial"/>
          <w:b/>
          <w:bCs/>
          <w:sz w:val="24"/>
          <w:szCs w:val="24"/>
        </w:rPr>
      </w:pPr>
      <w:r w:rsidRPr="004237BB">
        <w:rPr>
          <w:rFonts w:ascii="Arial" w:hAnsi="Arial" w:cs="Arial"/>
          <w:b/>
          <w:bCs/>
          <w:sz w:val="24"/>
          <w:szCs w:val="24"/>
        </w:rPr>
        <w:t>2.7. Характеристика пешеходного и велосипедного передвижения.</w:t>
      </w:r>
    </w:p>
    <w:p w:rsidR="00E72440" w:rsidRDefault="00E72440" w:rsidP="00A72577">
      <w:pPr>
        <w:ind w:firstLine="708"/>
        <w:jc w:val="both"/>
        <w:rPr>
          <w:rFonts w:ascii="Arial" w:hAnsi="Arial" w:cs="Arial"/>
          <w:color w:val="FF0000"/>
          <w:sz w:val="24"/>
          <w:szCs w:val="24"/>
        </w:rPr>
      </w:pPr>
    </w:p>
    <w:p w:rsidR="00A72577" w:rsidRDefault="00A72577" w:rsidP="00A72577">
      <w:pPr>
        <w:ind w:firstLine="708"/>
        <w:jc w:val="both"/>
        <w:rPr>
          <w:rFonts w:ascii="Arial" w:hAnsi="Arial" w:cs="Arial"/>
          <w:sz w:val="24"/>
          <w:szCs w:val="24"/>
        </w:rPr>
      </w:pPr>
      <w:r w:rsidRPr="00A72577">
        <w:rPr>
          <w:rFonts w:ascii="Arial" w:hAnsi="Arial" w:cs="Arial"/>
          <w:sz w:val="24"/>
          <w:szCs w:val="24"/>
        </w:rPr>
        <w:t>Улично-дорожная сеть внутри населенных пунктов, как правило, не</w:t>
      </w:r>
      <w:r>
        <w:rPr>
          <w:rFonts w:ascii="Arial" w:hAnsi="Arial" w:cs="Arial"/>
          <w:sz w:val="24"/>
          <w:szCs w:val="24"/>
        </w:rPr>
        <w:t xml:space="preserve"> </w:t>
      </w:r>
      <w:r w:rsidRPr="00A72577">
        <w:rPr>
          <w:rFonts w:ascii="Arial" w:hAnsi="Arial" w:cs="Arial"/>
          <w:sz w:val="24"/>
          <w:szCs w:val="24"/>
        </w:rPr>
        <w:t>благоустроена. Требуется формирование пешеходных тротуаров, необходимых для упорядочения дв</w:t>
      </w:r>
      <w:r w:rsidRPr="00A72577">
        <w:rPr>
          <w:rFonts w:ascii="Arial" w:hAnsi="Arial" w:cs="Arial"/>
          <w:sz w:val="24"/>
          <w:szCs w:val="24"/>
        </w:rPr>
        <w:t>и</w:t>
      </w:r>
      <w:r w:rsidRPr="00A72577">
        <w:rPr>
          <w:rFonts w:ascii="Arial" w:hAnsi="Arial" w:cs="Arial"/>
          <w:sz w:val="24"/>
          <w:szCs w:val="24"/>
        </w:rPr>
        <w:t>жения пешеходов, укладка асфальтобетонного покрытия, ограничения дорожного поло</w:t>
      </w:r>
      <w:r w:rsidRPr="00A72577">
        <w:rPr>
          <w:rFonts w:ascii="Arial" w:hAnsi="Arial" w:cs="Arial"/>
          <w:sz w:val="24"/>
          <w:szCs w:val="24"/>
        </w:rPr>
        <w:t>т</w:t>
      </w:r>
      <w:r w:rsidRPr="00A72577">
        <w:rPr>
          <w:rFonts w:ascii="Arial" w:hAnsi="Arial" w:cs="Arial"/>
          <w:sz w:val="24"/>
          <w:szCs w:val="24"/>
        </w:rPr>
        <w:t>на. Специализированные дорожки для велосипедного передвижения на территории сел</w:t>
      </w:r>
      <w:r w:rsidRPr="00A72577">
        <w:rPr>
          <w:rFonts w:ascii="Arial" w:hAnsi="Arial" w:cs="Arial"/>
          <w:sz w:val="24"/>
          <w:szCs w:val="24"/>
        </w:rPr>
        <w:t>ь</w:t>
      </w:r>
      <w:r w:rsidRPr="00A72577">
        <w:rPr>
          <w:rFonts w:ascii="Arial" w:hAnsi="Arial" w:cs="Arial"/>
          <w:sz w:val="24"/>
          <w:szCs w:val="24"/>
        </w:rPr>
        <w:t>ского поселения не предусмотрены. Движение велосипедистов осуществляется в соо</w:t>
      </w:r>
      <w:r w:rsidRPr="00A72577">
        <w:rPr>
          <w:rFonts w:ascii="Arial" w:hAnsi="Arial" w:cs="Arial"/>
          <w:sz w:val="24"/>
          <w:szCs w:val="24"/>
        </w:rPr>
        <w:t>т</w:t>
      </w:r>
      <w:r w:rsidRPr="00A72577">
        <w:rPr>
          <w:rFonts w:ascii="Arial" w:hAnsi="Arial" w:cs="Arial"/>
          <w:sz w:val="24"/>
          <w:szCs w:val="24"/>
        </w:rPr>
        <w:t>ветствии с требованиями ПДД по дорогам общего пользования.</w:t>
      </w:r>
    </w:p>
    <w:p w:rsidR="00A7214F" w:rsidRDefault="00A7214F" w:rsidP="00A72577">
      <w:pPr>
        <w:ind w:firstLine="708"/>
        <w:jc w:val="both"/>
        <w:rPr>
          <w:rFonts w:ascii="Arial" w:hAnsi="Arial" w:cs="Arial"/>
          <w:b/>
          <w:bCs/>
          <w:sz w:val="24"/>
          <w:szCs w:val="24"/>
        </w:rPr>
      </w:pPr>
    </w:p>
    <w:p w:rsidR="00BB2737" w:rsidRPr="00124805" w:rsidRDefault="00BB2737" w:rsidP="00A72577">
      <w:pPr>
        <w:ind w:firstLine="708"/>
        <w:jc w:val="center"/>
        <w:rPr>
          <w:rFonts w:ascii="Arial" w:hAnsi="Arial" w:cs="Arial"/>
          <w:b/>
          <w:bCs/>
          <w:sz w:val="24"/>
          <w:szCs w:val="24"/>
        </w:rPr>
      </w:pPr>
      <w:r w:rsidRPr="004237BB">
        <w:rPr>
          <w:rFonts w:ascii="Arial" w:hAnsi="Arial" w:cs="Arial"/>
          <w:b/>
          <w:bCs/>
          <w:sz w:val="24"/>
          <w:szCs w:val="24"/>
        </w:rPr>
        <w:lastRenderedPageBreak/>
        <w:t>2.8. Характеристика движения</w:t>
      </w:r>
      <w:r w:rsidR="00A72577">
        <w:rPr>
          <w:rFonts w:ascii="Arial" w:hAnsi="Arial" w:cs="Arial"/>
          <w:b/>
          <w:bCs/>
          <w:sz w:val="24"/>
          <w:szCs w:val="24"/>
        </w:rPr>
        <w:t xml:space="preserve"> грузовых транспортных средств, </w:t>
      </w:r>
      <w:r w:rsidR="00A72577" w:rsidRPr="00124805">
        <w:rPr>
          <w:rFonts w:ascii="Arial" w:hAnsi="Arial" w:cs="Arial"/>
          <w:b/>
          <w:bCs/>
          <w:sz w:val="24"/>
          <w:szCs w:val="24"/>
        </w:rPr>
        <w:t>оценка раб</w:t>
      </w:r>
      <w:r w:rsidR="00A72577" w:rsidRPr="00124805">
        <w:rPr>
          <w:rFonts w:ascii="Arial" w:hAnsi="Arial" w:cs="Arial"/>
          <w:b/>
          <w:bCs/>
          <w:sz w:val="24"/>
          <w:szCs w:val="24"/>
        </w:rPr>
        <w:t>о</w:t>
      </w:r>
      <w:r w:rsidR="00A72577" w:rsidRPr="00124805">
        <w:rPr>
          <w:rFonts w:ascii="Arial" w:hAnsi="Arial" w:cs="Arial"/>
          <w:b/>
          <w:bCs/>
          <w:sz w:val="24"/>
          <w:szCs w:val="24"/>
        </w:rPr>
        <w:t>ты транспортных средст</w:t>
      </w:r>
      <w:r w:rsidR="00124805" w:rsidRPr="00124805">
        <w:rPr>
          <w:rFonts w:ascii="Arial" w:hAnsi="Arial" w:cs="Arial"/>
          <w:b/>
          <w:bCs/>
          <w:sz w:val="24"/>
          <w:szCs w:val="24"/>
        </w:rPr>
        <w:t>в коммунальных и дорожных служб состояние инфр</w:t>
      </w:r>
      <w:r w:rsidR="00124805" w:rsidRPr="00124805">
        <w:rPr>
          <w:rFonts w:ascii="Arial" w:hAnsi="Arial" w:cs="Arial"/>
          <w:b/>
          <w:bCs/>
          <w:sz w:val="24"/>
          <w:szCs w:val="24"/>
        </w:rPr>
        <w:t>а</w:t>
      </w:r>
      <w:r w:rsidR="00124805" w:rsidRPr="00124805">
        <w:rPr>
          <w:rFonts w:ascii="Arial" w:hAnsi="Arial" w:cs="Arial"/>
          <w:b/>
          <w:bCs/>
          <w:sz w:val="24"/>
          <w:szCs w:val="24"/>
        </w:rPr>
        <w:t>структуры для данных транспортных средств</w:t>
      </w:r>
    </w:p>
    <w:p w:rsidR="00A72577" w:rsidRDefault="00A72577" w:rsidP="0011187D">
      <w:pPr>
        <w:ind w:firstLine="540"/>
        <w:jc w:val="both"/>
        <w:rPr>
          <w:rFonts w:ascii="Arial" w:hAnsi="Arial" w:cs="Arial"/>
          <w:sz w:val="24"/>
          <w:szCs w:val="24"/>
        </w:rPr>
      </w:pPr>
    </w:p>
    <w:p w:rsidR="00BB2737" w:rsidRPr="004237BB" w:rsidRDefault="00BB2737" w:rsidP="0011187D">
      <w:pPr>
        <w:ind w:firstLine="540"/>
        <w:jc w:val="both"/>
        <w:rPr>
          <w:rFonts w:ascii="Arial" w:hAnsi="Arial" w:cs="Arial"/>
          <w:sz w:val="24"/>
          <w:szCs w:val="24"/>
        </w:rPr>
      </w:pPr>
      <w:r w:rsidRPr="004237BB">
        <w:rPr>
          <w:rFonts w:ascii="Arial" w:hAnsi="Arial" w:cs="Arial"/>
          <w:sz w:val="24"/>
          <w:szCs w:val="24"/>
        </w:rPr>
        <w:t>Транспортные средства организаций осуществляющих грузовые перевозки и личный грузовой автотранспорт населения передвигается по дорогам общего пользования в с</w:t>
      </w:r>
      <w:r w:rsidRPr="004237BB">
        <w:rPr>
          <w:rFonts w:ascii="Arial" w:hAnsi="Arial" w:cs="Arial"/>
          <w:sz w:val="24"/>
          <w:szCs w:val="24"/>
        </w:rPr>
        <w:t>о</w:t>
      </w:r>
      <w:r w:rsidRPr="004237BB">
        <w:rPr>
          <w:rFonts w:ascii="Arial" w:hAnsi="Arial" w:cs="Arial"/>
          <w:sz w:val="24"/>
          <w:szCs w:val="24"/>
        </w:rPr>
        <w:t xml:space="preserve">ответствии с ПДД РФ. </w:t>
      </w:r>
    </w:p>
    <w:p w:rsidR="00BB2737" w:rsidRPr="009C7EB4" w:rsidRDefault="00BB2737" w:rsidP="0011187D">
      <w:pPr>
        <w:ind w:firstLine="540"/>
        <w:jc w:val="both"/>
        <w:rPr>
          <w:rFonts w:ascii="Arial" w:hAnsi="Arial" w:cs="Arial"/>
          <w:sz w:val="24"/>
          <w:szCs w:val="24"/>
        </w:rPr>
      </w:pPr>
      <w:r w:rsidRPr="004237BB">
        <w:rPr>
          <w:rFonts w:ascii="Arial" w:hAnsi="Arial" w:cs="Arial"/>
          <w:sz w:val="24"/>
          <w:szCs w:val="24"/>
        </w:rPr>
        <w:t xml:space="preserve">Грузовой транспорт наиболее активно </w:t>
      </w:r>
      <w:r w:rsidRPr="009C7EB4">
        <w:rPr>
          <w:rFonts w:ascii="Arial" w:hAnsi="Arial" w:cs="Arial"/>
          <w:sz w:val="24"/>
          <w:szCs w:val="24"/>
        </w:rPr>
        <w:t>на</w:t>
      </w:r>
      <w:r w:rsidR="0011187D" w:rsidRPr="009C7EB4">
        <w:rPr>
          <w:rFonts w:ascii="Arial" w:hAnsi="Arial" w:cs="Arial"/>
          <w:sz w:val="24"/>
          <w:szCs w:val="24"/>
        </w:rPr>
        <w:t xml:space="preserve">блюдается между </w:t>
      </w:r>
      <w:r w:rsidR="00DE51EA" w:rsidRPr="009C7EB4">
        <w:rPr>
          <w:rFonts w:ascii="Arial" w:hAnsi="Arial" w:cs="Arial"/>
          <w:sz w:val="24"/>
          <w:szCs w:val="24"/>
        </w:rPr>
        <w:t>районным центром</w:t>
      </w:r>
      <w:r w:rsidR="001E1623">
        <w:rPr>
          <w:rFonts w:ascii="Arial" w:hAnsi="Arial" w:cs="Arial"/>
          <w:sz w:val="24"/>
          <w:szCs w:val="24"/>
        </w:rPr>
        <w:t xml:space="preserve"> и с.Таложня – д.Рудниково.</w:t>
      </w:r>
    </w:p>
    <w:p w:rsidR="00124805" w:rsidRDefault="00BB2737" w:rsidP="00A7214F">
      <w:pPr>
        <w:ind w:firstLine="540"/>
        <w:jc w:val="both"/>
        <w:rPr>
          <w:rFonts w:ascii="Arial" w:hAnsi="Arial" w:cs="Arial"/>
          <w:sz w:val="24"/>
          <w:szCs w:val="24"/>
        </w:rPr>
      </w:pPr>
      <w:r w:rsidRPr="004237BB">
        <w:rPr>
          <w:rFonts w:ascii="Arial" w:hAnsi="Arial" w:cs="Arial"/>
          <w:sz w:val="24"/>
          <w:szCs w:val="24"/>
        </w:rPr>
        <w:t>В составе движения грузового транспорта</w:t>
      </w:r>
      <w:r w:rsidR="0011187D">
        <w:rPr>
          <w:rFonts w:ascii="Arial" w:hAnsi="Arial" w:cs="Arial"/>
          <w:sz w:val="24"/>
          <w:szCs w:val="24"/>
        </w:rPr>
        <w:t xml:space="preserve"> в целом по </w:t>
      </w:r>
      <w:r w:rsidR="00124805">
        <w:rPr>
          <w:rFonts w:ascii="Arial" w:hAnsi="Arial" w:cs="Arial"/>
          <w:sz w:val="24"/>
          <w:szCs w:val="24"/>
        </w:rPr>
        <w:t xml:space="preserve">автодорогам </w:t>
      </w:r>
      <w:r w:rsidR="0011187D" w:rsidRPr="00124805">
        <w:rPr>
          <w:rFonts w:ascii="Arial" w:hAnsi="Arial" w:cs="Arial"/>
          <w:sz w:val="24"/>
          <w:szCs w:val="24"/>
        </w:rPr>
        <w:t xml:space="preserve"> </w:t>
      </w:r>
      <w:r w:rsidR="00C35987">
        <w:rPr>
          <w:rFonts w:ascii="Arial" w:hAnsi="Arial" w:cs="Arial"/>
          <w:sz w:val="24"/>
          <w:szCs w:val="24"/>
        </w:rPr>
        <w:t>Рудниковского</w:t>
      </w:r>
      <w:r w:rsidR="0011187D">
        <w:rPr>
          <w:rFonts w:ascii="Arial" w:hAnsi="Arial" w:cs="Arial"/>
          <w:sz w:val="24"/>
          <w:szCs w:val="24"/>
        </w:rPr>
        <w:t xml:space="preserve"> </w:t>
      </w:r>
      <w:r w:rsidRPr="004237BB">
        <w:rPr>
          <w:rFonts w:ascii="Arial" w:hAnsi="Arial" w:cs="Arial"/>
          <w:sz w:val="24"/>
          <w:szCs w:val="24"/>
        </w:rPr>
        <w:t>сельского поселения преобладают автомобили грузоподъе</w:t>
      </w:r>
      <w:r w:rsidR="00124805">
        <w:rPr>
          <w:rFonts w:ascii="Arial" w:hAnsi="Arial" w:cs="Arial"/>
          <w:sz w:val="24"/>
          <w:szCs w:val="24"/>
        </w:rPr>
        <w:t>мностью до 2т, а также от 2 до 60</w:t>
      </w:r>
      <w:r w:rsidRPr="004237BB">
        <w:rPr>
          <w:rFonts w:ascii="Arial" w:hAnsi="Arial" w:cs="Arial"/>
          <w:sz w:val="24"/>
          <w:szCs w:val="24"/>
        </w:rPr>
        <w:t xml:space="preserve"> т. </w:t>
      </w:r>
    </w:p>
    <w:p w:rsidR="00A72577" w:rsidRPr="00A72577" w:rsidRDefault="00BB2737" w:rsidP="00A7214F">
      <w:pPr>
        <w:ind w:firstLine="540"/>
        <w:jc w:val="both"/>
        <w:rPr>
          <w:rFonts w:ascii="Arial" w:hAnsi="Arial" w:cs="Arial"/>
          <w:sz w:val="24"/>
          <w:szCs w:val="24"/>
        </w:rPr>
      </w:pPr>
      <w:r w:rsidRPr="004237BB">
        <w:rPr>
          <w:rFonts w:ascii="Arial" w:hAnsi="Arial" w:cs="Arial"/>
          <w:sz w:val="24"/>
          <w:szCs w:val="24"/>
        </w:rPr>
        <w:t>Основными улицами по которым происходит движение грузовых тра</w:t>
      </w:r>
      <w:r w:rsidR="0011187D">
        <w:rPr>
          <w:rFonts w:ascii="Arial" w:hAnsi="Arial" w:cs="Arial"/>
          <w:sz w:val="24"/>
          <w:szCs w:val="24"/>
        </w:rPr>
        <w:t>нспортных средств</w:t>
      </w:r>
      <w:r w:rsidR="00175AE6">
        <w:rPr>
          <w:rFonts w:ascii="Arial" w:hAnsi="Arial" w:cs="Arial"/>
          <w:sz w:val="24"/>
          <w:szCs w:val="24"/>
        </w:rPr>
        <w:t xml:space="preserve"> в д. Рудниково является дорога по населенному пункту</w:t>
      </w:r>
      <w:r w:rsidR="00124805">
        <w:rPr>
          <w:rFonts w:ascii="Arial" w:hAnsi="Arial" w:cs="Arial"/>
          <w:sz w:val="24"/>
          <w:szCs w:val="24"/>
        </w:rPr>
        <w:t>.</w:t>
      </w:r>
    </w:p>
    <w:p w:rsidR="00A2434B" w:rsidRDefault="00A72577" w:rsidP="00A7214F">
      <w:pPr>
        <w:ind w:firstLine="540"/>
        <w:jc w:val="both"/>
        <w:rPr>
          <w:rFonts w:ascii="Arial" w:hAnsi="Arial" w:cs="Arial"/>
          <w:sz w:val="24"/>
          <w:szCs w:val="24"/>
        </w:rPr>
      </w:pPr>
      <w:r w:rsidRPr="00A72577">
        <w:rPr>
          <w:rFonts w:ascii="Arial" w:hAnsi="Arial" w:cs="Arial"/>
          <w:sz w:val="24"/>
          <w:szCs w:val="24"/>
        </w:rPr>
        <w:t>Механизированную уборку дорог регионального значения о</w:t>
      </w:r>
      <w:r w:rsidR="00124805">
        <w:rPr>
          <w:rFonts w:ascii="Arial" w:hAnsi="Arial" w:cs="Arial"/>
          <w:sz w:val="24"/>
          <w:szCs w:val="24"/>
        </w:rPr>
        <w:t xml:space="preserve">существляет </w:t>
      </w:r>
      <w:r w:rsidR="001E1623">
        <w:rPr>
          <w:rFonts w:ascii="Arial" w:hAnsi="Arial" w:cs="Arial"/>
          <w:sz w:val="24"/>
          <w:szCs w:val="24"/>
        </w:rPr>
        <w:t xml:space="preserve">ГУП </w:t>
      </w:r>
      <w:r w:rsidR="00124805">
        <w:rPr>
          <w:rFonts w:ascii="Arial" w:hAnsi="Arial" w:cs="Arial"/>
          <w:sz w:val="24"/>
          <w:szCs w:val="24"/>
        </w:rPr>
        <w:t>«</w:t>
      </w:r>
      <w:r w:rsidR="001E1623">
        <w:rPr>
          <w:rFonts w:ascii="Arial" w:hAnsi="Arial" w:cs="Arial"/>
          <w:sz w:val="24"/>
          <w:szCs w:val="24"/>
        </w:rPr>
        <w:t>То</w:t>
      </w:r>
      <w:r w:rsidR="001E1623">
        <w:rPr>
          <w:rFonts w:ascii="Arial" w:hAnsi="Arial" w:cs="Arial"/>
          <w:sz w:val="24"/>
          <w:szCs w:val="24"/>
        </w:rPr>
        <w:t>р</w:t>
      </w:r>
      <w:r w:rsidR="001E1623">
        <w:rPr>
          <w:rFonts w:ascii="Arial" w:hAnsi="Arial" w:cs="Arial"/>
          <w:sz w:val="24"/>
          <w:szCs w:val="24"/>
        </w:rPr>
        <w:t>жокское ДРСУ</w:t>
      </w:r>
      <w:r w:rsidR="00A7214F">
        <w:rPr>
          <w:rFonts w:ascii="Arial" w:hAnsi="Arial" w:cs="Arial"/>
          <w:sz w:val="24"/>
          <w:szCs w:val="24"/>
        </w:rPr>
        <w:t xml:space="preserve">». </w:t>
      </w:r>
    </w:p>
    <w:p w:rsidR="00A72577" w:rsidRDefault="00A7214F" w:rsidP="00A7214F">
      <w:pPr>
        <w:ind w:firstLine="540"/>
        <w:jc w:val="both"/>
        <w:rPr>
          <w:rFonts w:ascii="Arial" w:hAnsi="Arial" w:cs="Arial"/>
          <w:sz w:val="24"/>
          <w:szCs w:val="24"/>
        </w:rPr>
      </w:pPr>
      <w:r>
        <w:rPr>
          <w:rFonts w:ascii="Arial" w:hAnsi="Arial" w:cs="Arial"/>
          <w:sz w:val="24"/>
          <w:szCs w:val="24"/>
        </w:rPr>
        <w:t>Механизированная уборка</w:t>
      </w:r>
      <w:r w:rsidR="00A72577" w:rsidRPr="00A72577">
        <w:rPr>
          <w:rFonts w:ascii="Arial" w:hAnsi="Arial" w:cs="Arial"/>
          <w:sz w:val="24"/>
          <w:szCs w:val="24"/>
        </w:rPr>
        <w:t xml:space="preserve"> дорог местного знач</w:t>
      </w:r>
      <w:r>
        <w:rPr>
          <w:rFonts w:ascii="Arial" w:hAnsi="Arial" w:cs="Arial"/>
          <w:sz w:val="24"/>
          <w:szCs w:val="24"/>
        </w:rPr>
        <w:t>ения осуществляется</w:t>
      </w:r>
      <w:r w:rsidR="00A72577" w:rsidRPr="00A72577">
        <w:rPr>
          <w:rFonts w:ascii="Arial" w:hAnsi="Arial" w:cs="Arial"/>
          <w:sz w:val="24"/>
          <w:szCs w:val="24"/>
        </w:rPr>
        <w:t xml:space="preserve"> на основании договоров, заключаемых с организациями и индивидуальными предпринимателями.</w:t>
      </w:r>
    </w:p>
    <w:p w:rsidR="00A2434B" w:rsidRPr="00A7214F" w:rsidRDefault="00A2434B" w:rsidP="00A7214F">
      <w:pPr>
        <w:ind w:firstLine="540"/>
        <w:jc w:val="both"/>
        <w:rPr>
          <w:rFonts w:ascii="Arial" w:hAnsi="Arial" w:cs="Arial"/>
          <w:sz w:val="24"/>
          <w:szCs w:val="24"/>
        </w:rPr>
      </w:pPr>
      <w:r>
        <w:rPr>
          <w:rFonts w:ascii="Arial" w:hAnsi="Arial" w:cs="Arial"/>
          <w:sz w:val="24"/>
          <w:szCs w:val="24"/>
        </w:rPr>
        <w:t>Инфраструктура для грузовых транспортных средств отсутствует.</w:t>
      </w:r>
    </w:p>
    <w:p w:rsidR="00BB2737" w:rsidRPr="004237BB" w:rsidRDefault="00BB2737" w:rsidP="0011187D">
      <w:pPr>
        <w:jc w:val="both"/>
        <w:rPr>
          <w:rFonts w:ascii="Arial" w:hAnsi="Arial" w:cs="Arial"/>
          <w:b/>
          <w:bCs/>
          <w:sz w:val="24"/>
          <w:szCs w:val="24"/>
        </w:rPr>
      </w:pPr>
    </w:p>
    <w:p w:rsidR="00BB2737" w:rsidRPr="004237BB" w:rsidRDefault="00BB2737" w:rsidP="0011187D">
      <w:pPr>
        <w:ind w:firstLine="708"/>
        <w:jc w:val="center"/>
        <w:rPr>
          <w:rFonts w:ascii="Arial" w:hAnsi="Arial" w:cs="Arial"/>
          <w:b/>
          <w:bCs/>
          <w:sz w:val="24"/>
          <w:szCs w:val="24"/>
        </w:rPr>
      </w:pPr>
      <w:r w:rsidRPr="004237BB">
        <w:rPr>
          <w:rFonts w:ascii="Arial" w:hAnsi="Arial" w:cs="Arial"/>
          <w:b/>
          <w:bCs/>
          <w:sz w:val="24"/>
          <w:szCs w:val="24"/>
        </w:rPr>
        <w:t>2.9. Анализ уровня безопасности дорожного движения.</w:t>
      </w:r>
    </w:p>
    <w:p w:rsidR="00BB2737" w:rsidRDefault="00BB2737" w:rsidP="00A7214F">
      <w:pPr>
        <w:pStyle w:val="ConsPlusNormal"/>
        <w:widowControl/>
        <w:ind w:firstLine="0"/>
        <w:rPr>
          <w:rFonts w:cs="Arial"/>
          <w:b/>
          <w:bCs/>
          <w:sz w:val="24"/>
          <w:szCs w:val="24"/>
        </w:rPr>
      </w:pPr>
    </w:p>
    <w:p w:rsidR="00A2434B" w:rsidRDefault="00A2434B" w:rsidP="00A7214F">
      <w:pPr>
        <w:pStyle w:val="ConsPlusNormal"/>
        <w:widowControl/>
        <w:ind w:firstLine="624"/>
        <w:jc w:val="both"/>
        <w:rPr>
          <w:sz w:val="24"/>
          <w:szCs w:val="24"/>
        </w:rPr>
      </w:pPr>
      <w:r>
        <w:rPr>
          <w:sz w:val="24"/>
          <w:szCs w:val="24"/>
        </w:rPr>
        <w:t>К приоритетным задачам социального и экономическ</w:t>
      </w:r>
      <w:r w:rsidR="009E5A13">
        <w:rPr>
          <w:sz w:val="24"/>
          <w:szCs w:val="24"/>
        </w:rPr>
        <w:t>ого развития поселения в средне</w:t>
      </w:r>
      <w:r>
        <w:rPr>
          <w:sz w:val="24"/>
          <w:szCs w:val="24"/>
        </w:rPr>
        <w:t>срочной и долго</w:t>
      </w:r>
      <w:r w:rsidR="009E5A13">
        <w:rPr>
          <w:sz w:val="24"/>
          <w:szCs w:val="24"/>
        </w:rPr>
        <w:t>срочной перспективе относятся задачи по сохранению жизни и здоровья участников дорожного движения. Их достижения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т.д.</w:t>
      </w:r>
    </w:p>
    <w:p w:rsidR="00A2434B" w:rsidRDefault="009E5A13" w:rsidP="009D2360">
      <w:pPr>
        <w:pStyle w:val="ConsPlusNormal"/>
        <w:widowControl/>
        <w:ind w:firstLine="624"/>
        <w:jc w:val="both"/>
        <w:rPr>
          <w:sz w:val="24"/>
          <w:szCs w:val="24"/>
        </w:rPr>
      </w:pPr>
      <w:r>
        <w:rPr>
          <w:sz w:val="24"/>
          <w:szCs w:val="24"/>
        </w:rPr>
        <w:t xml:space="preserve">В следствии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r w:rsidR="00C35987">
        <w:rPr>
          <w:sz w:val="24"/>
          <w:szCs w:val="24"/>
        </w:rPr>
        <w:t>Рудниковского</w:t>
      </w:r>
      <w:r>
        <w:rPr>
          <w:sz w:val="24"/>
          <w:szCs w:val="24"/>
        </w:rPr>
        <w:t xml:space="preserve"> сельского поселения и формированию условий для его роста.</w:t>
      </w:r>
    </w:p>
    <w:p w:rsidR="00A7214F" w:rsidRDefault="009E5A13" w:rsidP="00A7214F">
      <w:pPr>
        <w:pStyle w:val="ConsPlusNormal"/>
        <w:widowControl/>
        <w:ind w:firstLine="624"/>
        <w:jc w:val="both"/>
        <w:rPr>
          <w:sz w:val="24"/>
          <w:szCs w:val="24"/>
        </w:rPr>
      </w:pPr>
      <w:r>
        <w:rPr>
          <w:sz w:val="24"/>
          <w:szCs w:val="24"/>
        </w:rPr>
        <w:t xml:space="preserve">По итогам </w:t>
      </w:r>
      <w:r w:rsidR="00AE18EA">
        <w:rPr>
          <w:sz w:val="24"/>
          <w:szCs w:val="24"/>
        </w:rPr>
        <w:t>2019</w:t>
      </w:r>
      <w:r w:rsidR="00A7214F" w:rsidRPr="00A7214F">
        <w:rPr>
          <w:sz w:val="24"/>
          <w:szCs w:val="24"/>
        </w:rPr>
        <w:t xml:space="preserve"> года </w:t>
      </w:r>
      <w:r w:rsidR="00A7214F">
        <w:rPr>
          <w:sz w:val="24"/>
          <w:szCs w:val="24"/>
        </w:rPr>
        <w:t>на территории всего Торжокского</w:t>
      </w:r>
      <w:r w:rsidR="00A7214F" w:rsidRPr="00A7214F">
        <w:rPr>
          <w:sz w:val="24"/>
          <w:szCs w:val="24"/>
        </w:rPr>
        <w:t xml:space="preserve"> района зарегистрировано </w:t>
      </w:r>
      <w:r w:rsidR="00AE18EA">
        <w:rPr>
          <w:sz w:val="24"/>
          <w:szCs w:val="24"/>
        </w:rPr>
        <w:t>67</w:t>
      </w:r>
      <w:r w:rsidR="00A7214F" w:rsidRPr="00AE18EA">
        <w:rPr>
          <w:sz w:val="24"/>
          <w:szCs w:val="24"/>
        </w:rPr>
        <w:t xml:space="preserve"> дорожно-транспортных происшествия. Подробная информация в таблице.</w:t>
      </w:r>
    </w:p>
    <w:p w:rsidR="00A7214F" w:rsidRDefault="00A7214F" w:rsidP="00A7214F">
      <w:pPr>
        <w:pStyle w:val="ConsPlusNormal"/>
        <w:widowControl/>
        <w:ind w:firstLine="0"/>
        <w:jc w:val="both"/>
        <w:rPr>
          <w:sz w:val="24"/>
          <w:szCs w:val="24"/>
        </w:rPr>
      </w:pPr>
    </w:p>
    <w:p w:rsidR="00A7214F" w:rsidRPr="008063A8" w:rsidRDefault="00A87377" w:rsidP="00A7214F">
      <w:pPr>
        <w:pStyle w:val="ConsPlusNormal"/>
        <w:widowControl/>
        <w:ind w:firstLine="0"/>
        <w:jc w:val="right"/>
        <w:rPr>
          <w:sz w:val="24"/>
          <w:szCs w:val="24"/>
        </w:rPr>
      </w:pPr>
      <w:r>
        <w:rPr>
          <w:sz w:val="24"/>
          <w:szCs w:val="24"/>
        </w:rPr>
        <w:t>Таблица 2.10</w:t>
      </w:r>
      <w:r w:rsidR="008063A8" w:rsidRPr="008063A8">
        <w:rPr>
          <w:sz w:val="24"/>
          <w:szCs w:val="24"/>
        </w:rPr>
        <w:t>.</w:t>
      </w:r>
    </w:p>
    <w:p w:rsidR="00A7214F" w:rsidRPr="00A7214F" w:rsidRDefault="00A7214F" w:rsidP="00A7214F">
      <w:pPr>
        <w:pStyle w:val="ConsPlusNormal"/>
        <w:widowControl/>
        <w:ind w:firstLine="0"/>
        <w:jc w:val="center"/>
        <w:rPr>
          <w:b/>
          <w:sz w:val="24"/>
          <w:szCs w:val="24"/>
        </w:rPr>
      </w:pPr>
      <w:r w:rsidRPr="00A7214F">
        <w:rPr>
          <w:b/>
          <w:sz w:val="24"/>
          <w:szCs w:val="24"/>
        </w:rPr>
        <w:t>Оценка дорожной ситуации</w:t>
      </w:r>
    </w:p>
    <w:p w:rsidR="00A40CFB" w:rsidRDefault="00A40CFB" w:rsidP="00A7214F">
      <w:pPr>
        <w:pStyle w:val="ConsPlusNormal"/>
        <w:widowControl/>
        <w:ind w:firstLine="0"/>
        <w:jc w:val="both"/>
        <w:rPr>
          <w:sz w:val="24"/>
          <w:szCs w:val="24"/>
        </w:rPr>
      </w:pPr>
    </w:p>
    <w:tbl>
      <w:tblPr>
        <w:tblStyle w:val="a9"/>
        <w:tblW w:w="0" w:type="auto"/>
        <w:tblLook w:val="04A0"/>
      </w:tblPr>
      <w:tblGrid>
        <w:gridCol w:w="817"/>
        <w:gridCol w:w="4678"/>
        <w:gridCol w:w="2551"/>
        <w:gridCol w:w="2375"/>
      </w:tblGrid>
      <w:tr w:rsidR="00A7214F" w:rsidTr="00A40CFB">
        <w:tc>
          <w:tcPr>
            <w:tcW w:w="817" w:type="dxa"/>
          </w:tcPr>
          <w:p w:rsidR="00A7214F" w:rsidRDefault="00A7214F" w:rsidP="00A40CFB">
            <w:pPr>
              <w:pStyle w:val="ConsPlusNormal"/>
              <w:widowControl/>
              <w:ind w:firstLine="0"/>
              <w:jc w:val="center"/>
              <w:rPr>
                <w:sz w:val="24"/>
                <w:szCs w:val="24"/>
              </w:rPr>
            </w:pPr>
            <w:r>
              <w:rPr>
                <w:sz w:val="24"/>
                <w:szCs w:val="24"/>
              </w:rPr>
              <w:t>№ п/п</w:t>
            </w:r>
          </w:p>
        </w:tc>
        <w:tc>
          <w:tcPr>
            <w:tcW w:w="4678" w:type="dxa"/>
          </w:tcPr>
          <w:p w:rsidR="00A7214F" w:rsidRDefault="00A7214F" w:rsidP="00A40CFB">
            <w:pPr>
              <w:pStyle w:val="ConsPlusNormal"/>
              <w:widowControl/>
              <w:ind w:firstLine="0"/>
              <w:jc w:val="center"/>
              <w:rPr>
                <w:sz w:val="24"/>
                <w:szCs w:val="24"/>
              </w:rPr>
            </w:pPr>
            <w:r>
              <w:rPr>
                <w:sz w:val="24"/>
                <w:szCs w:val="24"/>
              </w:rPr>
              <w:t>Показатель</w:t>
            </w:r>
          </w:p>
        </w:tc>
        <w:tc>
          <w:tcPr>
            <w:tcW w:w="2551" w:type="dxa"/>
          </w:tcPr>
          <w:p w:rsidR="00A7214F" w:rsidRDefault="00A7214F" w:rsidP="00A40CFB">
            <w:pPr>
              <w:pStyle w:val="ConsPlusNormal"/>
              <w:widowControl/>
              <w:ind w:firstLine="0"/>
              <w:jc w:val="center"/>
              <w:rPr>
                <w:sz w:val="24"/>
                <w:szCs w:val="24"/>
              </w:rPr>
            </w:pPr>
            <w:r w:rsidRPr="00A7214F">
              <w:rPr>
                <w:sz w:val="24"/>
                <w:szCs w:val="24"/>
              </w:rPr>
              <w:t>Количеств</w:t>
            </w:r>
            <w:r>
              <w:rPr>
                <w:sz w:val="24"/>
                <w:szCs w:val="24"/>
              </w:rPr>
              <w:t>енный показатель по Торжокскому</w:t>
            </w:r>
            <w:r w:rsidRPr="00A7214F">
              <w:rPr>
                <w:sz w:val="24"/>
                <w:szCs w:val="24"/>
              </w:rPr>
              <w:t xml:space="preserve"> району</w:t>
            </w:r>
          </w:p>
        </w:tc>
        <w:tc>
          <w:tcPr>
            <w:tcW w:w="2375" w:type="dxa"/>
          </w:tcPr>
          <w:p w:rsidR="00A7214F" w:rsidRDefault="00A7214F" w:rsidP="00A40CFB">
            <w:pPr>
              <w:pStyle w:val="ConsPlusNormal"/>
              <w:widowControl/>
              <w:ind w:firstLine="0"/>
              <w:jc w:val="center"/>
              <w:rPr>
                <w:sz w:val="24"/>
                <w:szCs w:val="24"/>
              </w:rPr>
            </w:pPr>
            <w:r w:rsidRPr="00A7214F">
              <w:rPr>
                <w:sz w:val="24"/>
                <w:szCs w:val="24"/>
              </w:rPr>
              <w:t>Количественный показате</w:t>
            </w:r>
            <w:r w:rsidR="001E1623">
              <w:rPr>
                <w:sz w:val="24"/>
                <w:szCs w:val="24"/>
              </w:rPr>
              <w:t>ль по Рудников</w:t>
            </w:r>
            <w:r>
              <w:rPr>
                <w:sz w:val="24"/>
                <w:szCs w:val="24"/>
              </w:rPr>
              <w:t>скому с/п</w:t>
            </w:r>
          </w:p>
        </w:tc>
      </w:tr>
      <w:tr w:rsidR="00A7214F" w:rsidTr="00A40CFB">
        <w:tc>
          <w:tcPr>
            <w:tcW w:w="817" w:type="dxa"/>
          </w:tcPr>
          <w:p w:rsidR="00A7214F" w:rsidRDefault="00A40CFB" w:rsidP="00A7214F">
            <w:pPr>
              <w:pStyle w:val="ConsPlusNormal"/>
              <w:widowControl/>
              <w:ind w:firstLine="0"/>
              <w:jc w:val="both"/>
              <w:rPr>
                <w:sz w:val="24"/>
                <w:szCs w:val="24"/>
              </w:rPr>
            </w:pPr>
            <w:r>
              <w:rPr>
                <w:sz w:val="24"/>
                <w:szCs w:val="24"/>
              </w:rPr>
              <w:t>1</w:t>
            </w:r>
          </w:p>
        </w:tc>
        <w:tc>
          <w:tcPr>
            <w:tcW w:w="4678" w:type="dxa"/>
          </w:tcPr>
          <w:p w:rsidR="00A7214F" w:rsidRDefault="009E5A13" w:rsidP="00A7214F">
            <w:pPr>
              <w:pStyle w:val="ConsPlusNormal"/>
              <w:widowControl/>
              <w:ind w:firstLine="0"/>
              <w:jc w:val="both"/>
              <w:rPr>
                <w:sz w:val="24"/>
                <w:szCs w:val="24"/>
              </w:rPr>
            </w:pPr>
            <w:r>
              <w:rPr>
                <w:sz w:val="24"/>
                <w:szCs w:val="24"/>
              </w:rPr>
              <w:t>Всего ДТП</w:t>
            </w:r>
          </w:p>
        </w:tc>
        <w:tc>
          <w:tcPr>
            <w:tcW w:w="2551" w:type="dxa"/>
          </w:tcPr>
          <w:p w:rsidR="00A7214F" w:rsidRDefault="00AE18EA" w:rsidP="009E5A13">
            <w:pPr>
              <w:pStyle w:val="ConsPlusNormal"/>
              <w:widowControl/>
              <w:ind w:firstLine="0"/>
              <w:jc w:val="center"/>
              <w:rPr>
                <w:sz w:val="24"/>
                <w:szCs w:val="24"/>
              </w:rPr>
            </w:pPr>
            <w:r>
              <w:rPr>
                <w:sz w:val="24"/>
                <w:szCs w:val="24"/>
              </w:rPr>
              <w:t>67</w:t>
            </w:r>
          </w:p>
        </w:tc>
        <w:tc>
          <w:tcPr>
            <w:tcW w:w="2375" w:type="dxa"/>
          </w:tcPr>
          <w:p w:rsidR="00A7214F" w:rsidRDefault="009E5A13" w:rsidP="009E5A13">
            <w:pPr>
              <w:pStyle w:val="ConsPlusNormal"/>
              <w:widowControl/>
              <w:ind w:firstLine="0"/>
              <w:jc w:val="center"/>
              <w:rPr>
                <w:sz w:val="24"/>
                <w:szCs w:val="24"/>
              </w:rPr>
            </w:pPr>
            <w:r>
              <w:rPr>
                <w:sz w:val="24"/>
                <w:szCs w:val="24"/>
              </w:rPr>
              <w:t>0</w:t>
            </w:r>
          </w:p>
        </w:tc>
      </w:tr>
      <w:tr w:rsidR="00A7214F" w:rsidTr="00A40CFB">
        <w:tc>
          <w:tcPr>
            <w:tcW w:w="817" w:type="dxa"/>
          </w:tcPr>
          <w:p w:rsidR="00A7214F" w:rsidRDefault="00A40CFB" w:rsidP="00A7214F">
            <w:pPr>
              <w:pStyle w:val="ConsPlusNormal"/>
              <w:widowControl/>
              <w:ind w:firstLine="0"/>
              <w:jc w:val="both"/>
              <w:rPr>
                <w:sz w:val="24"/>
                <w:szCs w:val="24"/>
              </w:rPr>
            </w:pPr>
            <w:r>
              <w:rPr>
                <w:sz w:val="24"/>
                <w:szCs w:val="24"/>
              </w:rPr>
              <w:t>2</w:t>
            </w:r>
          </w:p>
        </w:tc>
        <w:tc>
          <w:tcPr>
            <w:tcW w:w="4678" w:type="dxa"/>
          </w:tcPr>
          <w:p w:rsidR="00A7214F" w:rsidRDefault="00A40CFB" w:rsidP="00A7214F">
            <w:pPr>
              <w:pStyle w:val="ConsPlusNormal"/>
              <w:widowControl/>
              <w:ind w:firstLine="0"/>
              <w:jc w:val="both"/>
              <w:rPr>
                <w:sz w:val="24"/>
                <w:szCs w:val="24"/>
              </w:rPr>
            </w:pPr>
            <w:r w:rsidRPr="00A7214F">
              <w:rPr>
                <w:sz w:val="24"/>
                <w:szCs w:val="24"/>
              </w:rPr>
              <w:t>В</w:t>
            </w:r>
            <w:r w:rsidR="009E5A13">
              <w:rPr>
                <w:sz w:val="24"/>
                <w:szCs w:val="24"/>
              </w:rPr>
              <w:t>сего погибло людей</w:t>
            </w:r>
          </w:p>
        </w:tc>
        <w:tc>
          <w:tcPr>
            <w:tcW w:w="2551" w:type="dxa"/>
          </w:tcPr>
          <w:p w:rsidR="00A7214F" w:rsidRDefault="00AE18EA" w:rsidP="009E5A13">
            <w:pPr>
              <w:pStyle w:val="ConsPlusNormal"/>
              <w:widowControl/>
              <w:ind w:firstLine="0"/>
              <w:jc w:val="center"/>
              <w:rPr>
                <w:sz w:val="24"/>
                <w:szCs w:val="24"/>
              </w:rPr>
            </w:pPr>
            <w:r>
              <w:rPr>
                <w:sz w:val="24"/>
                <w:szCs w:val="24"/>
              </w:rPr>
              <w:t>3</w:t>
            </w:r>
          </w:p>
        </w:tc>
        <w:tc>
          <w:tcPr>
            <w:tcW w:w="2375" w:type="dxa"/>
          </w:tcPr>
          <w:p w:rsidR="00A7214F" w:rsidRDefault="009E5A13" w:rsidP="009E5A13">
            <w:pPr>
              <w:pStyle w:val="ConsPlusNormal"/>
              <w:widowControl/>
              <w:ind w:firstLine="0"/>
              <w:jc w:val="center"/>
              <w:rPr>
                <w:sz w:val="24"/>
                <w:szCs w:val="24"/>
              </w:rPr>
            </w:pPr>
            <w:r>
              <w:rPr>
                <w:sz w:val="24"/>
                <w:szCs w:val="24"/>
              </w:rPr>
              <w:t>0</w:t>
            </w:r>
          </w:p>
        </w:tc>
      </w:tr>
      <w:tr w:rsidR="00A40CFB" w:rsidTr="00A40CFB">
        <w:tc>
          <w:tcPr>
            <w:tcW w:w="817" w:type="dxa"/>
          </w:tcPr>
          <w:p w:rsidR="00A40CFB" w:rsidRDefault="00A40CFB" w:rsidP="00A7214F">
            <w:pPr>
              <w:pStyle w:val="ConsPlusNormal"/>
              <w:widowControl/>
              <w:ind w:firstLine="0"/>
              <w:jc w:val="both"/>
              <w:rPr>
                <w:sz w:val="24"/>
                <w:szCs w:val="24"/>
              </w:rPr>
            </w:pPr>
            <w:r>
              <w:rPr>
                <w:sz w:val="24"/>
                <w:szCs w:val="24"/>
              </w:rPr>
              <w:t>3</w:t>
            </w:r>
          </w:p>
        </w:tc>
        <w:tc>
          <w:tcPr>
            <w:tcW w:w="4678" w:type="dxa"/>
          </w:tcPr>
          <w:p w:rsidR="00A40CFB" w:rsidRDefault="009E5A13" w:rsidP="00A7214F">
            <w:pPr>
              <w:pStyle w:val="ConsPlusNormal"/>
              <w:widowControl/>
              <w:ind w:firstLine="0"/>
              <w:jc w:val="both"/>
              <w:rPr>
                <w:sz w:val="24"/>
                <w:szCs w:val="24"/>
              </w:rPr>
            </w:pPr>
            <w:r>
              <w:rPr>
                <w:sz w:val="24"/>
                <w:szCs w:val="24"/>
              </w:rPr>
              <w:t>Ранено детей</w:t>
            </w:r>
          </w:p>
        </w:tc>
        <w:tc>
          <w:tcPr>
            <w:tcW w:w="2551" w:type="dxa"/>
          </w:tcPr>
          <w:p w:rsidR="00A40CFB" w:rsidRDefault="00AE18EA" w:rsidP="009E5A13">
            <w:pPr>
              <w:pStyle w:val="ConsPlusNormal"/>
              <w:widowControl/>
              <w:ind w:firstLine="0"/>
              <w:jc w:val="center"/>
              <w:rPr>
                <w:sz w:val="24"/>
                <w:szCs w:val="24"/>
              </w:rPr>
            </w:pPr>
            <w:r>
              <w:rPr>
                <w:sz w:val="24"/>
                <w:szCs w:val="24"/>
              </w:rPr>
              <w:t>7</w:t>
            </w:r>
          </w:p>
        </w:tc>
        <w:tc>
          <w:tcPr>
            <w:tcW w:w="2375" w:type="dxa"/>
          </w:tcPr>
          <w:p w:rsidR="00A40CFB" w:rsidRDefault="009E5A13" w:rsidP="009E5A13">
            <w:pPr>
              <w:pStyle w:val="ConsPlusNormal"/>
              <w:widowControl/>
              <w:ind w:firstLine="0"/>
              <w:jc w:val="center"/>
              <w:rPr>
                <w:sz w:val="24"/>
                <w:szCs w:val="24"/>
              </w:rPr>
            </w:pPr>
            <w:r>
              <w:rPr>
                <w:sz w:val="24"/>
                <w:szCs w:val="24"/>
              </w:rPr>
              <w:t>0</w:t>
            </w:r>
          </w:p>
        </w:tc>
      </w:tr>
    </w:tbl>
    <w:p w:rsidR="00A7214F" w:rsidRPr="004237BB" w:rsidRDefault="00A7214F" w:rsidP="000E66EE">
      <w:pPr>
        <w:pStyle w:val="ConsPlusNormal"/>
        <w:widowControl/>
        <w:ind w:firstLine="0"/>
        <w:rPr>
          <w:rFonts w:cs="Arial"/>
          <w:b/>
          <w:bCs/>
          <w:sz w:val="24"/>
          <w:szCs w:val="24"/>
        </w:rPr>
      </w:pPr>
    </w:p>
    <w:p w:rsidR="00BB2737" w:rsidRPr="004237BB" w:rsidRDefault="00BB2737" w:rsidP="00BB2737">
      <w:pPr>
        <w:pStyle w:val="ConsPlusNormal"/>
        <w:widowControl/>
        <w:ind w:firstLine="708"/>
        <w:jc w:val="both"/>
        <w:rPr>
          <w:rFonts w:cs="Arial"/>
          <w:b/>
          <w:bCs/>
          <w:sz w:val="24"/>
          <w:szCs w:val="24"/>
        </w:rPr>
      </w:pPr>
    </w:p>
    <w:p w:rsidR="00BB2737" w:rsidRPr="004237BB" w:rsidRDefault="00BB2737" w:rsidP="00BB2737">
      <w:pPr>
        <w:pStyle w:val="ConsPlusNormal"/>
        <w:widowControl/>
        <w:ind w:firstLine="708"/>
        <w:jc w:val="both"/>
        <w:rPr>
          <w:rFonts w:cs="Arial"/>
          <w:sz w:val="24"/>
          <w:szCs w:val="24"/>
        </w:rPr>
      </w:pPr>
      <w:r w:rsidRPr="004237BB">
        <w:rPr>
          <w:rFonts w:cs="Arial"/>
          <w:b/>
          <w:bCs/>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715C31" w:rsidRDefault="00715C31" w:rsidP="00BB2737">
      <w:pPr>
        <w:pStyle w:val="ConsPlusNormal"/>
        <w:widowControl/>
        <w:ind w:firstLine="708"/>
        <w:jc w:val="both"/>
        <w:rPr>
          <w:rFonts w:cs="Arial"/>
          <w:sz w:val="24"/>
          <w:szCs w:val="24"/>
        </w:rPr>
      </w:pPr>
    </w:p>
    <w:p w:rsidR="00BB2737" w:rsidRPr="004237BB" w:rsidRDefault="00BB2737" w:rsidP="00BB2737">
      <w:pPr>
        <w:pStyle w:val="ConsPlusNormal"/>
        <w:widowControl/>
        <w:ind w:firstLine="708"/>
        <w:jc w:val="both"/>
        <w:rPr>
          <w:rFonts w:cs="Arial"/>
          <w:i/>
          <w:iCs/>
          <w:sz w:val="24"/>
          <w:szCs w:val="24"/>
        </w:rPr>
      </w:pPr>
      <w:r w:rsidRPr="004237BB">
        <w:rPr>
          <w:rFonts w:cs="Arial"/>
          <w:sz w:val="24"/>
          <w:szCs w:val="24"/>
        </w:rPr>
        <w:t>Рассмотрим характерные факторы, неблагоприятно влияющие на окружающую среду и здоровье.</w:t>
      </w:r>
    </w:p>
    <w:p w:rsidR="00BB2737" w:rsidRPr="004237BB" w:rsidRDefault="00BB2737" w:rsidP="00BB2737">
      <w:pPr>
        <w:pStyle w:val="ConsPlusNormal"/>
        <w:widowControl/>
        <w:ind w:firstLine="708"/>
        <w:jc w:val="both"/>
        <w:rPr>
          <w:rFonts w:cs="Arial"/>
          <w:i/>
          <w:iCs/>
          <w:sz w:val="24"/>
          <w:szCs w:val="24"/>
        </w:rPr>
      </w:pPr>
      <w:r w:rsidRPr="004237BB">
        <w:rPr>
          <w:rFonts w:cs="Arial"/>
          <w:i/>
          <w:iCs/>
          <w:sz w:val="24"/>
          <w:szCs w:val="24"/>
        </w:rPr>
        <w:lastRenderedPageBreak/>
        <w:t>Загрязнение атмосферы.</w:t>
      </w:r>
      <w:r w:rsidRPr="004237BB">
        <w:rPr>
          <w:rFonts w:cs="Arial"/>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w:t>
      </w:r>
      <w:r w:rsidR="001E1623">
        <w:rPr>
          <w:rFonts w:cs="Arial"/>
          <w:sz w:val="24"/>
          <w:szCs w:val="24"/>
        </w:rPr>
        <w:t>ниям для здоровья, особенно к ре</w:t>
      </w:r>
      <w:r w:rsidRPr="004237BB">
        <w:rPr>
          <w:rFonts w:cs="Arial"/>
          <w:sz w:val="24"/>
          <w:szCs w:val="24"/>
        </w:rPr>
        <w:t>спираторным аллергическим заболеваниям.</w:t>
      </w:r>
    </w:p>
    <w:p w:rsidR="00BB2737" w:rsidRPr="004237BB" w:rsidRDefault="00BB2737" w:rsidP="00BB2737">
      <w:pPr>
        <w:pStyle w:val="ConsPlusNormal"/>
        <w:widowControl/>
        <w:ind w:firstLine="708"/>
        <w:jc w:val="both"/>
        <w:rPr>
          <w:rFonts w:cs="Arial"/>
          <w:sz w:val="24"/>
          <w:szCs w:val="24"/>
        </w:rPr>
      </w:pPr>
      <w:r w:rsidRPr="004237BB">
        <w:rPr>
          <w:rFonts w:cs="Arial"/>
          <w:i/>
          <w:iCs/>
          <w:sz w:val="24"/>
          <w:szCs w:val="24"/>
        </w:rPr>
        <w:t>Воздействие шума.</w:t>
      </w:r>
      <w:r w:rsidRPr="004237BB">
        <w:rPr>
          <w:rFonts w:cs="Arial"/>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715C31" w:rsidRDefault="00BB2737" w:rsidP="00BB2737">
      <w:pPr>
        <w:pStyle w:val="ConsPlusNormal"/>
        <w:widowControl/>
        <w:ind w:firstLine="708"/>
        <w:jc w:val="both"/>
        <w:rPr>
          <w:rFonts w:cs="Arial"/>
          <w:sz w:val="24"/>
          <w:szCs w:val="24"/>
        </w:rPr>
      </w:pPr>
      <w:r w:rsidRPr="004237BB">
        <w:rPr>
          <w:rFonts w:cs="Arial"/>
          <w:sz w:val="24"/>
          <w:szCs w:val="24"/>
        </w:rPr>
        <w:t>Учитывая сложившуюся планировочную структуру сельского поселения и характер дорожно-транспортно</w:t>
      </w:r>
      <w:r w:rsidR="00B50F7E">
        <w:rPr>
          <w:rFonts w:cs="Arial"/>
          <w:sz w:val="24"/>
          <w:szCs w:val="24"/>
        </w:rPr>
        <w:t>й</w:t>
      </w:r>
      <w:r w:rsidRPr="004237BB">
        <w:rPr>
          <w:rFonts w:cs="Arial"/>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sidR="00B50F7E">
        <w:rPr>
          <w:rFonts w:cs="Arial"/>
          <w:sz w:val="24"/>
          <w:szCs w:val="24"/>
        </w:rPr>
        <w:t>й</w:t>
      </w:r>
      <w:r w:rsidRPr="004237BB">
        <w:rPr>
          <w:rFonts w:cs="Arial"/>
          <w:sz w:val="24"/>
          <w:szCs w:val="24"/>
        </w:rPr>
        <w:t xml:space="preserve"> инфраструктуры на окружающую среду, безопасность и здоровье челов</w:t>
      </w:r>
      <w:r w:rsidR="00715C31">
        <w:rPr>
          <w:rFonts w:cs="Arial"/>
          <w:sz w:val="24"/>
          <w:szCs w:val="24"/>
        </w:rPr>
        <w:t>ека</w:t>
      </w:r>
      <w:r w:rsidR="001E1623">
        <w:rPr>
          <w:rFonts w:cs="Arial"/>
          <w:sz w:val="24"/>
          <w:szCs w:val="24"/>
        </w:rPr>
        <w:t>.</w:t>
      </w:r>
    </w:p>
    <w:p w:rsidR="001E1623" w:rsidRPr="00715C31" w:rsidRDefault="001E1623" w:rsidP="00BB2737">
      <w:pPr>
        <w:pStyle w:val="ConsPlusNormal"/>
        <w:widowControl/>
        <w:ind w:firstLine="708"/>
        <w:jc w:val="both"/>
        <w:rPr>
          <w:rFonts w:cs="Arial"/>
          <w:b/>
          <w:bCs/>
          <w:color w:val="FF0000"/>
          <w:sz w:val="24"/>
          <w:szCs w:val="24"/>
        </w:rPr>
      </w:pPr>
    </w:p>
    <w:p w:rsidR="00BB2737" w:rsidRPr="004237BB" w:rsidRDefault="00BB2737" w:rsidP="00BB2737">
      <w:pPr>
        <w:pStyle w:val="ConsPlusNormal"/>
        <w:widowControl/>
        <w:ind w:firstLine="708"/>
        <w:jc w:val="both"/>
        <w:rPr>
          <w:rFonts w:cs="Arial"/>
          <w:sz w:val="24"/>
          <w:szCs w:val="24"/>
        </w:rPr>
      </w:pPr>
      <w:r w:rsidRPr="004237BB">
        <w:rPr>
          <w:rFonts w:cs="Arial"/>
          <w:b/>
          <w:bCs/>
          <w:sz w:val="24"/>
          <w:szCs w:val="24"/>
        </w:rPr>
        <w:t>2.11. Характеристика существующих условий и перспектив развития и размещения транспортной инфраструктуры поселения</w:t>
      </w:r>
      <w:r w:rsidRPr="004237BB">
        <w:rPr>
          <w:rFonts w:cs="Arial"/>
          <w:sz w:val="24"/>
          <w:szCs w:val="24"/>
        </w:rPr>
        <w:t xml:space="preserve">. </w:t>
      </w:r>
    </w:p>
    <w:p w:rsidR="008063A8" w:rsidRDefault="008063A8" w:rsidP="008063A8">
      <w:pPr>
        <w:pStyle w:val="ConsPlusNormal"/>
        <w:widowControl/>
        <w:ind w:firstLine="0"/>
        <w:jc w:val="right"/>
        <w:rPr>
          <w:sz w:val="24"/>
          <w:szCs w:val="24"/>
        </w:rPr>
      </w:pPr>
    </w:p>
    <w:p w:rsidR="008063A8" w:rsidRPr="008063A8" w:rsidRDefault="00A87377" w:rsidP="008063A8">
      <w:pPr>
        <w:pStyle w:val="ConsPlusNormal"/>
        <w:widowControl/>
        <w:ind w:firstLine="0"/>
        <w:jc w:val="right"/>
        <w:rPr>
          <w:sz w:val="24"/>
          <w:szCs w:val="24"/>
        </w:rPr>
      </w:pPr>
      <w:r>
        <w:rPr>
          <w:sz w:val="24"/>
          <w:szCs w:val="24"/>
        </w:rPr>
        <w:t>Таблица 2.11</w:t>
      </w:r>
      <w:r w:rsidR="008063A8" w:rsidRPr="008063A8">
        <w:rPr>
          <w:sz w:val="24"/>
          <w:szCs w:val="24"/>
        </w:rPr>
        <w:t>.</w:t>
      </w:r>
    </w:p>
    <w:p w:rsidR="008063A8" w:rsidRPr="004237BB" w:rsidRDefault="008063A8" w:rsidP="008063A8">
      <w:pPr>
        <w:pStyle w:val="ConsPlusNormal"/>
        <w:widowControl/>
        <w:ind w:firstLine="0"/>
        <w:jc w:val="both"/>
        <w:rPr>
          <w:rFonts w:cs="Arial"/>
          <w:b/>
          <w:bCs/>
          <w:sz w:val="24"/>
          <w:szCs w:val="24"/>
        </w:rPr>
      </w:pPr>
    </w:p>
    <w:p w:rsidR="00BB2737" w:rsidRPr="008063A8" w:rsidRDefault="00BB2737" w:rsidP="008063A8">
      <w:pPr>
        <w:pStyle w:val="S2"/>
      </w:pPr>
      <w:r w:rsidRPr="008063A8">
        <w:t xml:space="preserve">Технико-экономические показатели </w:t>
      </w:r>
      <w:r w:rsidR="00B63337" w:rsidRPr="008063A8">
        <w:rPr>
          <w:color w:val="FF0000"/>
        </w:rPr>
        <w:t xml:space="preserve"> </w:t>
      </w:r>
      <w:r w:rsidR="00C35987">
        <w:t>Рудниковского</w:t>
      </w:r>
      <w:r w:rsidRPr="008063A8">
        <w:t xml:space="preserve"> с</w:t>
      </w:r>
      <w:r w:rsidR="00B63337" w:rsidRPr="008063A8">
        <w:t>ельского поселения Торжокского</w:t>
      </w:r>
      <w:r w:rsidRPr="008063A8">
        <w:t xml:space="preserve"> района Тверской области</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2277"/>
        <w:gridCol w:w="2799"/>
      </w:tblGrid>
      <w:tr w:rsidR="00390AF8" w:rsidRPr="004179F4" w:rsidTr="000B61E9">
        <w:trPr>
          <w:trHeight w:hRule="exact" w:val="617"/>
          <w:tblHeader/>
        </w:trPr>
        <w:tc>
          <w:tcPr>
            <w:tcW w:w="2434" w:type="pct"/>
            <w:shd w:val="clear" w:color="auto" w:fill="auto"/>
            <w:vAlign w:val="center"/>
          </w:tcPr>
          <w:p w:rsidR="00390AF8" w:rsidRPr="004179F4" w:rsidRDefault="00390AF8" w:rsidP="000B1F12">
            <w:pPr>
              <w:jc w:val="center"/>
              <w:rPr>
                <w:rFonts w:ascii="Arial" w:hAnsi="Arial" w:cs="Arial"/>
                <w:sz w:val="22"/>
                <w:szCs w:val="22"/>
              </w:rPr>
            </w:pPr>
            <w:r w:rsidRPr="004179F4">
              <w:rPr>
                <w:rFonts w:ascii="Arial" w:hAnsi="Arial" w:cs="Arial"/>
                <w:sz w:val="22"/>
                <w:szCs w:val="22"/>
              </w:rPr>
              <w:t>Показатели</w:t>
            </w:r>
          </w:p>
        </w:tc>
        <w:tc>
          <w:tcPr>
            <w:tcW w:w="1151" w:type="pct"/>
            <w:shd w:val="clear" w:color="auto" w:fill="auto"/>
            <w:vAlign w:val="center"/>
          </w:tcPr>
          <w:p w:rsidR="00390AF8" w:rsidRPr="004179F4" w:rsidRDefault="00390AF8" w:rsidP="000B1F12">
            <w:pPr>
              <w:jc w:val="center"/>
              <w:rPr>
                <w:rFonts w:ascii="Arial" w:hAnsi="Arial" w:cs="Arial"/>
                <w:sz w:val="22"/>
                <w:szCs w:val="22"/>
              </w:rPr>
            </w:pPr>
            <w:r w:rsidRPr="00334C72">
              <w:rPr>
                <w:rFonts w:ascii="Arial" w:hAnsi="Arial" w:cs="Arial"/>
                <w:sz w:val="22"/>
                <w:szCs w:val="22"/>
              </w:rPr>
              <w:t>Единица</w:t>
            </w:r>
            <w:r w:rsidRPr="004179F4">
              <w:rPr>
                <w:rFonts w:ascii="Arial" w:hAnsi="Arial" w:cs="Arial"/>
                <w:sz w:val="22"/>
                <w:szCs w:val="22"/>
              </w:rPr>
              <w:t xml:space="preserve"> измерения</w:t>
            </w:r>
          </w:p>
        </w:tc>
        <w:tc>
          <w:tcPr>
            <w:tcW w:w="1415" w:type="pct"/>
            <w:shd w:val="clear" w:color="auto" w:fill="auto"/>
            <w:vAlign w:val="center"/>
          </w:tcPr>
          <w:p w:rsidR="00390AF8" w:rsidRPr="004179F4" w:rsidRDefault="000B4289" w:rsidP="000B1F12">
            <w:pPr>
              <w:jc w:val="center"/>
              <w:rPr>
                <w:rFonts w:ascii="Arial" w:hAnsi="Arial" w:cs="Arial"/>
                <w:sz w:val="22"/>
                <w:szCs w:val="22"/>
              </w:rPr>
            </w:pPr>
            <w:r w:rsidRPr="000B4289">
              <w:rPr>
                <w:rFonts w:ascii="Arial" w:hAnsi="Arial" w:cs="Arial"/>
                <w:sz w:val="22"/>
                <w:szCs w:val="22"/>
              </w:rPr>
              <w:t>Протяженность</w:t>
            </w:r>
            <w:r w:rsidR="00390AF8" w:rsidRPr="000B4289">
              <w:rPr>
                <w:rFonts w:ascii="Arial" w:hAnsi="Arial" w:cs="Arial"/>
                <w:sz w:val="22"/>
                <w:szCs w:val="22"/>
              </w:rPr>
              <w:t xml:space="preserve"> </w:t>
            </w:r>
          </w:p>
        </w:tc>
      </w:tr>
      <w:tr w:rsidR="00390AF8" w:rsidRPr="004179F4" w:rsidTr="00390AF8">
        <w:trPr>
          <w:trHeight w:val="489"/>
        </w:trPr>
        <w:tc>
          <w:tcPr>
            <w:tcW w:w="2434" w:type="pct"/>
            <w:shd w:val="clear" w:color="auto" w:fill="auto"/>
            <w:vAlign w:val="center"/>
          </w:tcPr>
          <w:p w:rsidR="00390AF8" w:rsidRPr="004179F4" w:rsidRDefault="00390AF8" w:rsidP="000B1F12">
            <w:pPr>
              <w:rPr>
                <w:rFonts w:ascii="Arial" w:hAnsi="Arial" w:cs="Arial"/>
                <w:sz w:val="22"/>
                <w:szCs w:val="22"/>
              </w:rPr>
            </w:pPr>
            <w:r w:rsidRPr="004179F4">
              <w:rPr>
                <w:rFonts w:ascii="Arial" w:hAnsi="Arial" w:cs="Arial"/>
                <w:sz w:val="22"/>
                <w:szCs w:val="22"/>
              </w:rPr>
              <w:t>Протяженность дорог, в том числе:</w:t>
            </w:r>
          </w:p>
        </w:tc>
        <w:tc>
          <w:tcPr>
            <w:tcW w:w="1151" w:type="pct"/>
            <w:shd w:val="clear" w:color="auto" w:fill="auto"/>
            <w:vAlign w:val="center"/>
          </w:tcPr>
          <w:p w:rsidR="00390AF8" w:rsidRPr="004179F4" w:rsidRDefault="00390AF8" w:rsidP="000B1F12">
            <w:pPr>
              <w:jc w:val="center"/>
              <w:rPr>
                <w:rFonts w:ascii="Arial" w:hAnsi="Arial" w:cs="Arial"/>
                <w:sz w:val="22"/>
                <w:szCs w:val="22"/>
              </w:rPr>
            </w:pPr>
            <w:r w:rsidRPr="004179F4">
              <w:rPr>
                <w:rFonts w:ascii="Arial" w:hAnsi="Arial" w:cs="Arial"/>
                <w:sz w:val="22"/>
                <w:szCs w:val="22"/>
              </w:rPr>
              <w:t>км</w:t>
            </w:r>
          </w:p>
        </w:tc>
        <w:tc>
          <w:tcPr>
            <w:tcW w:w="1415" w:type="pct"/>
            <w:shd w:val="clear" w:color="auto" w:fill="auto"/>
          </w:tcPr>
          <w:p w:rsidR="00390AF8" w:rsidRPr="00D642FB" w:rsidRDefault="00D642FB" w:rsidP="000B1F12">
            <w:pPr>
              <w:widowControl w:val="0"/>
              <w:jc w:val="center"/>
              <w:rPr>
                <w:rFonts w:ascii="Arial" w:hAnsi="Arial" w:cs="Arial"/>
                <w:sz w:val="22"/>
                <w:szCs w:val="22"/>
              </w:rPr>
            </w:pPr>
            <w:r w:rsidRPr="00D642FB">
              <w:rPr>
                <w:rFonts w:ascii="Arial" w:hAnsi="Arial" w:cs="Arial"/>
                <w:sz w:val="22"/>
                <w:szCs w:val="22"/>
              </w:rPr>
              <w:t>62,4</w:t>
            </w:r>
          </w:p>
        </w:tc>
      </w:tr>
      <w:tr w:rsidR="00390AF8" w:rsidRPr="004179F4" w:rsidTr="000B61E9">
        <w:trPr>
          <w:trHeight w:val="615"/>
        </w:trPr>
        <w:tc>
          <w:tcPr>
            <w:tcW w:w="2434" w:type="pct"/>
            <w:shd w:val="clear" w:color="auto" w:fill="auto"/>
            <w:vAlign w:val="center"/>
          </w:tcPr>
          <w:p w:rsidR="00390AF8" w:rsidRPr="004179F4" w:rsidRDefault="00390AF8" w:rsidP="000B1F12">
            <w:pPr>
              <w:rPr>
                <w:rFonts w:ascii="Arial" w:hAnsi="Arial" w:cs="Arial"/>
                <w:sz w:val="22"/>
                <w:szCs w:val="22"/>
              </w:rPr>
            </w:pPr>
            <w:r>
              <w:rPr>
                <w:rFonts w:ascii="Arial" w:hAnsi="Arial" w:cs="Arial"/>
                <w:sz w:val="22"/>
                <w:szCs w:val="22"/>
              </w:rPr>
              <w:t>общего пользования местного значения в границах населенных пунктов</w:t>
            </w:r>
          </w:p>
        </w:tc>
        <w:tc>
          <w:tcPr>
            <w:tcW w:w="1151" w:type="pct"/>
            <w:shd w:val="clear" w:color="auto" w:fill="auto"/>
            <w:vAlign w:val="center"/>
          </w:tcPr>
          <w:p w:rsidR="00390AF8" w:rsidRPr="004179F4" w:rsidRDefault="00390AF8" w:rsidP="000B1F12">
            <w:pPr>
              <w:jc w:val="center"/>
              <w:rPr>
                <w:rFonts w:ascii="Arial" w:hAnsi="Arial" w:cs="Arial"/>
                <w:sz w:val="22"/>
                <w:szCs w:val="22"/>
              </w:rPr>
            </w:pPr>
            <w:r>
              <w:rPr>
                <w:rFonts w:ascii="Arial" w:hAnsi="Arial" w:cs="Arial"/>
                <w:sz w:val="22"/>
                <w:szCs w:val="22"/>
              </w:rPr>
              <w:t>км</w:t>
            </w:r>
          </w:p>
        </w:tc>
        <w:tc>
          <w:tcPr>
            <w:tcW w:w="1415" w:type="pct"/>
            <w:shd w:val="clear" w:color="auto" w:fill="auto"/>
          </w:tcPr>
          <w:p w:rsidR="00390AF8" w:rsidRPr="00DB457B" w:rsidRDefault="00390AF8" w:rsidP="000B1F12">
            <w:pPr>
              <w:widowControl w:val="0"/>
              <w:jc w:val="center"/>
              <w:rPr>
                <w:rFonts w:ascii="Arial" w:hAnsi="Arial" w:cs="Arial"/>
                <w:color w:val="FF0000"/>
                <w:sz w:val="22"/>
                <w:szCs w:val="22"/>
              </w:rPr>
            </w:pPr>
          </w:p>
          <w:p w:rsidR="00390AF8" w:rsidRPr="00DB457B" w:rsidRDefault="00DB457B" w:rsidP="000B1F12">
            <w:pPr>
              <w:widowControl w:val="0"/>
              <w:jc w:val="center"/>
              <w:rPr>
                <w:rFonts w:ascii="Arial" w:hAnsi="Arial" w:cs="Arial"/>
                <w:sz w:val="22"/>
                <w:szCs w:val="22"/>
              </w:rPr>
            </w:pPr>
            <w:r w:rsidRPr="00DB457B">
              <w:rPr>
                <w:rFonts w:ascii="Arial" w:hAnsi="Arial" w:cs="Arial"/>
                <w:sz w:val="22"/>
                <w:szCs w:val="22"/>
              </w:rPr>
              <w:t>12,5</w:t>
            </w:r>
          </w:p>
        </w:tc>
      </w:tr>
      <w:tr w:rsidR="00390AF8" w:rsidRPr="004179F4" w:rsidTr="000B61E9">
        <w:trPr>
          <w:trHeight w:val="555"/>
        </w:trPr>
        <w:tc>
          <w:tcPr>
            <w:tcW w:w="2434" w:type="pct"/>
            <w:shd w:val="clear" w:color="auto" w:fill="auto"/>
            <w:vAlign w:val="center"/>
          </w:tcPr>
          <w:p w:rsidR="00390AF8" w:rsidRPr="004179F4" w:rsidRDefault="00390AF8" w:rsidP="000B1F12">
            <w:pPr>
              <w:rPr>
                <w:rFonts w:ascii="Arial" w:hAnsi="Arial" w:cs="Arial"/>
                <w:sz w:val="22"/>
                <w:szCs w:val="22"/>
              </w:rPr>
            </w:pPr>
            <w:r w:rsidRPr="004179F4">
              <w:rPr>
                <w:rFonts w:ascii="Arial" w:hAnsi="Arial" w:cs="Arial"/>
                <w:sz w:val="22"/>
                <w:szCs w:val="22"/>
              </w:rPr>
              <w:t>-общего пол</w:t>
            </w:r>
            <w:r>
              <w:rPr>
                <w:rFonts w:ascii="Arial" w:hAnsi="Arial" w:cs="Arial"/>
                <w:sz w:val="22"/>
                <w:szCs w:val="22"/>
              </w:rPr>
              <w:t>ьзования местного значения вне границ населенных пунктов</w:t>
            </w:r>
          </w:p>
        </w:tc>
        <w:tc>
          <w:tcPr>
            <w:tcW w:w="1151" w:type="pct"/>
            <w:shd w:val="clear" w:color="auto" w:fill="auto"/>
            <w:vAlign w:val="center"/>
          </w:tcPr>
          <w:p w:rsidR="00390AF8" w:rsidRPr="004179F4" w:rsidRDefault="00390AF8" w:rsidP="000B1F12">
            <w:pPr>
              <w:jc w:val="center"/>
              <w:rPr>
                <w:rFonts w:ascii="Arial" w:hAnsi="Arial" w:cs="Arial"/>
                <w:sz w:val="22"/>
                <w:szCs w:val="22"/>
              </w:rPr>
            </w:pPr>
            <w:r w:rsidRPr="004179F4">
              <w:rPr>
                <w:rFonts w:ascii="Arial" w:hAnsi="Arial" w:cs="Arial"/>
                <w:sz w:val="22"/>
                <w:szCs w:val="22"/>
              </w:rPr>
              <w:t>км</w:t>
            </w:r>
          </w:p>
        </w:tc>
        <w:tc>
          <w:tcPr>
            <w:tcW w:w="1415" w:type="pct"/>
            <w:shd w:val="clear" w:color="auto" w:fill="auto"/>
          </w:tcPr>
          <w:p w:rsidR="00390AF8" w:rsidRPr="00DB457B" w:rsidRDefault="00390AF8" w:rsidP="000B1F12">
            <w:pPr>
              <w:widowControl w:val="0"/>
              <w:jc w:val="center"/>
              <w:rPr>
                <w:rFonts w:ascii="Arial" w:hAnsi="Arial" w:cs="Arial"/>
                <w:color w:val="FF0000"/>
                <w:sz w:val="22"/>
                <w:szCs w:val="22"/>
              </w:rPr>
            </w:pPr>
          </w:p>
          <w:p w:rsidR="00390AF8" w:rsidRPr="00DB457B" w:rsidRDefault="00DB457B" w:rsidP="000B1F12">
            <w:pPr>
              <w:widowControl w:val="0"/>
              <w:jc w:val="center"/>
              <w:rPr>
                <w:rFonts w:ascii="Arial" w:hAnsi="Arial" w:cs="Arial"/>
                <w:sz w:val="22"/>
                <w:szCs w:val="22"/>
              </w:rPr>
            </w:pPr>
            <w:r>
              <w:rPr>
                <w:rFonts w:ascii="Arial" w:hAnsi="Arial" w:cs="Arial"/>
                <w:sz w:val="22"/>
                <w:szCs w:val="22"/>
              </w:rPr>
              <w:t>2,6</w:t>
            </w:r>
          </w:p>
        </w:tc>
      </w:tr>
      <w:tr w:rsidR="00390AF8" w:rsidRPr="004179F4" w:rsidTr="00390AF8">
        <w:trPr>
          <w:trHeight w:val="503"/>
        </w:trPr>
        <w:tc>
          <w:tcPr>
            <w:tcW w:w="2434" w:type="pct"/>
            <w:shd w:val="clear" w:color="auto" w:fill="auto"/>
            <w:vAlign w:val="center"/>
          </w:tcPr>
          <w:p w:rsidR="00390AF8" w:rsidRPr="004179F4" w:rsidRDefault="00390AF8" w:rsidP="000B1F12">
            <w:pPr>
              <w:rPr>
                <w:rFonts w:ascii="Arial" w:hAnsi="Arial" w:cs="Arial"/>
                <w:sz w:val="22"/>
                <w:szCs w:val="22"/>
              </w:rPr>
            </w:pPr>
            <w:r w:rsidRPr="004179F4">
              <w:rPr>
                <w:rFonts w:ascii="Arial" w:hAnsi="Arial" w:cs="Arial"/>
                <w:sz w:val="22"/>
                <w:szCs w:val="22"/>
              </w:rPr>
              <w:t>-общего пользования областного значения</w:t>
            </w:r>
          </w:p>
        </w:tc>
        <w:tc>
          <w:tcPr>
            <w:tcW w:w="1151" w:type="pct"/>
            <w:shd w:val="clear" w:color="auto" w:fill="auto"/>
            <w:vAlign w:val="center"/>
          </w:tcPr>
          <w:p w:rsidR="00390AF8" w:rsidRPr="004179F4" w:rsidRDefault="00390AF8" w:rsidP="000B1F12">
            <w:pPr>
              <w:jc w:val="center"/>
              <w:rPr>
                <w:rFonts w:ascii="Arial" w:hAnsi="Arial" w:cs="Arial"/>
                <w:sz w:val="22"/>
                <w:szCs w:val="22"/>
              </w:rPr>
            </w:pPr>
            <w:r w:rsidRPr="004179F4">
              <w:rPr>
                <w:rFonts w:ascii="Arial" w:hAnsi="Arial" w:cs="Arial"/>
                <w:sz w:val="22"/>
                <w:szCs w:val="22"/>
              </w:rPr>
              <w:t>км</w:t>
            </w:r>
          </w:p>
        </w:tc>
        <w:tc>
          <w:tcPr>
            <w:tcW w:w="1415" w:type="pct"/>
            <w:shd w:val="clear" w:color="auto" w:fill="auto"/>
          </w:tcPr>
          <w:p w:rsidR="00390AF8" w:rsidRPr="00D642FB" w:rsidRDefault="00D642FB" w:rsidP="000B1F12">
            <w:pPr>
              <w:widowControl w:val="0"/>
              <w:jc w:val="center"/>
              <w:rPr>
                <w:rFonts w:ascii="Arial" w:hAnsi="Arial" w:cs="Arial"/>
                <w:bCs/>
                <w:sz w:val="22"/>
                <w:szCs w:val="22"/>
              </w:rPr>
            </w:pPr>
            <w:r w:rsidRPr="00D642FB">
              <w:rPr>
                <w:rFonts w:ascii="Arial" w:hAnsi="Arial" w:cs="Arial"/>
                <w:bCs/>
                <w:sz w:val="22"/>
                <w:szCs w:val="22"/>
              </w:rPr>
              <w:t>47,3</w:t>
            </w:r>
          </w:p>
        </w:tc>
      </w:tr>
    </w:tbl>
    <w:p w:rsidR="00BB2737" w:rsidRDefault="00BB2737" w:rsidP="00BB2737">
      <w:pPr>
        <w:pStyle w:val="ConsPlusNormal"/>
        <w:widowControl/>
        <w:ind w:firstLine="708"/>
        <w:jc w:val="both"/>
        <w:rPr>
          <w:rFonts w:cs="Arial"/>
          <w:b/>
          <w:bCs/>
          <w:sz w:val="22"/>
          <w:szCs w:val="22"/>
        </w:rPr>
      </w:pPr>
    </w:p>
    <w:p w:rsidR="00390AF8" w:rsidRDefault="001E1623" w:rsidP="00056F91">
      <w:pPr>
        <w:pStyle w:val="ConsPlusNormal"/>
        <w:widowControl/>
        <w:ind w:firstLine="624"/>
        <w:jc w:val="both"/>
        <w:rPr>
          <w:sz w:val="24"/>
          <w:szCs w:val="24"/>
        </w:rPr>
      </w:pPr>
      <w:r>
        <w:rPr>
          <w:rFonts w:cs="Arial"/>
          <w:bCs/>
          <w:sz w:val="24"/>
          <w:szCs w:val="24"/>
        </w:rPr>
        <w:t>Рудников</w:t>
      </w:r>
      <w:r w:rsidR="00056F91" w:rsidRPr="00056F91">
        <w:rPr>
          <w:rFonts w:cs="Arial"/>
          <w:bCs/>
          <w:sz w:val="24"/>
          <w:szCs w:val="24"/>
        </w:rPr>
        <w:t>ское</w:t>
      </w:r>
      <w:r w:rsidR="00056F91" w:rsidRPr="00056F91">
        <w:rPr>
          <w:sz w:val="24"/>
          <w:szCs w:val="24"/>
        </w:rPr>
        <w:t xml:space="preserve"> сельское посе</w:t>
      </w:r>
      <w:r>
        <w:rPr>
          <w:sz w:val="24"/>
          <w:szCs w:val="24"/>
        </w:rPr>
        <w:t>ление, располагаясь в север</w:t>
      </w:r>
      <w:r w:rsidR="00056F91">
        <w:rPr>
          <w:sz w:val="24"/>
          <w:szCs w:val="24"/>
        </w:rPr>
        <w:t>о-западной части Торжокского</w:t>
      </w:r>
      <w:r w:rsidR="00056F91" w:rsidRPr="00056F91">
        <w:rPr>
          <w:sz w:val="24"/>
          <w:szCs w:val="24"/>
        </w:rPr>
        <w:t xml:space="preserve"> муниципального района, </w:t>
      </w:r>
      <w:r w:rsidR="00056F91" w:rsidRPr="00BB6B9F">
        <w:rPr>
          <w:sz w:val="24"/>
          <w:szCs w:val="24"/>
        </w:rPr>
        <w:t>имеет достаточно удобное транс</w:t>
      </w:r>
      <w:r w:rsidR="00390AF8">
        <w:rPr>
          <w:sz w:val="24"/>
          <w:szCs w:val="24"/>
        </w:rPr>
        <w:t>портно-географическое положение.</w:t>
      </w:r>
    </w:p>
    <w:p w:rsidR="00AD0916" w:rsidRDefault="00390AF8" w:rsidP="00C5731A">
      <w:pPr>
        <w:pStyle w:val="ConsPlusNormal"/>
        <w:widowControl/>
        <w:ind w:firstLine="624"/>
        <w:jc w:val="both"/>
        <w:rPr>
          <w:color w:val="FF0000"/>
          <w:sz w:val="24"/>
          <w:szCs w:val="24"/>
        </w:rPr>
      </w:pPr>
      <w:r w:rsidRPr="00056F91">
        <w:rPr>
          <w:sz w:val="24"/>
          <w:szCs w:val="24"/>
        </w:rPr>
        <w:t xml:space="preserve"> </w:t>
      </w:r>
      <w:r w:rsidR="00056F91" w:rsidRPr="00056F91">
        <w:rPr>
          <w:sz w:val="24"/>
          <w:szCs w:val="24"/>
        </w:rPr>
        <w:t>Имеющаяся сеть автомобильных дорог обеспечивает транспортные связи сель</w:t>
      </w:r>
      <w:r w:rsidR="00056F91">
        <w:rPr>
          <w:sz w:val="24"/>
          <w:szCs w:val="24"/>
        </w:rPr>
        <w:t>ского поселения с городами Торжок и Тверь</w:t>
      </w:r>
      <w:r w:rsidR="00056F91" w:rsidRPr="00056F91">
        <w:rPr>
          <w:sz w:val="24"/>
          <w:szCs w:val="24"/>
        </w:rPr>
        <w:t xml:space="preserve">, с соседними муниципальными образованиями. </w:t>
      </w:r>
    </w:p>
    <w:p w:rsidR="00F504D7" w:rsidRDefault="00056F91" w:rsidP="00C5731A">
      <w:pPr>
        <w:pStyle w:val="ConsPlusNormal"/>
        <w:widowControl/>
        <w:ind w:firstLine="624"/>
        <w:jc w:val="both"/>
        <w:rPr>
          <w:sz w:val="24"/>
          <w:szCs w:val="24"/>
        </w:rPr>
      </w:pPr>
      <w:r w:rsidRPr="00056F91">
        <w:rPr>
          <w:sz w:val="24"/>
          <w:szCs w:val="24"/>
        </w:rPr>
        <w:t xml:space="preserve">Величина интенсивности движения автотранспорта на автодорогах соответствует параметрам присвоенных им технических категорий. </w:t>
      </w:r>
      <w:r w:rsidRPr="000B4289">
        <w:rPr>
          <w:sz w:val="24"/>
          <w:szCs w:val="24"/>
        </w:rPr>
        <w:t xml:space="preserve">Значительная доля </w:t>
      </w:r>
      <w:r w:rsidR="00BB6B9F" w:rsidRPr="000B4289">
        <w:rPr>
          <w:sz w:val="24"/>
          <w:szCs w:val="24"/>
        </w:rPr>
        <w:t xml:space="preserve">дорог характеризуется </w:t>
      </w:r>
      <w:r w:rsidRPr="000B4289">
        <w:rPr>
          <w:sz w:val="24"/>
          <w:szCs w:val="24"/>
        </w:rPr>
        <w:t>удовлетвори</w:t>
      </w:r>
      <w:r w:rsidR="00BB6B9F" w:rsidRPr="000B4289">
        <w:rPr>
          <w:sz w:val="24"/>
          <w:szCs w:val="24"/>
        </w:rPr>
        <w:t>тельным техническим состоянием, но</w:t>
      </w:r>
      <w:r w:rsidRPr="000B4289">
        <w:rPr>
          <w:sz w:val="24"/>
          <w:szCs w:val="24"/>
        </w:rPr>
        <w:t xml:space="preserve"> нуждается в проведении различных видов ремонта. </w:t>
      </w:r>
      <w:r w:rsidRPr="00056F91">
        <w:rPr>
          <w:sz w:val="24"/>
          <w:szCs w:val="24"/>
        </w:rPr>
        <w:t>Улицы и проезды в населенных пунктах поселения в осн</w:t>
      </w:r>
      <w:r w:rsidR="00BB6B9F">
        <w:rPr>
          <w:sz w:val="24"/>
          <w:szCs w:val="24"/>
        </w:rPr>
        <w:t>овном имеют грунтовое покрытие.</w:t>
      </w:r>
      <w:r w:rsidRPr="00056F91">
        <w:rPr>
          <w:color w:val="FF0000"/>
          <w:sz w:val="24"/>
          <w:szCs w:val="24"/>
        </w:rPr>
        <w:t xml:space="preserve"> </w:t>
      </w:r>
      <w:r w:rsidRPr="00056F91">
        <w:rPr>
          <w:sz w:val="24"/>
          <w:szCs w:val="24"/>
        </w:rPr>
        <w:t xml:space="preserve">Состояние большинства улиц и дорог, интенсивно используемых транспортом, </w:t>
      </w:r>
      <w:r w:rsidR="00BB6B9F" w:rsidRPr="0021147D">
        <w:rPr>
          <w:sz w:val="24"/>
          <w:szCs w:val="24"/>
        </w:rPr>
        <w:t xml:space="preserve">является </w:t>
      </w:r>
      <w:r w:rsidRPr="0021147D">
        <w:rPr>
          <w:sz w:val="24"/>
          <w:szCs w:val="24"/>
        </w:rPr>
        <w:t>удовлетворительным. Для создания благоприятных условий жизнедеятельности населения требуется устройство на них твердого покрытия.</w:t>
      </w:r>
      <w:r w:rsidRPr="00056F91">
        <w:rPr>
          <w:sz w:val="24"/>
          <w:szCs w:val="24"/>
        </w:rPr>
        <w:t xml:space="preserve"> </w:t>
      </w:r>
    </w:p>
    <w:p w:rsidR="00C15801" w:rsidRPr="001D2BDE" w:rsidRDefault="00056F91" w:rsidP="001D2BDE">
      <w:pPr>
        <w:pStyle w:val="ConsPlusNormal"/>
        <w:widowControl/>
        <w:ind w:firstLine="624"/>
        <w:jc w:val="both"/>
        <w:rPr>
          <w:sz w:val="24"/>
          <w:szCs w:val="24"/>
        </w:rPr>
      </w:pPr>
      <w:r w:rsidRPr="001D2BDE">
        <w:rPr>
          <w:sz w:val="24"/>
          <w:szCs w:val="24"/>
        </w:rPr>
        <w:t>Проектные предложения выработаны на основе оценки современного состояния транспортной инфрастр</w:t>
      </w:r>
      <w:r w:rsidR="001D2BDE" w:rsidRPr="001D2BDE">
        <w:rPr>
          <w:sz w:val="24"/>
          <w:szCs w:val="24"/>
        </w:rPr>
        <w:t>уктуры, учитывают</w:t>
      </w:r>
      <w:r w:rsidRPr="001D2BDE">
        <w:rPr>
          <w:sz w:val="24"/>
          <w:szCs w:val="24"/>
        </w:rPr>
        <w:t xml:space="preserve"> мероприятия, залож</w:t>
      </w:r>
      <w:r w:rsidR="00C15801" w:rsidRPr="001D2BDE">
        <w:rPr>
          <w:sz w:val="24"/>
          <w:szCs w:val="24"/>
        </w:rPr>
        <w:t>енные в Генеральном плане</w:t>
      </w:r>
      <w:r w:rsidRPr="001D2BDE">
        <w:rPr>
          <w:sz w:val="24"/>
          <w:szCs w:val="24"/>
        </w:rPr>
        <w:t>. К ним относятся следующие:</w:t>
      </w:r>
    </w:p>
    <w:p w:rsidR="00BB6B9F" w:rsidRDefault="00BB6B9F" w:rsidP="00BB6B9F">
      <w:pPr>
        <w:pStyle w:val="ConsPlusNormal"/>
        <w:widowControl/>
        <w:ind w:firstLine="708"/>
        <w:jc w:val="both"/>
        <w:rPr>
          <w:sz w:val="24"/>
          <w:szCs w:val="24"/>
        </w:rPr>
      </w:pPr>
      <w:r>
        <w:rPr>
          <w:sz w:val="24"/>
          <w:szCs w:val="24"/>
        </w:rPr>
        <w:t>- реконструкция подъездных автомобильных дорог;</w:t>
      </w:r>
    </w:p>
    <w:p w:rsidR="00056F91" w:rsidRPr="001D2BDE" w:rsidRDefault="00BB6B9F" w:rsidP="001D2BDE">
      <w:pPr>
        <w:pStyle w:val="ConsPlusNormal"/>
        <w:widowControl/>
        <w:ind w:firstLine="708"/>
        <w:jc w:val="both"/>
        <w:rPr>
          <w:rFonts w:cs="Arial"/>
          <w:b/>
          <w:bCs/>
          <w:sz w:val="24"/>
          <w:szCs w:val="24"/>
        </w:rPr>
      </w:pPr>
      <w:r>
        <w:rPr>
          <w:sz w:val="24"/>
          <w:szCs w:val="24"/>
        </w:rPr>
        <w:t>- реконструкция уличной сети населенных пунктов в соответствии с разработанными муниципальными программами.</w:t>
      </w:r>
    </w:p>
    <w:p w:rsidR="00056F91" w:rsidRDefault="00F504D7" w:rsidP="00BB2737">
      <w:pPr>
        <w:pStyle w:val="ConsPlusNormal"/>
        <w:widowControl/>
        <w:ind w:firstLine="708"/>
        <w:jc w:val="both"/>
        <w:rPr>
          <w:sz w:val="24"/>
          <w:szCs w:val="24"/>
        </w:rPr>
      </w:pPr>
      <w:r w:rsidRPr="00334C72">
        <w:rPr>
          <w:sz w:val="24"/>
          <w:szCs w:val="24"/>
        </w:rPr>
        <w:t>В дополнении к перечисленным мероприятиям проектом Генерального плана предлагается:</w:t>
      </w:r>
    </w:p>
    <w:p w:rsidR="00C15801" w:rsidRDefault="00C15801" w:rsidP="00BB2737">
      <w:pPr>
        <w:pStyle w:val="ConsPlusNormal"/>
        <w:widowControl/>
        <w:ind w:firstLine="708"/>
        <w:jc w:val="both"/>
        <w:rPr>
          <w:sz w:val="24"/>
          <w:szCs w:val="24"/>
        </w:rPr>
      </w:pPr>
      <w:r>
        <w:rPr>
          <w:sz w:val="24"/>
          <w:szCs w:val="24"/>
        </w:rPr>
        <w:lastRenderedPageBreak/>
        <w:t xml:space="preserve">- </w:t>
      </w:r>
      <w:r w:rsidRPr="00C15801">
        <w:rPr>
          <w:sz w:val="24"/>
          <w:szCs w:val="24"/>
        </w:rPr>
        <w:t xml:space="preserve">Благоустройство участков внешних дорог, проходящих по территории населенных пунктов, поселковых </w:t>
      </w:r>
      <w:r w:rsidR="001D2BDE">
        <w:rPr>
          <w:sz w:val="24"/>
          <w:szCs w:val="24"/>
        </w:rPr>
        <w:t>дорог (строительство тротуаров,</w:t>
      </w:r>
      <w:r w:rsidRPr="00C15801">
        <w:rPr>
          <w:color w:val="FF0000"/>
          <w:sz w:val="24"/>
          <w:szCs w:val="24"/>
        </w:rPr>
        <w:t xml:space="preserve"> </w:t>
      </w:r>
      <w:r w:rsidR="001D2BDE">
        <w:rPr>
          <w:sz w:val="24"/>
          <w:szCs w:val="24"/>
        </w:rPr>
        <w:t>вырубка кустарника).</w:t>
      </w:r>
      <w:r w:rsidRPr="00C15801">
        <w:rPr>
          <w:color w:val="FF0000"/>
          <w:sz w:val="24"/>
          <w:szCs w:val="24"/>
        </w:rPr>
        <w:t xml:space="preserve"> </w:t>
      </w:r>
    </w:p>
    <w:p w:rsidR="00C15801" w:rsidRDefault="00C15801" w:rsidP="00C15801">
      <w:pPr>
        <w:pStyle w:val="ConsPlusNormal"/>
        <w:widowControl/>
        <w:ind w:firstLine="708"/>
        <w:jc w:val="both"/>
        <w:rPr>
          <w:sz w:val="24"/>
          <w:szCs w:val="24"/>
        </w:rPr>
      </w:pPr>
      <w:r>
        <w:rPr>
          <w:sz w:val="24"/>
          <w:szCs w:val="24"/>
        </w:rPr>
        <w:t xml:space="preserve">- </w:t>
      </w:r>
      <w:r w:rsidRPr="00C15801">
        <w:rPr>
          <w:sz w:val="24"/>
          <w:szCs w:val="24"/>
        </w:rPr>
        <w:t>Благоустройство существующих улиц и проездов внутри населенных пунктов с устройством твердого покрыти</w:t>
      </w:r>
      <w:r w:rsidR="001D2BDE">
        <w:rPr>
          <w:sz w:val="24"/>
          <w:szCs w:val="24"/>
        </w:rPr>
        <w:t>я.</w:t>
      </w:r>
    </w:p>
    <w:p w:rsidR="00056F91" w:rsidRPr="00C15801" w:rsidRDefault="00C15801" w:rsidP="00BB2737">
      <w:pPr>
        <w:pStyle w:val="ConsPlusNormal"/>
        <w:widowControl/>
        <w:ind w:firstLine="708"/>
        <w:jc w:val="both"/>
        <w:rPr>
          <w:sz w:val="24"/>
          <w:szCs w:val="24"/>
        </w:rPr>
      </w:pPr>
      <w:r>
        <w:rPr>
          <w:sz w:val="24"/>
          <w:szCs w:val="24"/>
        </w:rPr>
        <w:t>-</w:t>
      </w:r>
      <w:r w:rsidRPr="00C15801">
        <w:rPr>
          <w:sz w:val="24"/>
          <w:szCs w:val="24"/>
        </w:rPr>
        <w:t>Обустройство пешеходных направлений. Устройство наружного искусственного освещения на всех улицах населенных пунктов, в том числе освещения на тротуарах.</w:t>
      </w:r>
    </w:p>
    <w:p w:rsidR="00056F91" w:rsidRPr="004179F4" w:rsidRDefault="00056F91" w:rsidP="00C15801">
      <w:pPr>
        <w:pStyle w:val="ConsPlusNormal"/>
        <w:widowControl/>
        <w:ind w:firstLine="0"/>
        <w:jc w:val="both"/>
        <w:rPr>
          <w:rFonts w:cs="Arial"/>
          <w:b/>
          <w:bCs/>
          <w:sz w:val="22"/>
          <w:szCs w:val="22"/>
        </w:rPr>
      </w:pPr>
    </w:p>
    <w:p w:rsidR="00BB2737" w:rsidRDefault="00BB2737" w:rsidP="00BB2737">
      <w:pPr>
        <w:pStyle w:val="ConsPlusNormal"/>
        <w:widowControl/>
        <w:ind w:firstLine="708"/>
        <w:jc w:val="both"/>
        <w:rPr>
          <w:rFonts w:cs="Arial"/>
          <w:b/>
          <w:bCs/>
          <w:sz w:val="24"/>
          <w:szCs w:val="24"/>
        </w:rPr>
      </w:pPr>
      <w:r w:rsidRPr="009C7EB4">
        <w:rPr>
          <w:rFonts w:cs="Arial"/>
          <w:b/>
          <w:bCs/>
          <w:sz w:val="24"/>
          <w:szCs w:val="24"/>
        </w:rPr>
        <w:t>2.12. Оценка нормативно-правовой базы, необходимой для функционирования и развития транспортной системы поселения.</w:t>
      </w:r>
    </w:p>
    <w:p w:rsidR="002E6B27" w:rsidRPr="009C7EB4" w:rsidRDefault="002E6B27" w:rsidP="00BB2737">
      <w:pPr>
        <w:pStyle w:val="ConsPlusNormal"/>
        <w:widowControl/>
        <w:ind w:firstLine="708"/>
        <w:jc w:val="both"/>
        <w:rPr>
          <w:rFonts w:cs="Arial"/>
          <w:sz w:val="24"/>
          <w:szCs w:val="24"/>
        </w:rPr>
      </w:pPr>
    </w:p>
    <w:p w:rsidR="00BB2737" w:rsidRPr="009C7EB4" w:rsidRDefault="00BB2737" w:rsidP="00BB2737">
      <w:pPr>
        <w:pStyle w:val="ConsPlusNormal"/>
        <w:widowControl/>
        <w:ind w:firstLine="708"/>
        <w:jc w:val="both"/>
        <w:rPr>
          <w:rFonts w:cs="Arial"/>
          <w:sz w:val="24"/>
          <w:szCs w:val="24"/>
        </w:rPr>
      </w:pPr>
      <w:r w:rsidRPr="009C7EB4">
        <w:rPr>
          <w:rFonts w:cs="Arial"/>
          <w:sz w:val="24"/>
          <w:szCs w:val="24"/>
        </w:rPr>
        <w:t>Основными документами, определяющими порядок функционирования и развития транспортной инфраструктуры являются:</w:t>
      </w:r>
    </w:p>
    <w:p w:rsidR="00BB2737" w:rsidRPr="009C7EB4" w:rsidRDefault="00BB2737" w:rsidP="00BB2737">
      <w:pPr>
        <w:pStyle w:val="ConsPlusNormal"/>
        <w:widowControl/>
        <w:ind w:firstLine="708"/>
        <w:jc w:val="both"/>
        <w:rPr>
          <w:rFonts w:cs="Arial"/>
          <w:sz w:val="24"/>
          <w:szCs w:val="24"/>
        </w:rPr>
      </w:pPr>
      <w:r w:rsidRPr="009C7EB4">
        <w:rPr>
          <w:rFonts w:cs="Arial"/>
          <w:sz w:val="24"/>
          <w:szCs w:val="24"/>
        </w:rPr>
        <w:t>1. Градостроительный кодекс РФ от 29.12.2004г. №190-ФЗ (ред. от 30.12.2015г.);</w:t>
      </w:r>
    </w:p>
    <w:p w:rsidR="00BB2737" w:rsidRPr="009C7EB4" w:rsidRDefault="00BB2737" w:rsidP="00BB2737">
      <w:pPr>
        <w:pStyle w:val="ConsPlusNormal"/>
        <w:widowControl/>
        <w:ind w:firstLine="708"/>
        <w:jc w:val="both"/>
        <w:rPr>
          <w:rFonts w:cs="Arial"/>
          <w:sz w:val="24"/>
          <w:szCs w:val="24"/>
        </w:rPr>
      </w:pPr>
      <w:r w:rsidRPr="009C7EB4">
        <w:rPr>
          <w:rFonts w:cs="Arial"/>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2E6B27" w:rsidRDefault="00BB2737" w:rsidP="002E6B27">
      <w:pPr>
        <w:pStyle w:val="ConsPlusNormal"/>
        <w:widowControl/>
        <w:ind w:firstLine="708"/>
        <w:jc w:val="both"/>
        <w:rPr>
          <w:rFonts w:cs="Arial"/>
          <w:sz w:val="24"/>
          <w:szCs w:val="24"/>
        </w:rPr>
      </w:pPr>
      <w:r w:rsidRPr="009C7EB4">
        <w:rPr>
          <w:rFonts w:cs="Arial"/>
          <w:sz w:val="24"/>
          <w:szCs w:val="24"/>
        </w:rPr>
        <w:t>3. Федеральный закон от 10.12.1995г. №196-ФЗ (ред. от 28.11.2015г.) «О безопасности дорожного движения»;</w:t>
      </w:r>
    </w:p>
    <w:p w:rsidR="002E6B27" w:rsidRPr="001D2BDE" w:rsidRDefault="001D2BDE" w:rsidP="002E6B27">
      <w:pPr>
        <w:pStyle w:val="ConsPlusNormal"/>
        <w:widowControl/>
        <w:ind w:firstLine="708"/>
        <w:jc w:val="both"/>
        <w:rPr>
          <w:sz w:val="24"/>
          <w:szCs w:val="24"/>
        </w:rPr>
      </w:pPr>
      <w:r w:rsidRPr="001D2BDE">
        <w:rPr>
          <w:sz w:val="24"/>
          <w:szCs w:val="24"/>
        </w:rPr>
        <w:t>4</w:t>
      </w:r>
      <w:r w:rsidR="002E6B27" w:rsidRPr="001D2BDE">
        <w:rPr>
          <w:sz w:val="24"/>
          <w:szCs w:val="24"/>
        </w:rPr>
        <w:t xml:space="preserve">. Федеральный закон от 10.01.2002 г. № 7-ФЗ «Об охране окружающей среды» (в ред. от 03.07.2016); </w:t>
      </w:r>
    </w:p>
    <w:p w:rsidR="00BB2737" w:rsidRPr="009C7EB4" w:rsidRDefault="001D2BDE" w:rsidP="00BB2737">
      <w:pPr>
        <w:pStyle w:val="ConsPlusNormal"/>
        <w:widowControl/>
        <w:ind w:firstLine="708"/>
        <w:jc w:val="both"/>
        <w:rPr>
          <w:rFonts w:cs="Arial"/>
          <w:sz w:val="24"/>
          <w:szCs w:val="24"/>
        </w:rPr>
      </w:pPr>
      <w:r>
        <w:rPr>
          <w:rFonts w:cs="Arial"/>
          <w:sz w:val="24"/>
          <w:szCs w:val="24"/>
        </w:rPr>
        <w:t>5</w:t>
      </w:r>
      <w:r w:rsidR="00BB2737" w:rsidRPr="009C7EB4">
        <w:rPr>
          <w:rFonts w:cs="Arial"/>
          <w:sz w:val="24"/>
          <w:szCs w:val="24"/>
        </w:rPr>
        <w:t>. Постановление Правительства РФ от 23.10.1993г. №1090 (ред. от 21.01.2016г) «О правилах дорожного движения»;</w:t>
      </w:r>
    </w:p>
    <w:p w:rsidR="002E6B27" w:rsidRDefault="001D2BDE" w:rsidP="002E6B27">
      <w:pPr>
        <w:pStyle w:val="ConsPlusNormal"/>
        <w:widowControl/>
        <w:ind w:firstLine="708"/>
        <w:jc w:val="both"/>
        <w:rPr>
          <w:rFonts w:cs="Arial"/>
          <w:sz w:val="24"/>
          <w:szCs w:val="24"/>
        </w:rPr>
      </w:pPr>
      <w:r>
        <w:rPr>
          <w:rFonts w:cs="Arial"/>
          <w:sz w:val="24"/>
          <w:szCs w:val="24"/>
        </w:rPr>
        <w:t>6</w:t>
      </w:r>
      <w:r w:rsidR="00BB2737" w:rsidRPr="009C7EB4">
        <w:rPr>
          <w:rFonts w:cs="Arial"/>
          <w:sz w:val="24"/>
          <w:szCs w:val="24"/>
        </w:rPr>
        <w:t>.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1D2BDE" w:rsidRPr="001B111C" w:rsidRDefault="001D2BDE" w:rsidP="001D2BDE">
      <w:pPr>
        <w:pStyle w:val="ConsPlusNormal"/>
        <w:widowControl/>
        <w:ind w:firstLine="708"/>
        <w:jc w:val="both"/>
        <w:rPr>
          <w:sz w:val="24"/>
          <w:szCs w:val="24"/>
        </w:rPr>
      </w:pPr>
      <w:r w:rsidRPr="001B111C">
        <w:rPr>
          <w:sz w:val="24"/>
          <w:szCs w:val="24"/>
        </w:rPr>
        <w:t>7</w:t>
      </w:r>
      <w:r w:rsidR="002E6B27" w:rsidRPr="001B111C">
        <w:rPr>
          <w:sz w:val="24"/>
          <w:szCs w:val="24"/>
        </w:rPr>
        <w:t>. Государственный стандарт РФ ГОСТ Р 50597-93 «Автомобильные дороги и улицы. Требования к эксплуатационному состоянию, допустимому по условиям обеспечения бе</w:t>
      </w:r>
      <w:r w:rsidRPr="001B111C">
        <w:rPr>
          <w:sz w:val="24"/>
          <w:szCs w:val="24"/>
        </w:rPr>
        <w:t>зопасности дорожного движения».</w:t>
      </w:r>
    </w:p>
    <w:p w:rsidR="00BB2737" w:rsidRPr="009C7EB4" w:rsidRDefault="001B111C" w:rsidP="00BB2737">
      <w:pPr>
        <w:pStyle w:val="ConsPlusNormal"/>
        <w:widowControl/>
        <w:ind w:firstLine="708"/>
        <w:jc w:val="both"/>
        <w:rPr>
          <w:rFonts w:cs="Arial"/>
          <w:sz w:val="24"/>
          <w:szCs w:val="24"/>
        </w:rPr>
      </w:pPr>
      <w:r>
        <w:rPr>
          <w:rFonts w:cs="Arial"/>
          <w:sz w:val="24"/>
          <w:szCs w:val="24"/>
        </w:rPr>
        <w:t>8</w:t>
      </w:r>
      <w:r w:rsidR="00B63337" w:rsidRPr="009C7EB4">
        <w:rPr>
          <w:rFonts w:cs="Arial"/>
          <w:sz w:val="24"/>
          <w:szCs w:val="24"/>
        </w:rPr>
        <w:t xml:space="preserve">. Генеральный план </w:t>
      </w:r>
      <w:r w:rsidR="00C35987">
        <w:rPr>
          <w:rFonts w:cs="Arial"/>
          <w:sz w:val="24"/>
          <w:szCs w:val="24"/>
        </w:rPr>
        <w:t>Рудниковского</w:t>
      </w:r>
      <w:r w:rsidR="00BB2737" w:rsidRPr="009C7EB4">
        <w:rPr>
          <w:rFonts w:cs="Arial"/>
          <w:sz w:val="24"/>
          <w:szCs w:val="24"/>
        </w:rPr>
        <w:t xml:space="preserve"> сельского поселения, утвержден решение</w:t>
      </w:r>
      <w:r w:rsidR="00B63337" w:rsidRPr="009C7EB4">
        <w:rPr>
          <w:rFonts w:cs="Arial"/>
          <w:sz w:val="24"/>
          <w:szCs w:val="24"/>
        </w:rPr>
        <w:t xml:space="preserve">м совета депутатов </w:t>
      </w:r>
      <w:r w:rsidR="00C35987">
        <w:rPr>
          <w:rFonts w:cs="Arial"/>
          <w:sz w:val="24"/>
          <w:szCs w:val="24"/>
        </w:rPr>
        <w:t>Рудниковского</w:t>
      </w:r>
      <w:r w:rsidR="00BB2737" w:rsidRPr="009C7EB4">
        <w:rPr>
          <w:rFonts w:cs="Arial"/>
          <w:sz w:val="24"/>
          <w:szCs w:val="24"/>
        </w:rPr>
        <w:t xml:space="preserve"> с</w:t>
      </w:r>
      <w:r w:rsidR="00B63337" w:rsidRPr="009C7EB4">
        <w:rPr>
          <w:rFonts w:cs="Arial"/>
          <w:sz w:val="24"/>
          <w:szCs w:val="24"/>
        </w:rPr>
        <w:t>ельского поселения Торжокского</w:t>
      </w:r>
      <w:r w:rsidR="00BB2737" w:rsidRPr="009C7EB4">
        <w:rPr>
          <w:rFonts w:cs="Arial"/>
          <w:sz w:val="24"/>
          <w:szCs w:val="24"/>
        </w:rPr>
        <w:t xml:space="preserve"> рай</w:t>
      </w:r>
      <w:r w:rsidR="00B63337" w:rsidRPr="009C7EB4">
        <w:rPr>
          <w:rFonts w:cs="Arial"/>
          <w:sz w:val="24"/>
          <w:szCs w:val="24"/>
        </w:rPr>
        <w:t>она Тверской области от</w:t>
      </w:r>
      <w:r w:rsidR="00731DE0">
        <w:rPr>
          <w:rFonts w:cs="Arial"/>
          <w:sz w:val="24"/>
          <w:szCs w:val="24"/>
        </w:rPr>
        <w:t xml:space="preserve"> 22.12.2017 г. № 100.</w:t>
      </w:r>
    </w:p>
    <w:p w:rsidR="00C5731A" w:rsidRDefault="00BB2737" w:rsidP="00C5731A">
      <w:pPr>
        <w:pStyle w:val="ConsPlusNormal"/>
        <w:widowControl/>
        <w:ind w:firstLine="708"/>
        <w:jc w:val="both"/>
        <w:rPr>
          <w:rFonts w:cs="Arial"/>
          <w:sz w:val="24"/>
          <w:szCs w:val="24"/>
        </w:rPr>
      </w:pPr>
      <w:r w:rsidRPr="009C7EB4">
        <w:rPr>
          <w:rFonts w:cs="Arial"/>
          <w:sz w:val="24"/>
          <w:szCs w:val="24"/>
        </w:rPr>
        <w:t>Нормативно-правовая база необходимая для функционирования и развития транспортной инфраструктуры сформирована.</w:t>
      </w:r>
    </w:p>
    <w:p w:rsidR="00C5731A" w:rsidRPr="00C5731A" w:rsidRDefault="00C5731A" w:rsidP="00C5731A">
      <w:pPr>
        <w:pStyle w:val="ConsPlusNormal"/>
        <w:widowControl/>
        <w:ind w:firstLine="708"/>
        <w:jc w:val="both"/>
        <w:rPr>
          <w:rFonts w:cs="Arial"/>
          <w:sz w:val="24"/>
          <w:szCs w:val="24"/>
        </w:rPr>
      </w:pPr>
    </w:p>
    <w:p w:rsidR="00E66DBF" w:rsidRDefault="00E66DBF" w:rsidP="0021147D">
      <w:pPr>
        <w:pStyle w:val="ConsPlusNormal"/>
        <w:jc w:val="center"/>
        <w:rPr>
          <w:rFonts w:cs="Arial"/>
          <w:b/>
          <w:sz w:val="24"/>
          <w:szCs w:val="24"/>
        </w:rPr>
      </w:pPr>
      <w:r w:rsidRPr="00E66DBF">
        <w:rPr>
          <w:rFonts w:cs="Arial"/>
          <w:b/>
          <w:sz w:val="24"/>
          <w:szCs w:val="24"/>
        </w:rPr>
        <w:t>2.13.  Оценка финансирования транспортной инфраструктуры</w:t>
      </w:r>
    </w:p>
    <w:p w:rsidR="0021147D" w:rsidRPr="00E66DBF" w:rsidRDefault="0021147D" w:rsidP="00E66DBF">
      <w:pPr>
        <w:pStyle w:val="ConsPlusNormal"/>
        <w:rPr>
          <w:rFonts w:cs="Arial"/>
          <w:b/>
          <w:sz w:val="24"/>
          <w:szCs w:val="24"/>
        </w:rPr>
      </w:pPr>
    </w:p>
    <w:p w:rsidR="00E66DBF" w:rsidRPr="00E66DBF" w:rsidRDefault="00E66DBF" w:rsidP="00E66DBF">
      <w:pPr>
        <w:pStyle w:val="ConsPlusNormal"/>
        <w:ind w:firstLine="708"/>
        <w:jc w:val="both"/>
        <w:rPr>
          <w:rFonts w:cs="Arial"/>
          <w:sz w:val="24"/>
          <w:szCs w:val="24"/>
        </w:rPr>
      </w:pPr>
      <w:r w:rsidRPr="00E66DBF">
        <w:rPr>
          <w:rFonts w:cs="Arial"/>
          <w:sz w:val="24"/>
          <w:szCs w:val="24"/>
        </w:rPr>
        <w:t>Состояние сети дорог определяется своевременностью, п</w:t>
      </w:r>
      <w:r w:rsidR="0021147D">
        <w:rPr>
          <w:rFonts w:cs="Arial"/>
          <w:sz w:val="24"/>
          <w:szCs w:val="24"/>
        </w:rPr>
        <w:t xml:space="preserve">олнотой и качеством выполнения </w:t>
      </w:r>
      <w:r w:rsidRPr="00E66DBF">
        <w:rPr>
          <w:rFonts w:cs="Arial"/>
          <w:sz w:val="24"/>
          <w:szCs w:val="24"/>
        </w:rPr>
        <w:t xml:space="preserve">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E66DBF" w:rsidRPr="00E66DBF" w:rsidRDefault="00E66DBF" w:rsidP="00E66DBF">
      <w:pPr>
        <w:pStyle w:val="ConsPlusNormal"/>
        <w:ind w:firstLine="708"/>
        <w:jc w:val="both"/>
        <w:rPr>
          <w:rFonts w:cs="Arial"/>
          <w:sz w:val="24"/>
          <w:szCs w:val="24"/>
        </w:rPr>
      </w:pPr>
      <w:r w:rsidRPr="00E66DBF">
        <w:rPr>
          <w:rFonts w:cs="Arial"/>
          <w:sz w:val="24"/>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E66DBF" w:rsidRPr="00E66DBF" w:rsidRDefault="00E66DBF" w:rsidP="00E66DBF">
      <w:pPr>
        <w:pStyle w:val="ConsPlusNormal"/>
        <w:ind w:firstLine="708"/>
        <w:jc w:val="both"/>
        <w:rPr>
          <w:rFonts w:cs="Arial"/>
          <w:sz w:val="24"/>
          <w:szCs w:val="24"/>
        </w:rPr>
      </w:pPr>
      <w:r w:rsidRPr="00E66DBF">
        <w:rPr>
          <w:rFonts w:cs="Arial"/>
          <w:sz w:val="24"/>
          <w:szCs w:val="24"/>
        </w:rPr>
        <w:t>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E66DBF" w:rsidRPr="00E66DBF" w:rsidRDefault="00E66DBF" w:rsidP="00E66DBF">
      <w:pPr>
        <w:pStyle w:val="ConsPlusNormal"/>
        <w:ind w:firstLine="708"/>
        <w:jc w:val="both"/>
        <w:rPr>
          <w:rFonts w:cs="Arial"/>
          <w:sz w:val="24"/>
          <w:szCs w:val="24"/>
        </w:rPr>
      </w:pPr>
      <w:r w:rsidRPr="00E66DBF">
        <w:rPr>
          <w:rFonts w:cs="Arial"/>
          <w:sz w:val="24"/>
          <w:szCs w:val="24"/>
        </w:rPr>
        <w:lastRenderedPageBreak/>
        <w:t>Применение  программно-целевого  метода  в  развитии</w:t>
      </w:r>
      <w:r w:rsidR="0021147D">
        <w:rPr>
          <w:rFonts w:cs="Arial"/>
          <w:sz w:val="24"/>
          <w:szCs w:val="24"/>
        </w:rPr>
        <w:t xml:space="preserve">  местных</w:t>
      </w:r>
      <w:r w:rsidRPr="00E66DBF">
        <w:rPr>
          <w:rFonts w:cs="Arial"/>
          <w:sz w:val="24"/>
          <w:szCs w:val="24"/>
        </w:rPr>
        <w:t xml:space="preserve"> автомобильных  дорог  общ</w:t>
      </w:r>
      <w:r w:rsidR="0021147D">
        <w:rPr>
          <w:rFonts w:cs="Arial"/>
          <w:sz w:val="24"/>
          <w:szCs w:val="24"/>
        </w:rPr>
        <w:t xml:space="preserve">его  пользования  </w:t>
      </w:r>
      <w:r w:rsidR="00C35987">
        <w:rPr>
          <w:rFonts w:cs="Arial"/>
          <w:sz w:val="24"/>
          <w:szCs w:val="24"/>
        </w:rPr>
        <w:t>Рудниковского</w:t>
      </w:r>
      <w:r w:rsidRPr="00E66DBF">
        <w:rPr>
          <w:rFonts w:cs="Arial"/>
          <w:sz w:val="24"/>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E66DBF" w:rsidRPr="00E66DBF" w:rsidRDefault="00E66DBF" w:rsidP="00E66DBF">
      <w:pPr>
        <w:pStyle w:val="ConsPlusNormal"/>
        <w:ind w:firstLine="708"/>
        <w:jc w:val="both"/>
        <w:rPr>
          <w:rFonts w:cs="Arial"/>
          <w:sz w:val="24"/>
          <w:szCs w:val="24"/>
        </w:rPr>
      </w:pPr>
      <w:r w:rsidRPr="00E66DBF">
        <w:rPr>
          <w:rFonts w:cs="Arial"/>
          <w:sz w:val="24"/>
          <w:szCs w:val="24"/>
        </w:rPr>
        <w:t>Реализация  комплекса  программных  мероприятий  сопряжена со  следующими рисками:</w:t>
      </w:r>
    </w:p>
    <w:p w:rsidR="00C5731A" w:rsidRDefault="00E66DBF" w:rsidP="00C5731A">
      <w:pPr>
        <w:pStyle w:val="ConsPlusNormal"/>
        <w:ind w:firstLine="708"/>
        <w:jc w:val="both"/>
        <w:rPr>
          <w:rFonts w:cs="Arial"/>
          <w:sz w:val="24"/>
          <w:szCs w:val="24"/>
        </w:rPr>
      </w:pPr>
      <w:r w:rsidRPr="00E66DBF">
        <w:rPr>
          <w:rFonts w:cs="Arial"/>
          <w:sz w:val="24"/>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w:t>
      </w:r>
      <w:r w:rsidR="00C5731A">
        <w:rPr>
          <w:rFonts w:cs="Arial"/>
          <w:sz w:val="24"/>
          <w:szCs w:val="24"/>
        </w:rPr>
        <w:t>инансирования дорожной отрасли;</w:t>
      </w:r>
    </w:p>
    <w:p w:rsidR="00E66DBF" w:rsidRPr="00E66DBF" w:rsidRDefault="00E66DBF" w:rsidP="00C5731A">
      <w:pPr>
        <w:pStyle w:val="ConsPlusNormal"/>
        <w:ind w:firstLine="708"/>
        <w:jc w:val="both"/>
        <w:rPr>
          <w:rFonts w:cs="Arial"/>
          <w:sz w:val="24"/>
          <w:szCs w:val="24"/>
        </w:rPr>
      </w:pPr>
      <w:r w:rsidRPr="00E66DBF">
        <w:rPr>
          <w:rFonts w:cs="Arial"/>
          <w:sz w:val="24"/>
          <w:szCs w:val="24"/>
        </w:rPr>
        <w:t xml:space="preserve"> -</w:t>
      </w:r>
      <w:r w:rsidR="0021147D">
        <w:rPr>
          <w:rFonts w:cs="Arial"/>
          <w:sz w:val="24"/>
          <w:szCs w:val="24"/>
        </w:rPr>
        <w:t xml:space="preserve"> </w:t>
      </w:r>
      <w:r w:rsidRPr="00E66DBF">
        <w:rPr>
          <w:rFonts w:cs="Arial"/>
          <w:sz w:val="24"/>
          <w:szCs w:val="24"/>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w:t>
      </w:r>
      <w:r w:rsidR="0021147D">
        <w:rPr>
          <w:rFonts w:cs="Arial"/>
          <w:sz w:val="24"/>
          <w:szCs w:val="24"/>
        </w:rPr>
        <w:t xml:space="preserve"> и  содержания  местных</w:t>
      </w:r>
      <w:r w:rsidRPr="00E66DBF">
        <w:rPr>
          <w:rFonts w:cs="Arial"/>
          <w:sz w:val="24"/>
          <w:szCs w:val="24"/>
        </w:rPr>
        <w:t xml:space="preserve">  автомобильных  дорог  общего пользования;</w:t>
      </w:r>
    </w:p>
    <w:p w:rsidR="00C5731A" w:rsidRDefault="00E66DBF" w:rsidP="00C5731A">
      <w:pPr>
        <w:pStyle w:val="ConsPlusNormal"/>
        <w:ind w:firstLine="708"/>
        <w:jc w:val="both"/>
        <w:rPr>
          <w:rFonts w:cs="Arial"/>
          <w:sz w:val="24"/>
          <w:szCs w:val="24"/>
        </w:rPr>
      </w:pPr>
      <w:r w:rsidRPr="00E66DBF">
        <w:rPr>
          <w:rFonts w:cs="Arial"/>
          <w:sz w:val="24"/>
          <w:szCs w:val="24"/>
        </w:rPr>
        <w:t>-</w:t>
      </w:r>
      <w:r w:rsidR="0021147D">
        <w:rPr>
          <w:rFonts w:cs="Arial"/>
          <w:sz w:val="24"/>
          <w:szCs w:val="24"/>
        </w:rPr>
        <w:t xml:space="preserve"> </w:t>
      </w:r>
      <w:r w:rsidRPr="00E66DBF">
        <w:rPr>
          <w:rFonts w:cs="Arial"/>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w:t>
      </w:r>
      <w:r w:rsidR="00C5731A">
        <w:rPr>
          <w:rFonts w:cs="Arial"/>
          <w:sz w:val="24"/>
          <w:szCs w:val="24"/>
        </w:rPr>
        <w:t xml:space="preserve"> Программе величин показателей.</w:t>
      </w:r>
    </w:p>
    <w:p w:rsidR="000E66EE" w:rsidRDefault="00A87377" w:rsidP="000E66EE">
      <w:pPr>
        <w:pStyle w:val="ConsPlusNormal"/>
        <w:ind w:firstLine="708"/>
        <w:jc w:val="both"/>
        <w:rPr>
          <w:rFonts w:cs="Arial"/>
          <w:sz w:val="24"/>
          <w:szCs w:val="24"/>
        </w:rPr>
      </w:pPr>
      <w:r>
        <w:rPr>
          <w:rFonts w:cs="Arial"/>
          <w:sz w:val="24"/>
          <w:szCs w:val="24"/>
        </w:rPr>
        <w:t>В таблице 2.12</w:t>
      </w:r>
      <w:r w:rsidR="00C5731A">
        <w:rPr>
          <w:rFonts w:cs="Arial"/>
          <w:sz w:val="24"/>
          <w:szCs w:val="24"/>
        </w:rPr>
        <w:t>.</w:t>
      </w:r>
      <w:r w:rsidR="00E66DBF" w:rsidRPr="00E66DBF">
        <w:rPr>
          <w:rFonts w:cs="Arial"/>
          <w:sz w:val="24"/>
          <w:szCs w:val="24"/>
        </w:rPr>
        <w:t xml:space="preserve"> представлены данные по объемам финансирования мероприятий по содержанию и ремонту ул</w:t>
      </w:r>
      <w:r w:rsidR="000E66EE">
        <w:rPr>
          <w:rFonts w:cs="Arial"/>
          <w:sz w:val="24"/>
          <w:szCs w:val="24"/>
        </w:rPr>
        <w:t>ично – дорожной сети поселения.</w:t>
      </w:r>
    </w:p>
    <w:p w:rsidR="000E66EE" w:rsidRDefault="000E66EE" w:rsidP="008063A8">
      <w:pPr>
        <w:pStyle w:val="ConsPlusNormal"/>
        <w:ind w:firstLine="708"/>
        <w:jc w:val="right"/>
        <w:rPr>
          <w:rFonts w:cs="Arial"/>
          <w:sz w:val="24"/>
          <w:szCs w:val="24"/>
        </w:rPr>
      </w:pPr>
    </w:p>
    <w:p w:rsidR="00E66DBF" w:rsidRPr="00E66DBF" w:rsidRDefault="00A87377" w:rsidP="008063A8">
      <w:pPr>
        <w:pStyle w:val="ConsPlusNormal"/>
        <w:ind w:firstLine="708"/>
        <w:jc w:val="right"/>
        <w:rPr>
          <w:rFonts w:cs="Arial"/>
          <w:sz w:val="24"/>
          <w:szCs w:val="24"/>
        </w:rPr>
      </w:pPr>
      <w:r>
        <w:rPr>
          <w:rFonts w:cs="Arial"/>
          <w:sz w:val="24"/>
          <w:szCs w:val="24"/>
        </w:rPr>
        <w:t>Таблица 2.12</w:t>
      </w:r>
      <w:r w:rsidR="00E66DBF" w:rsidRPr="00E66DBF">
        <w:rPr>
          <w:rFonts w:cs="Arial"/>
          <w:sz w:val="24"/>
          <w:szCs w:val="24"/>
        </w:rPr>
        <w:t>.</w:t>
      </w:r>
    </w:p>
    <w:p w:rsidR="00E66DBF" w:rsidRPr="00E66DBF" w:rsidRDefault="00E66DBF" w:rsidP="008063A8">
      <w:pPr>
        <w:pStyle w:val="ConsPlusNormal"/>
        <w:ind w:firstLine="708"/>
        <w:jc w:val="center"/>
        <w:rPr>
          <w:rFonts w:cs="Arial"/>
          <w:b/>
          <w:sz w:val="24"/>
          <w:szCs w:val="24"/>
        </w:rPr>
      </w:pPr>
      <w:r w:rsidRPr="00E66DBF">
        <w:rPr>
          <w:rFonts w:cs="Arial"/>
          <w:b/>
          <w:sz w:val="24"/>
          <w:szCs w:val="24"/>
        </w:rPr>
        <w:t>Объем финансирования</w:t>
      </w:r>
    </w:p>
    <w:p w:rsidR="00E66DBF" w:rsidRPr="00E66DBF" w:rsidRDefault="00E66DBF" w:rsidP="00E66DBF">
      <w:pPr>
        <w:pStyle w:val="ConsPlusNormal"/>
        <w:ind w:firstLine="708"/>
        <w:jc w:val="both"/>
        <w:rPr>
          <w:rFonts w:cs="Arial"/>
          <w:sz w:val="24"/>
          <w:szCs w:val="24"/>
        </w:rPr>
      </w:pPr>
    </w:p>
    <w:tbl>
      <w:tblPr>
        <w:tblW w:w="10282" w:type="dxa"/>
        <w:jc w:val="center"/>
        <w:tblLook w:val="00A0"/>
      </w:tblPr>
      <w:tblGrid>
        <w:gridCol w:w="710"/>
        <w:gridCol w:w="5223"/>
        <w:gridCol w:w="1619"/>
        <w:gridCol w:w="1418"/>
        <w:gridCol w:w="1312"/>
      </w:tblGrid>
      <w:tr w:rsidR="00E66DBF" w:rsidRPr="00E66DBF" w:rsidTr="008D7F92">
        <w:trPr>
          <w:trHeight w:val="457"/>
          <w:jc w:val="center"/>
        </w:trPr>
        <w:tc>
          <w:tcPr>
            <w:tcW w:w="710" w:type="dxa"/>
            <w:vMerge w:val="restart"/>
            <w:tcBorders>
              <w:top w:val="single" w:sz="4" w:space="0" w:color="auto"/>
              <w:left w:val="single" w:sz="4" w:space="0" w:color="auto"/>
              <w:bottom w:val="single" w:sz="4" w:space="0" w:color="000000"/>
              <w:right w:val="single" w:sz="4" w:space="0" w:color="auto"/>
            </w:tcBorders>
            <w:noWrap/>
            <w:vAlign w:val="center"/>
          </w:tcPr>
          <w:p w:rsidR="000E66EE" w:rsidRDefault="00E66DBF" w:rsidP="00E66DBF">
            <w:pPr>
              <w:pStyle w:val="ConsPlusNormal"/>
              <w:widowControl/>
              <w:ind w:firstLine="0"/>
              <w:jc w:val="both"/>
              <w:rPr>
                <w:rFonts w:cs="Arial"/>
                <w:b/>
                <w:bCs/>
                <w:sz w:val="24"/>
                <w:szCs w:val="24"/>
              </w:rPr>
            </w:pPr>
            <w:r w:rsidRPr="00E66DBF">
              <w:rPr>
                <w:rFonts w:cs="Arial"/>
                <w:b/>
                <w:bCs/>
                <w:sz w:val="24"/>
                <w:szCs w:val="24"/>
              </w:rPr>
              <w:t>№</w:t>
            </w:r>
          </w:p>
          <w:p w:rsidR="00E66DBF" w:rsidRPr="00E66DBF" w:rsidRDefault="00E66DBF" w:rsidP="00E66DBF">
            <w:pPr>
              <w:pStyle w:val="ConsPlusNormal"/>
              <w:widowControl/>
              <w:ind w:firstLine="0"/>
              <w:jc w:val="both"/>
              <w:rPr>
                <w:rFonts w:cs="Arial"/>
                <w:b/>
                <w:bCs/>
                <w:sz w:val="24"/>
                <w:szCs w:val="24"/>
              </w:rPr>
            </w:pPr>
            <w:r w:rsidRPr="00E66DBF">
              <w:rPr>
                <w:rFonts w:cs="Arial"/>
                <w:b/>
                <w:bCs/>
                <w:sz w:val="24"/>
                <w:szCs w:val="24"/>
              </w:rPr>
              <w:t xml:space="preserve"> п/п</w:t>
            </w:r>
          </w:p>
        </w:tc>
        <w:tc>
          <w:tcPr>
            <w:tcW w:w="5223" w:type="dxa"/>
            <w:vMerge w:val="restart"/>
            <w:tcBorders>
              <w:top w:val="single" w:sz="4" w:space="0" w:color="auto"/>
              <w:left w:val="single" w:sz="4" w:space="0" w:color="auto"/>
              <w:bottom w:val="single" w:sz="4" w:space="0" w:color="000000"/>
              <w:right w:val="single" w:sz="4" w:space="0" w:color="auto"/>
            </w:tcBorders>
            <w:vAlign w:val="center"/>
          </w:tcPr>
          <w:p w:rsidR="00E66DBF" w:rsidRPr="00E66DBF" w:rsidRDefault="00E66DBF" w:rsidP="00BA0900">
            <w:pPr>
              <w:pStyle w:val="ConsPlusNormal"/>
              <w:widowControl/>
              <w:ind w:firstLine="708"/>
              <w:jc w:val="center"/>
              <w:rPr>
                <w:rFonts w:cs="Arial"/>
                <w:b/>
                <w:bCs/>
                <w:sz w:val="24"/>
                <w:szCs w:val="24"/>
              </w:rPr>
            </w:pPr>
            <w:r w:rsidRPr="00E66DBF">
              <w:rPr>
                <w:rFonts w:cs="Arial"/>
                <w:b/>
                <w:bCs/>
                <w:sz w:val="24"/>
                <w:szCs w:val="24"/>
              </w:rPr>
              <w:t>Мероприятие</w:t>
            </w:r>
          </w:p>
        </w:tc>
        <w:tc>
          <w:tcPr>
            <w:tcW w:w="4349" w:type="dxa"/>
            <w:gridSpan w:val="3"/>
            <w:tcBorders>
              <w:top w:val="single" w:sz="4" w:space="0" w:color="auto"/>
              <w:left w:val="nil"/>
              <w:bottom w:val="single" w:sz="4" w:space="0" w:color="auto"/>
              <w:right w:val="single" w:sz="4" w:space="0" w:color="000000"/>
            </w:tcBorders>
            <w:vAlign w:val="center"/>
          </w:tcPr>
          <w:p w:rsidR="000E66EE" w:rsidRDefault="00E66DBF" w:rsidP="00BA0900">
            <w:pPr>
              <w:pStyle w:val="ConsPlusNormal"/>
              <w:widowControl/>
              <w:ind w:firstLine="0"/>
              <w:jc w:val="center"/>
              <w:rPr>
                <w:rFonts w:cs="Arial"/>
                <w:b/>
                <w:bCs/>
                <w:sz w:val="24"/>
                <w:szCs w:val="24"/>
              </w:rPr>
            </w:pPr>
            <w:r w:rsidRPr="00E66DBF">
              <w:rPr>
                <w:rFonts w:cs="Arial"/>
                <w:b/>
                <w:bCs/>
                <w:sz w:val="24"/>
                <w:szCs w:val="24"/>
              </w:rPr>
              <w:t>Объем финансирования</w:t>
            </w:r>
          </w:p>
          <w:p w:rsidR="00E66DBF" w:rsidRPr="00E66DBF" w:rsidRDefault="00E66DBF" w:rsidP="00BA0900">
            <w:pPr>
              <w:pStyle w:val="ConsPlusNormal"/>
              <w:widowControl/>
              <w:ind w:firstLine="0"/>
              <w:jc w:val="center"/>
              <w:rPr>
                <w:rFonts w:cs="Arial"/>
                <w:b/>
                <w:bCs/>
                <w:sz w:val="24"/>
                <w:szCs w:val="24"/>
              </w:rPr>
            </w:pPr>
            <w:r w:rsidRPr="00E66DBF">
              <w:rPr>
                <w:rFonts w:cs="Arial"/>
                <w:b/>
                <w:bCs/>
                <w:sz w:val="24"/>
                <w:szCs w:val="24"/>
              </w:rPr>
              <w:t>тыс. руб.</w:t>
            </w:r>
          </w:p>
        </w:tc>
      </w:tr>
      <w:tr w:rsidR="00AD0916" w:rsidRPr="00E66DBF" w:rsidTr="00AD0916">
        <w:trPr>
          <w:trHeight w:val="442"/>
          <w:jc w:val="center"/>
        </w:trPr>
        <w:tc>
          <w:tcPr>
            <w:tcW w:w="710" w:type="dxa"/>
            <w:vMerge/>
            <w:tcBorders>
              <w:top w:val="single" w:sz="4" w:space="0" w:color="auto"/>
              <w:left w:val="single" w:sz="4" w:space="0" w:color="auto"/>
              <w:bottom w:val="single" w:sz="4" w:space="0" w:color="000000"/>
              <w:right w:val="single" w:sz="4" w:space="0" w:color="auto"/>
            </w:tcBorders>
            <w:vAlign w:val="center"/>
          </w:tcPr>
          <w:p w:rsidR="00AD0916" w:rsidRPr="00E66DBF" w:rsidRDefault="00AD0916" w:rsidP="00E66DBF">
            <w:pPr>
              <w:pStyle w:val="ConsPlusNormal"/>
              <w:ind w:firstLine="708"/>
              <w:jc w:val="both"/>
              <w:rPr>
                <w:rFonts w:cs="Arial"/>
                <w:b/>
                <w:bCs/>
                <w:sz w:val="24"/>
                <w:szCs w:val="24"/>
              </w:rPr>
            </w:pPr>
          </w:p>
        </w:tc>
        <w:tc>
          <w:tcPr>
            <w:tcW w:w="5223" w:type="dxa"/>
            <w:vMerge/>
            <w:tcBorders>
              <w:top w:val="single" w:sz="4" w:space="0" w:color="auto"/>
              <w:left w:val="single" w:sz="4" w:space="0" w:color="auto"/>
              <w:bottom w:val="single" w:sz="4" w:space="0" w:color="000000"/>
              <w:right w:val="single" w:sz="4" w:space="0" w:color="auto"/>
            </w:tcBorders>
            <w:vAlign w:val="center"/>
          </w:tcPr>
          <w:p w:rsidR="00AD0916" w:rsidRPr="00E66DBF" w:rsidRDefault="00AD0916" w:rsidP="00E66DBF">
            <w:pPr>
              <w:pStyle w:val="ConsPlusNormal"/>
              <w:ind w:firstLine="708"/>
              <w:jc w:val="both"/>
              <w:rPr>
                <w:rFonts w:cs="Arial"/>
                <w:b/>
                <w:bCs/>
                <w:sz w:val="24"/>
                <w:szCs w:val="24"/>
              </w:rPr>
            </w:pPr>
          </w:p>
        </w:tc>
        <w:tc>
          <w:tcPr>
            <w:tcW w:w="1619" w:type="dxa"/>
            <w:tcBorders>
              <w:top w:val="nil"/>
              <w:left w:val="nil"/>
              <w:bottom w:val="single" w:sz="4" w:space="0" w:color="auto"/>
              <w:right w:val="single" w:sz="4" w:space="0" w:color="auto"/>
            </w:tcBorders>
            <w:vAlign w:val="center"/>
          </w:tcPr>
          <w:p w:rsidR="00AD0916" w:rsidRPr="00175AE6" w:rsidRDefault="00AD0916" w:rsidP="003925E9">
            <w:pPr>
              <w:pStyle w:val="ConsPlusNormal"/>
              <w:widowControl/>
              <w:ind w:firstLine="0"/>
              <w:jc w:val="center"/>
              <w:rPr>
                <w:rFonts w:cs="Arial"/>
                <w:b/>
                <w:bCs/>
                <w:sz w:val="24"/>
                <w:szCs w:val="24"/>
              </w:rPr>
            </w:pPr>
            <w:r w:rsidRPr="00175AE6">
              <w:rPr>
                <w:rFonts w:cs="Arial"/>
                <w:b/>
                <w:bCs/>
                <w:sz w:val="24"/>
                <w:szCs w:val="24"/>
              </w:rPr>
              <w:t>20</w:t>
            </w:r>
            <w:r w:rsidR="00175AE6" w:rsidRPr="00175AE6">
              <w:rPr>
                <w:rFonts w:cs="Arial"/>
                <w:b/>
                <w:bCs/>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AD0916" w:rsidRPr="00175AE6" w:rsidRDefault="00175AE6" w:rsidP="003925E9">
            <w:pPr>
              <w:pStyle w:val="ConsPlusNormal"/>
              <w:widowControl/>
              <w:ind w:firstLine="0"/>
              <w:jc w:val="center"/>
              <w:rPr>
                <w:rFonts w:cs="Arial"/>
                <w:b/>
                <w:bCs/>
                <w:sz w:val="24"/>
                <w:szCs w:val="24"/>
              </w:rPr>
            </w:pPr>
            <w:r w:rsidRPr="00175AE6">
              <w:rPr>
                <w:rFonts w:cs="Arial"/>
                <w:b/>
                <w:bCs/>
                <w:sz w:val="24"/>
                <w:szCs w:val="24"/>
              </w:rPr>
              <w:t>2021</w:t>
            </w:r>
          </w:p>
        </w:tc>
        <w:tc>
          <w:tcPr>
            <w:tcW w:w="1312" w:type="dxa"/>
            <w:tcBorders>
              <w:top w:val="nil"/>
              <w:left w:val="nil"/>
              <w:bottom w:val="single" w:sz="4" w:space="0" w:color="auto"/>
              <w:right w:val="single" w:sz="4" w:space="0" w:color="auto"/>
            </w:tcBorders>
            <w:vAlign w:val="center"/>
          </w:tcPr>
          <w:p w:rsidR="003925E9" w:rsidRDefault="003925E9" w:rsidP="003925E9">
            <w:pPr>
              <w:pStyle w:val="ConsPlusNormal"/>
              <w:widowControl/>
              <w:ind w:firstLine="0"/>
              <w:jc w:val="center"/>
              <w:rPr>
                <w:rFonts w:cs="Arial"/>
                <w:b/>
                <w:bCs/>
                <w:sz w:val="24"/>
                <w:szCs w:val="24"/>
              </w:rPr>
            </w:pPr>
          </w:p>
          <w:p w:rsidR="00AD0916" w:rsidRPr="00175AE6" w:rsidRDefault="00175AE6" w:rsidP="003925E9">
            <w:pPr>
              <w:pStyle w:val="ConsPlusNormal"/>
              <w:widowControl/>
              <w:ind w:firstLine="0"/>
              <w:jc w:val="center"/>
              <w:rPr>
                <w:rFonts w:cs="Arial"/>
                <w:b/>
                <w:bCs/>
                <w:sz w:val="24"/>
                <w:szCs w:val="24"/>
              </w:rPr>
            </w:pPr>
            <w:r w:rsidRPr="00175AE6">
              <w:rPr>
                <w:rFonts w:cs="Arial"/>
                <w:b/>
                <w:bCs/>
                <w:sz w:val="24"/>
                <w:szCs w:val="24"/>
              </w:rPr>
              <w:t>2022</w:t>
            </w:r>
          </w:p>
          <w:p w:rsidR="00AD0916" w:rsidRPr="00175AE6" w:rsidRDefault="00AD0916" w:rsidP="003925E9">
            <w:pPr>
              <w:pStyle w:val="ConsPlusNormal"/>
              <w:widowControl/>
              <w:ind w:firstLine="0"/>
              <w:jc w:val="center"/>
              <w:rPr>
                <w:rFonts w:cs="Arial"/>
                <w:b/>
                <w:bCs/>
                <w:sz w:val="24"/>
                <w:szCs w:val="24"/>
              </w:rPr>
            </w:pPr>
          </w:p>
        </w:tc>
      </w:tr>
      <w:tr w:rsidR="00AD0916" w:rsidRPr="00E66DBF" w:rsidTr="00AD0916">
        <w:trPr>
          <w:trHeight w:val="579"/>
          <w:jc w:val="center"/>
        </w:trPr>
        <w:tc>
          <w:tcPr>
            <w:tcW w:w="710" w:type="dxa"/>
            <w:tcBorders>
              <w:top w:val="nil"/>
              <w:left w:val="single" w:sz="4" w:space="0" w:color="auto"/>
              <w:bottom w:val="single" w:sz="4" w:space="0" w:color="auto"/>
              <w:right w:val="single" w:sz="4" w:space="0" w:color="auto"/>
            </w:tcBorders>
            <w:noWrap/>
            <w:vAlign w:val="center"/>
          </w:tcPr>
          <w:p w:rsidR="00AD0916" w:rsidRPr="000E66EE" w:rsidRDefault="00AD0916" w:rsidP="00E66DBF">
            <w:pPr>
              <w:pStyle w:val="ConsPlusNormal"/>
              <w:widowControl/>
              <w:ind w:firstLine="0"/>
              <w:jc w:val="both"/>
              <w:rPr>
                <w:rFonts w:cs="Arial"/>
                <w:bCs/>
                <w:sz w:val="24"/>
                <w:szCs w:val="24"/>
              </w:rPr>
            </w:pPr>
            <w:r>
              <w:rPr>
                <w:rFonts w:cs="Arial"/>
                <w:bCs/>
                <w:sz w:val="24"/>
                <w:szCs w:val="24"/>
              </w:rPr>
              <w:t>1</w:t>
            </w:r>
          </w:p>
        </w:tc>
        <w:tc>
          <w:tcPr>
            <w:tcW w:w="5223" w:type="dxa"/>
            <w:tcBorders>
              <w:top w:val="nil"/>
              <w:left w:val="nil"/>
              <w:bottom w:val="single" w:sz="4" w:space="0" w:color="auto"/>
              <w:right w:val="single" w:sz="4" w:space="0" w:color="auto"/>
            </w:tcBorders>
            <w:vAlign w:val="center"/>
          </w:tcPr>
          <w:p w:rsidR="00AD0916" w:rsidRPr="000E66EE" w:rsidRDefault="00AD0916" w:rsidP="00E66DBF">
            <w:pPr>
              <w:pStyle w:val="ConsPlusNormal"/>
              <w:widowControl/>
              <w:ind w:firstLine="0"/>
              <w:jc w:val="both"/>
              <w:rPr>
                <w:rFonts w:cs="Arial"/>
                <w:bCs/>
                <w:sz w:val="24"/>
                <w:szCs w:val="24"/>
              </w:rPr>
            </w:pPr>
            <w:r w:rsidRPr="000E66EE">
              <w:rPr>
                <w:rFonts w:cs="Arial"/>
                <w:bCs/>
                <w:sz w:val="24"/>
                <w:szCs w:val="24"/>
              </w:rPr>
              <w:t>Содержание,</w:t>
            </w:r>
            <w:r>
              <w:rPr>
                <w:rFonts w:cs="Arial"/>
                <w:bCs/>
                <w:sz w:val="24"/>
                <w:szCs w:val="24"/>
              </w:rPr>
              <w:t xml:space="preserve"> </w:t>
            </w:r>
            <w:r w:rsidRPr="000E66EE">
              <w:rPr>
                <w:rFonts w:cs="Arial"/>
                <w:bCs/>
                <w:sz w:val="24"/>
                <w:szCs w:val="24"/>
              </w:rPr>
              <w:t>строительство</w:t>
            </w:r>
            <w:r>
              <w:rPr>
                <w:rFonts w:cs="Arial"/>
                <w:bCs/>
                <w:sz w:val="24"/>
                <w:szCs w:val="24"/>
              </w:rPr>
              <w:t>, ремонт и реконструкция автодорог общего пользования, в границах населенных пунктов</w:t>
            </w:r>
          </w:p>
        </w:tc>
        <w:tc>
          <w:tcPr>
            <w:tcW w:w="1619" w:type="dxa"/>
            <w:tcBorders>
              <w:top w:val="nil"/>
              <w:left w:val="nil"/>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324,50</w:t>
            </w:r>
          </w:p>
        </w:tc>
        <w:tc>
          <w:tcPr>
            <w:tcW w:w="1418" w:type="dxa"/>
            <w:tcBorders>
              <w:top w:val="nil"/>
              <w:left w:val="single" w:sz="4" w:space="0" w:color="auto"/>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364,20</w:t>
            </w:r>
          </w:p>
        </w:tc>
        <w:tc>
          <w:tcPr>
            <w:tcW w:w="1312" w:type="dxa"/>
            <w:tcBorders>
              <w:top w:val="nil"/>
              <w:left w:val="nil"/>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419,40</w:t>
            </w:r>
          </w:p>
        </w:tc>
      </w:tr>
      <w:tr w:rsidR="00AD0916" w:rsidRPr="00E66DBF" w:rsidTr="00AD0916">
        <w:trPr>
          <w:trHeight w:val="305"/>
          <w:jc w:val="center"/>
        </w:trPr>
        <w:tc>
          <w:tcPr>
            <w:tcW w:w="710" w:type="dxa"/>
            <w:tcBorders>
              <w:top w:val="nil"/>
              <w:left w:val="single" w:sz="4" w:space="0" w:color="auto"/>
              <w:bottom w:val="single" w:sz="4" w:space="0" w:color="auto"/>
              <w:right w:val="single" w:sz="4" w:space="0" w:color="auto"/>
            </w:tcBorders>
            <w:noWrap/>
            <w:vAlign w:val="center"/>
          </w:tcPr>
          <w:p w:rsidR="00AD0916" w:rsidRPr="00E66DBF" w:rsidRDefault="00AD0916" w:rsidP="00E66DBF">
            <w:pPr>
              <w:pStyle w:val="ConsPlusNormal"/>
              <w:widowControl/>
              <w:ind w:firstLine="0"/>
              <w:jc w:val="both"/>
              <w:rPr>
                <w:rFonts w:cs="Arial"/>
                <w:bCs/>
                <w:sz w:val="24"/>
                <w:szCs w:val="24"/>
              </w:rPr>
            </w:pPr>
            <w:r>
              <w:rPr>
                <w:rFonts w:cs="Arial"/>
                <w:bCs/>
                <w:sz w:val="24"/>
                <w:szCs w:val="24"/>
              </w:rPr>
              <w:t>2</w:t>
            </w:r>
          </w:p>
        </w:tc>
        <w:tc>
          <w:tcPr>
            <w:tcW w:w="5223" w:type="dxa"/>
            <w:tcBorders>
              <w:top w:val="nil"/>
              <w:left w:val="nil"/>
              <w:bottom w:val="single" w:sz="4" w:space="0" w:color="auto"/>
              <w:right w:val="single" w:sz="4" w:space="0" w:color="auto"/>
            </w:tcBorders>
            <w:vAlign w:val="center"/>
          </w:tcPr>
          <w:p w:rsidR="00AD0916" w:rsidRPr="00E66DBF" w:rsidRDefault="00AD0916" w:rsidP="00E66DBF">
            <w:pPr>
              <w:pStyle w:val="ConsPlusNormal"/>
              <w:widowControl/>
              <w:ind w:firstLine="0"/>
              <w:jc w:val="both"/>
              <w:rPr>
                <w:rFonts w:cs="Arial"/>
                <w:sz w:val="24"/>
                <w:szCs w:val="24"/>
              </w:rPr>
            </w:pPr>
            <w:r>
              <w:rPr>
                <w:rFonts w:cs="Arial"/>
                <w:sz w:val="24"/>
                <w:szCs w:val="24"/>
              </w:rPr>
              <w:t>Акцизы по автомобильным дорогам общего пользования местного значения вне границ населенных пунктов района</w:t>
            </w:r>
          </w:p>
        </w:tc>
        <w:tc>
          <w:tcPr>
            <w:tcW w:w="1619" w:type="dxa"/>
            <w:tcBorders>
              <w:top w:val="nil"/>
              <w:left w:val="nil"/>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30,20</w:t>
            </w:r>
          </w:p>
        </w:tc>
        <w:tc>
          <w:tcPr>
            <w:tcW w:w="1418" w:type="dxa"/>
            <w:tcBorders>
              <w:top w:val="nil"/>
              <w:left w:val="single" w:sz="4" w:space="0" w:color="auto"/>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30,20</w:t>
            </w:r>
          </w:p>
        </w:tc>
        <w:tc>
          <w:tcPr>
            <w:tcW w:w="1312" w:type="dxa"/>
            <w:tcBorders>
              <w:top w:val="nil"/>
              <w:left w:val="nil"/>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30,20</w:t>
            </w:r>
          </w:p>
        </w:tc>
      </w:tr>
      <w:tr w:rsidR="00AD0916" w:rsidRPr="00E66DBF" w:rsidTr="00AD0916">
        <w:trPr>
          <w:trHeight w:val="305"/>
          <w:jc w:val="center"/>
        </w:trPr>
        <w:tc>
          <w:tcPr>
            <w:tcW w:w="710" w:type="dxa"/>
            <w:tcBorders>
              <w:top w:val="nil"/>
              <w:left w:val="single" w:sz="4" w:space="0" w:color="auto"/>
              <w:bottom w:val="single" w:sz="4" w:space="0" w:color="auto"/>
              <w:right w:val="single" w:sz="4" w:space="0" w:color="auto"/>
            </w:tcBorders>
            <w:noWrap/>
            <w:vAlign w:val="center"/>
          </w:tcPr>
          <w:p w:rsidR="00AD0916" w:rsidRPr="000E66EE" w:rsidRDefault="00AD0916" w:rsidP="00E66DBF">
            <w:pPr>
              <w:pStyle w:val="ConsPlusNormal"/>
              <w:widowControl/>
              <w:ind w:firstLine="0"/>
              <w:jc w:val="both"/>
              <w:rPr>
                <w:rFonts w:cs="Arial"/>
                <w:bCs/>
                <w:sz w:val="24"/>
                <w:szCs w:val="24"/>
              </w:rPr>
            </w:pPr>
            <w:r w:rsidRPr="000E66EE">
              <w:rPr>
                <w:rFonts w:cs="Arial"/>
                <w:bCs/>
                <w:sz w:val="24"/>
                <w:szCs w:val="24"/>
              </w:rPr>
              <w:t>3</w:t>
            </w:r>
          </w:p>
        </w:tc>
        <w:tc>
          <w:tcPr>
            <w:tcW w:w="5223" w:type="dxa"/>
            <w:tcBorders>
              <w:top w:val="nil"/>
              <w:left w:val="nil"/>
              <w:bottom w:val="single" w:sz="4" w:space="0" w:color="auto"/>
              <w:right w:val="single" w:sz="4" w:space="0" w:color="auto"/>
            </w:tcBorders>
            <w:vAlign w:val="center"/>
          </w:tcPr>
          <w:p w:rsidR="00AD0916" w:rsidRPr="000E66EE" w:rsidRDefault="00AD0916" w:rsidP="000E66EE">
            <w:pPr>
              <w:pStyle w:val="ConsPlusNormal"/>
              <w:widowControl/>
              <w:ind w:firstLine="0"/>
              <w:jc w:val="both"/>
              <w:rPr>
                <w:rFonts w:cs="Arial"/>
                <w:bCs/>
                <w:sz w:val="24"/>
                <w:szCs w:val="24"/>
              </w:rPr>
            </w:pPr>
            <w:r w:rsidRPr="000E66EE">
              <w:rPr>
                <w:rFonts w:cs="Arial"/>
                <w:bCs/>
                <w:sz w:val="24"/>
                <w:szCs w:val="24"/>
              </w:rPr>
              <w:t>Итого</w:t>
            </w:r>
          </w:p>
        </w:tc>
        <w:tc>
          <w:tcPr>
            <w:tcW w:w="1619" w:type="dxa"/>
            <w:tcBorders>
              <w:top w:val="nil"/>
              <w:left w:val="nil"/>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354,70</w:t>
            </w:r>
          </w:p>
        </w:tc>
        <w:tc>
          <w:tcPr>
            <w:tcW w:w="1418" w:type="dxa"/>
            <w:tcBorders>
              <w:top w:val="nil"/>
              <w:left w:val="single" w:sz="4" w:space="0" w:color="auto"/>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394,40</w:t>
            </w:r>
          </w:p>
        </w:tc>
        <w:tc>
          <w:tcPr>
            <w:tcW w:w="1312" w:type="dxa"/>
            <w:tcBorders>
              <w:top w:val="nil"/>
              <w:left w:val="nil"/>
              <w:bottom w:val="single" w:sz="4" w:space="0" w:color="auto"/>
              <w:right w:val="single" w:sz="4" w:space="0" w:color="auto"/>
            </w:tcBorders>
            <w:vAlign w:val="center"/>
          </w:tcPr>
          <w:p w:rsidR="00AD0916" w:rsidRPr="00175AE6" w:rsidRDefault="00175AE6" w:rsidP="00175AE6">
            <w:pPr>
              <w:pStyle w:val="ConsPlusNormal"/>
              <w:widowControl/>
              <w:ind w:firstLine="0"/>
              <w:jc w:val="center"/>
              <w:rPr>
                <w:rFonts w:cs="Arial"/>
                <w:bCs/>
                <w:sz w:val="24"/>
                <w:szCs w:val="24"/>
              </w:rPr>
            </w:pPr>
            <w:r w:rsidRPr="00175AE6">
              <w:rPr>
                <w:rFonts w:cs="Arial"/>
                <w:bCs/>
                <w:sz w:val="24"/>
                <w:szCs w:val="24"/>
              </w:rPr>
              <w:t>449,60</w:t>
            </w:r>
          </w:p>
        </w:tc>
      </w:tr>
    </w:tbl>
    <w:p w:rsidR="000E66EE" w:rsidRDefault="000E66EE" w:rsidP="000E66EE">
      <w:pPr>
        <w:pStyle w:val="ConsPlusNormal"/>
        <w:ind w:firstLine="0"/>
        <w:jc w:val="both"/>
        <w:rPr>
          <w:rFonts w:cs="Arial"/>
          <w:sz w:val="24"/>
          <w:szCs w:val="24"/>
        </w:rPr>
      </w:pPr>
    </w:p>
    <w:p w:rsidR="000E66EE" w:rsidRDefault="000E66EE" w:rsidP="00C5731A">
      <w:pPr>
        <w:pStyle w:val="ConsPlusNormal"/>
        <w:ind w:firstLine="624"/>
        <w:jc w:val="both"/>
        <w:rPr>
          <w:rFonts w:cs="Arial"/>
          <w:sz w:val="24"/>
          <w:szCs w:val="24"/>
        </w:rPr>
      </w:pPr>
    </w:p>
    <w:p w:rsidR="00E66DBF" w:rsidRPr="00E66DBF" w:rsidRDefault="00E66DBF" w:rsidP="00C5731A">
      <w:pPr>
        <w:pStyle w:val="ConsPlusNormal"/>
        <w:ind w:firstLine="624"/>
        <w:jc w:val="both"/>
        <w:rPr>
          <w:rFonts w:cs="Arial"/>
          <w:sz w:val="24"/>
          <w:szCs w:val="24"/>
        </w:rPr>
      </w:pPr>
      <w:r w:rsidRPr="00E66DBF">
        <w:rPr>
          <w:rFonts w:cs="Arial"/>
          <w:sz w:val="24"/>
          <w:szCs w:val="24"/>
        </w:rPr>
        <w:t>С</w:t>
      </w:r>
      <w:r w:rsidR="00C5731A">
        <w:rPr>
          <w:rFonts w:cs="Arial"/>
          <w:sz w:val="24"/>
          <w:szCs w:val="24"/>
        </w:rPr>
        <w:t>одержание и ремонт</w:t>
      </w:r>
      <w:r w:rsidRPr="00E66DBF">
        <w:rPr>
          <w:rFonts w:cs="Arial"/>
          <w:sz w:val="24"/>
          <w:szCs w:val="24"/>
        </w:rPr>
        <w:t xml:space="preserve"> дорог</w:t>
      </w:r>
      <w:r w:rsidR="00C5731A">
        <w:rPr>
          <w:rFonts w:cs="Arial"/>
          <w:sz w:val="24"/>
          <w:szCs w:val="24"/>
        </w:rPr>
        <w:t xml:space="preserve"> местного значения</w:t>
      </w:r>
      <w:r w:rsidRPr="00E66DBF">
        <w:rPr>
          <w:rFonts w:cs="Arial"/>
          <w:sz w:val="24"/>
          <w:szCs w:val="24"/>
        </w:rPr>
        <w:t xml:space="preserve">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C5731A" w:rsidRDefault="00027188" w:rsidP="00027188">
      <w:pPr>
        <w:pStyle w:val="ConsPlusNormal"/>
        <w:widowControl/>
        <w:ind w:firstLine="708"/>
        <w:jc w:val="both"/>
        <w:rPr>
          <w:sz w:val="24"/>
          <w:szCs w:val="24"/>
        </w:rPr>
      </w:pPr>
      <w:r w:rsidRPr="00C5731A">
        <w:rPr>
          <w:sz w:val="24"/>
          <w:szCs w:val="24"/>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4500B9" w:rsidRPr="00C5731A" w:rsidRDefault="00027188" w:rsidP="00027188">
      <w:pPr>
        <w:pStyle w:val="ConsPlusNormal"/>
        <w:widowControl/>
        <w:ind w:firstLine="708"/>
        <w:jc w:val="both"/>
        <w:rPr>
          <w:sz w:val="24"/>
          <w:szCs w:val="24"/>
        </w:rPr>
      </w:pPr>
      <w:r w:rsidRPr="00C5731A">
        <w:rPr>
          <w:sz w:val="24"/>
          <w:szCs w:val="24"/>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BB2737" w:rsidRPr="00C5731A" w:rsidRDefault="00BB2737" w:rsidP="00BB2737">
      <w:pPr>
        <w:pStyle w:val="ConsPlusNormal"/>
        <w:widowControl/>
        <w:ind w:firstLine="708"/>
        <w:jc w:val="both"/>
        <w:rPr>
          <w:rFonts w:cs="Arial"/>
          <w:b/>
          <w:bCs/>
          <w:sz w:val="24"/>
          <w:szCs w:val="24"/>
        </w:rPr>
      </w:pPr>
    </w:p>
    <w:p w:rsidR="00BB2737" w:rsidRDefault="00BB2737" w:rsidP="00BB2737">
      <w:pPr>
        <w:pStyle w:val="ConsPlusNormal"/>
        <w:widowControl/>
        <w:ind w:firstLine="0"/>
        <w:jc w:val="center"/>
        <w:rPr>
          <w:rFonts w:cs="Arial"/>
          <w:b/>
          <w:bCs/>
          <w:sz w:val="24"/>
          <w:szCs w:val="24"/>
        </w:rPr>
      </w:pPr>
      <w:r w:rsidRPr="009C7EB4">
        <w:rPr>
          <w:rFonts w:cs="Arial"/>
          <w:b/>
          <w:bCs/>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C5731A" w:rsidRPr="009C7EB4" w:rsidRDefault="00C5731A" w:rsidP="00BB2737">
      <w:pPr>
        <w:pStyle w:val="ConsPlusNormal"/>
        <w:widowControl/>
        <w:ind w:firstLine="0"/>
        <w:jc w:val="center"/>
        <w:rPr>
          <w:rFonts w:cs="Arial"/>
          <w:b/>
          <w:bCs/>
          <w:sz w:val="24"/>
          <w:szCs w:val="24"/>
        </w:rPr>
      </w:pPr>
    </w:p>
    <w:p w:rsidR="00BB2737" w:rsidRPr="009C7EB4" w:rsidRDefault="00BB2737" w:rsidP="00C5731A">
      <w:pPr>
        <w:pStyle w:val="ConsPlusNormal"/>
        <w:widowControl/>
        <w:ind w:firstLine="708"/>
        <w:jc w:val="center"/>
        <w:rPr>
          <w:rFonts w:cs="Arial"/>
          <w:b/>
          <w:bCs/>
          <w:sz w:val="24"/>
          <w:szCs w:val="24"/>
        </w:rPr>
      </w:pPr>
      <w:r w:rsidRPr="009C7EB4">
        <w:rPr>
          <w:rFonts w:cs="Arial"/>
          <w:b/>
          <w:bCs/>
          <w:sz w:val="24"/>
          <w:szCs w:val="24"/>
        </w:rPr>
        <w:t>3.1. Прогноз социально-экономического и градостроительного развития поселения.</w:t>
      </w:r>
    </w:p>
    <w:p w:rsidR="00B63337" w:rsidRPr="009C7EB4" w:rsidRDefault="00B63337" w:rsidP="00BB2737">
      <w:pPr>
        <w:pStyle w:val="ConsPlusNormal"/>
        <w:widowControl/>
        <w:ind w:firstLine="708"/>
        <w:jc w:val="both"/>
        <w:rPr>
          <w:rFonts w:cs="Arial"/>
          <w:sz w:val="24"/>
          <w:szCs w:val="24"/>
        </w:rPr>
      </w:pPr>
    </w:p>
    <w:p w:rsidR="00065E1A" w:rsidRPr="00DB457B" w:rsidRDefault="00117DFB" w:rsidP="00065E1A">
      <w:pPr>
        <w:pStyle w:val="ConsPlusNormal"/>
        <w:widowControl/>
        <w:ind w:firstLine="624"/>
        <w:jc w:val="both"/>
        <w:rPr>
          <w:rFonts w:cs="Arial"/>
          <w:sz w:val="24"/>
          <w:szCs w:val="24"/>
        </w:rPr>
      </w:pPr>
      <w:r w:rsidRPr="00DB457B">
        <w:rPr>
          <w:rFonts w:cs="Arial"/>
          <w:sz w:val="24"/>
          <w:szCs w:val="24"/>
        </w:rPr>
        <w:t xml:space="preserve"> В период реализации программы</w:t>
      </w:r>
      <w:r w:rsidR="00065E1A" w:rsidRPr="00DB457B">
        <w:rPr>
          <w:rFonts w:cs="Arial"/>
          <w:sz w:val="24"/>
          <w:szCs w:val="24"/>
        </w:rPr>
        <w:t xml:space="preserve"> </w:t>
      </w:r>
      <w:r w:rsidR="00BB2737" w:rsidRPr="00DB457B">
        <w:rPr>
          <w:rFonts w:cs="Arial"/>
          <w:sz w:val="24"/>
          <w:szCs w:val="24"/>
        </w:rPr>
        <w:t>про</w:t>
      </w:r>
      <w:r w:rsidR="00065E1A" w:rsidRPr="00DB457B">
        <w:rPr>
          <w:rFonts w:cs="Arial"/>
          <w:sz w:val="24"/>
          <w:szCs w:val="24"/>
        </w:rPr>
        <w:t>гнозируется тенденция</w:t>
      </w:r>
      <w:r w:rsidRPr="00DB457B">
        <w:rPr>
          <w:rFonts w:cs="Arial"/>
          <w:sz w:val="24"/>
          <w:szCs w:val="24"/>
        </w:rPr>
        <w:t xml:space="preserve"> небольшого</w:t>
      </w:r>
      <w:r w:rsidR="00065E1A" w:rsidRPr="00DB457B">
        <w:rPr>
          <w:rFonts w:cs="Arial"/>
          <w:sz w:val="24"/>
          <w:szCs w:val="24"/>
        </w:rPr>
        <w:t xml:space="preserve"> роста численности населения.</w:t>
      </w:r>
      <w:r w:rsidR="00BB2737" w:rsidRPr="00DB457B">
        <w:rPr>
          <w:rFonts w:cs="Arial"/>
          <w:sz w:val="24"/>
          <w:szCs w:val="24"/>
        </w:rPr>
        <w:t xml:space="preserve"> </w:t>
      </w:r>
    </w:p>
    <w:p w:rsidR="007236B4" w:rsidRPr="000B61E9" w:rsidRDefault="006B5472" w:rsidP="000B61E9">
      <w:pPr>
        <w:pStyle w:val="ConsPlusNormal"/>
        <w:widowControl/>
        <w:ind w:firstLine="624"/>
        <w:jc w:val="both"/>
        <w:rPr>
          <w:rFonts w:cs="Arial"/>
          <w:sz w:val="24"/>
          <w:szCs w:val="24"/>
        </w:rPr>
      </w:pPr>
      <w:r w:rsidRPr="00DB457B">
        <w:rPr>
          <w:rFonts w:cs="Arial"/>
          <w:sz w:val="24"/>
          <w:szCs w:val="24"/>
        </w:rPr>
        <w:t xml:space="preserve">На территории </w:t>
      </w:r>
      <w:r w:rsidR="00C35987" w:rsidRPr="00DB457B">
        <w:rPr>
          <w:rFonts w:cs="Arial"/>
          <w:sz w:val="24"/>
          <w:szCs w:val="24"/>
        </w:rPr>
        <w:t>Рудниковского</w:t>
      </w:r>
      <w:r w:rsidR="00BB2737" w:rsidRPr="00DB457B">
        <w:rPr>
          <w:rFonts w:cs="Arial"/>
          <w:sz w:val="24"/>
          <w:szCs w:val="24"/>
        </w:rPr>
        <w:t xml:space="preserve"> се</w:t>
      </w:r>
      <w:r w:rsidR="00C41C9D">
        <w:rPr>
          <w:rFonts w:cs="Arial"/>
          <w:sz w:val="24"/>
          <w:szCs w:val="24"/>
        </w:rPr>
        <w:t>льского поселения расположено 23</w:t>
      </w:r>
      <w:r w:rsidRPr="00DB457B">
        <w:rPr>
          <w:rFonts w:cs="Arial"/>
          <w:sz w:val="24"/>
          <w:szCs w:val="24"/>
        </w:rPr>
        <w:t xml:space="preserve"> населенных пунктов</w:t>
      </w:r>
      <w:r w:rsidR="00BB2737" w:rsidRPr="00DB457B">
        <w:rPr>
          <w:rFonts w:cs="Arial"/>
          <w:sz w:val="24"/>
          <w:szCs w:val="24"/>
        </w:rPr>
        <w:t>, в которых проживает</w:t>
      </w:r>
      <w:r w:rsidR="00DB457B" w:rsidRPr="00DB457B">
        <w:rPr>
          <w:rStyle w:val="msonormal0"/>
          <w:rFonts w:eastAsia="Calibri" w:cs="Arial"/>
          <w:sz w:val="24"/>
          <w:szCs w:val="24"/>
        </w:rPr>
        <w:t xml:space="preserve"> </w:t>
      </w:r>
      <w:r w:rsidR="00DB457B" w:rsidRPr="005F0A2D">
        <w:rPr>
          <w:rStyle w:val="msonormal0"/>
          <w:rFonts w:eastAsia="Calibri" w:cs="Arial"/>
          <w:sz w:val="24"/>
          <w:szCs w:val="24"/>
        </w:rPr>
        <w:t>981</w:t>
      </w:r>
      <w:r w:rsidR="00BB2737" w:rsidRPr="005F0A2D">
        <w:rPr>
          <w:rStyle w:val="msonormal0"/>
          <w:rFonts w:eastAsia="Calibri" w:cs="Arial"/>
          <w:sz w:val="24"/>
          <w:szCs w:val="24"/>
        </w:rPr>
        <w:t xml:space="preserve"> человек, из них трудоспособного населения – </w:t>
      </w:r>
      <w:r w:rsidR="00DB457B" w:rsidRPr="005F0A2D">
        <w:rPr>
          <w:rStyle w:val="msonormal0"/>
          <w:rFonts w:eastAsia="Calibri" w:cs="Arial"/>
          <w:sz w:val="24"/>
          <w:szCs w:val="24"/>
        </w:rPr>
        <w:t>616</w:t>
      </w:r>
      <w:r w:rsidRPr="005F0A2D">
        <w:rPr>
          <w:rStyle w:val="msonormal0"/>
          <w:rFonts w:eastAsia="Calibri" w:cs="Arial"/>
          <w:sz w:val="24"/>
          <w:szCs w:val="24"/>
        </w:rPr>
        <w:t xml:space="preserve"> </w:t>
      </w:r>
      <w:r w:rsidR="00BB2737" w:rsidRPr="005F0A2D">
        <w:rPr>
          <w:rStyle w:val="msonormal0"/>
          <w:rFonts w:eastAsia="Calibri" w:cs="Arial"/>
          <w:sz w:val="24"/>
          <w:szCs w:val="24"/>
        </w:rPr>
        <w:t>человек, старше трудоспособного -</w:t>
      </w:r>
      <w:r w:rsidRPr="005F0A2D">
        <w:rPr>
          <w:rStyle w:val="msonormal0"/>
          <w:rFonts w:eastAsia="Calibri" w:cs="Arial"/>
          <w:sz w:val="24"/>
          <w:szCs w:val="24"/>
        </w:rPr>
        <w:t xml:space="preserve"> </w:t>
      </w:r>
      <w:r w:rsidR="00DB457B" w:rsidRPr="005F0A2D">
        <w:rPr>
          <w:rStyle w:val="msonormal0"/>
          <w:rFonts w:eastAsia="Calibri" w:cs="Arial"/>
          <w:sz w:val="24"/>
          <w:szCs w:val="24"/>
        </w:rPr>
        <w:t>267</w:t>
      </w:r>
      <w:r w:rsidR="00BB2737" w:rsidRPr="005F0A2D">
        <w:rPr>
          <w:rStyle w:val="msonormal0"/>
          <w:rFonts w:eastAsia="Calibri" w:cs="Arial"/>
          <w:sz w:val="24"/>
          <w:szCs w:val="24"/>
        </w:rPr>
        <w:t xml:space="preserve"> человек, моложе трудоспособного возраста – </w:t>
      </w:r>
      <w:r w:rsidR="00DB457B" w:rsidRPr="005F0A2D">
        <w:rPr>
          <w:rStyle w:val="msonormal0"/>
          <w:rFonts w:eastAsia="Calibri" w:cs="Arial"/>
          <w:sz w:val="24"/>
          <w:szCs w:val="24"/>
        </w:rPr>
        <w:t>98</w:t>
      </w:r>
      <w:r w:rsidR="00BB2737" w:rsidRPr="005F0A2D">
        <w:rPr>
          <w:rStyle w:val="msonormal0"/>
          <w:rFonts w:eastAsia="Calibri" w:cs="Arial"/>
          <w:sz w:val="24"/>
          <w:szCs w:val="24"/>
        </w:rPr>
        <w:t xml:space="preserve"> человек</w:t>
      </w:r>
      <w:r w:rsidR="00BB2737" w:rsidRPr="005F0A2D">
        <w:rPr>
          <w:rFonts w:cs="Arial"/>
          <w:sz w:val="24"/>
          <w:szCs w:val="24"/>
        </w:rPr>
        <w:t>. Динамика роста(убыли) на</w:t>
      </w:r>
      <w:r w:rsidR="00BA0900" w:rsidRPr="005F0A2D">
        <w:rPr>
          <w:rFonts w:cs="Arial"/>
          <w:sz w:val="24"/>
          <w:szCs w:val="24"/>
        </w:rPr>
        <w:t>селения приведена в таблице 3.</w:t>
      </w:r>
      <w:r w:rsidR="00BB2737" w:rsidRPr="005F0A2D">
        <w:rPr>
          <w:rFonts w:cs="Arial"/>
          <w:sz w:val="24"/>
          <w:szCs w:val="24"/>
        </w:rPr>
        <w:t>1.</w:t>
      </w:r>
    </w:p>
    <w:p w:rsidR="00BA0900" w:rsidRPr="00B50F7E" w:rsidRDefault="008063A8" w:rsidP="00BA0900">
      <w:pPr>
        <w:spacing w:line="360" w:lineRule="auto"/>
        <w:jc w:val="right"/>
        <w:rPr>
          <w:rFonts w:ascii="Arial" w:hAnsi="Arial" w:cs="Arial"/>
          <w:bCs/>
          <w:sz w:val="24"/>
          <w:szCs w:val="24"/>
        </w:rPr>
      </w:pPr>
      <w:r w:rsidRPr="00B50F7E">
        <w:rPr>
          <w:rFonts w:ascii="Arial" w:hAnsi="Arial" w:cs="Arial"/>
          <w:bCs/>
          <w:sz w:val="24"/>
          <w:szCs w:val="24"/>
        </w:rPr>
        <w:t>Таблица 3.</w:t>
      </w:r>
      <w:r w:rsidR="00BB2737" w:rsidRPr="00B50F7E">
        <w:rPr>
          <w:rFonts w:ascii="Arial" w:hAnsi="Arial" w:cs="Arial"/>
          <w:bCs/>
          <w:sz w:val="24"/>
          <w:szCs w:val="24"/>
        </w:rPr>
        <w:t>1</w:t>
      </w:r>
      <w:r w:rsidRPr="00B50F7E">
        <w:rPr>
          <w:rFonts w:ascii="Arial" w:hAnsi="Arial" w:cs="Arial"/>
          <w:bCs/>
          <w:sz w:val="24"/>
          <w:szCs w:val="24"/>
        </w:rPr>
        <w:t>.</w:t>
      </w:r>
    </w:p>
    <w:p w:rsidR="00BB2737" w:rsidRPr="00D16EF1" w:rsidRDefault="00BB2737" w:rsidP="00BA0900">
      <w:pPr>
        <w:spacing w:line="360" w:lineRule="auto"/>
        <w:jc w:val="center"/>
        <w:rPr>
          <w:rFonts w:ascii="Arial" w:hAnsi="Arial" w:cs="Arial"/>
          <w:b/>
          <w:bCs/>
          <w:sz w:val="24"/>
          <w:szCs w:val="24"/>
        </w:rPr>
      </w:pPr>
      <w:r w:rsidRPr="00B50F7E">
        <w:rPr>
          <w:rFonts w:ascii="Arial" w:hAnsi="Arial" w:cs="Arial"/>
          <w:b/>
          <w:sz w:val="24"/>
          <w:szCs w:val="24"/>
        </w:rPr>
        <w:t>Динамика роста населения</w:t>
      </w:r>
      <w:r w:rsidR="00991815" w:rsidRPr="00D16EF1">
        <w:rPr>
          <w:rFonts w:ascii="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97"/>
        <w:gridCol w:w="3672"/>
        <w:gridCol w:w="1413"/>
        <w:gridCol w:w="1413"/>
        <w:gridCol w:w="1413"/>
        <w:gridCol w:w="1413"/>
      </w:tblGrid>
      <w:tr w:rsidR="00BB2737" w:rsidRPr="009C7EB4" w:rsidTr="000B1F12">
        <w:tc>
          <w:tcPr>
            <w:tcW w:w="526" w:type="pct"/>
            <w:tcBorders>
              <w:top w:val="single" w:sz="4" w:space="0" w:color="auto"/>
              <w:bottom w:val="single" w:sz="4" w:space="0" w:color="auto"/>
              <w:right w:val="single" w:sz="4" w:space="0" w:color="auto"/>
            </w:tcBorders>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w:t>
            </w:r>
          </w:p>
          <w:p w:rsidR="00BB2737" w:rsidRPr="009C7EB4" w:rsidRDefault="00BB2737" w:rsidP="000B1F12">
            <w:pPr>
              <w:jc w:val="center"/>
              <w:rPr>
                <w:rFonts w:ascii="Arial" w:hAnsi="Arial" w:cs="Arial"/>
                <w:sz w:val="24"/>
                <w:szCs w:val="24"/>
              </w:rPr>
            </w:pPr>
            <w:r w:rsidRPr="009C7EB4">
              <w:rPr>
                <w:rFonts w:ascii="Arial" w:hAnsi="Arial" w:cs="Arial"/>
                <w:sz w:val="24"/>
                <w:szCs w:val="24"/>
              </w:rPr>
              <w:t>п/п</w:t>
            </w:r>
          </w:p>
        </w:tc>
        <w:tc>
          <w:tcPr>
            <w:tcW w:w="1762" w:type="pct"/>
            <w:tcBorders>
              <w:top w:val="single" w:sz="4" w:space="0" w:color="auto"/>
              <w:left w:val="single" w:sz="4" w:space="0" w:color="auto"/>
              <w:bottom w:val="single" w:sz="4" w:space="0" w:color="auto"/>
              <w:right w:val="single" w:sz="4" w:space="0" w:color="auto"/>
            </w:tcBorders>
            <w:vAlign w:val="center"/>
          </w:tcPr>
          <w:p w:rsidR="00BB2737" w:rsidRPr="009C7EB4" w:rsidRDefault="00BB2737" w:rsidP="000B1F12">
            <w:pPr>
              <w:pStyle w:val="af6"/>
              <w:tabs>
                <w:tab w:val="left" w:pos="708"/>
              </w:tabs>
              <w:spacing w:line="360" w:lineRule="auto"/>
              <w:jc w:val="center"/>
              <w:rPr>
                <w:rFonts w:ascii="Arial" w:hAnsi="Arial" w:cs="Arial"/>
              </w:rPr>
            </w:pPr>
            <w:r w:rsidRPr="009C7EB4">
              <w:rPr>
                <w:rFonts w:ascii="Arial" w:hAnsi="Arial" w:cs="Arial"/>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9C7EB4" w:rsidRDefault="006B5472" w:rsidP="000B1F12">
            <w:pPr>
              <w:jc w:val="center"/>
              <w:rPr>
                <w:rFonts w:ascii="Arial" w:hAnsi="Arial" w:cs="Arial"/>
                <w:sz w:val="24"/>
                <w:szCs w:val="24"/>
              </w:rPr>
            </w:pPr>
            <w:r w:rsidRPr="009C7EB4">
              <w:rPr>
                <w:rFonts w:ascii="Arial" w:hAnsi="Arial" w:cs="Arial"/>
                <w:sz w:val="24"/>
                <w:szCs w:val="24"/>
              </w:rPr>
              <w:t>201</w:t>
            </w:r>
            <w:r w:rsidR="005F0A2D">
              <w:rPr>
                <w:rFonts w:ascii="Arial" w:hAnsi="Arial" w:cs="Arial"/>
                <w:sz w:val="24"/>
                <w:szCs w:val="24"/>
              </w:rPr>
              <w:t>8</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9C7EB4" w:rsidRDefault="006B5472" w:rsidP="000B1F12">
            <w:pPr>
              <w:jc w:val="center"/>
              <w:rPr>
                <w:rFonts w:ascii="Arial" w:hAnsi="Arial" w:cs="Arial"/>
                <w:sz w:val="24"/>
                <w:szCs w:val="24"/>
              </w:rPr>
            </w:pPr>
            <w:r w:rsidRPr="009C7EB4">
              <w:rPr>
                <w:rFonts w:ascii="Arial" w:hAnsi="Arial" w:cs="Arial"/>
                <w:sz w:val="24"/>
                <w:szCs w:val="24"/>
              </w:rPr>
              <w:t>201</w:t>
            </w:r>
            <w:r w:rsidR="005F0A2D">
              <w:rPr>
                <w:rFonts w:ascii="Arial" w:hAnsi="Arial" w:cs="Arial"/>
                <w:sz w:val="24"/>
                <w:szCs w:val="24"/>
              </w:rPr>
              <w:t>9</w:t>
            </w:r>
          </w:p>
        </w:tc>
        <w:tc>
          <w:tcPr>
            <w:tcW w:w="678" w:type="pct"/>
            <w:tcBorders>
              <w:top w:val="single" w:sz="4" w:space="0" w:color="auto"/>
              <w:left w:val="single" w:sz="4" w:space="0" w:color="auto"/>
              <w:bottom w:val="single" w:sz="4" w:space="0" w:color="auto"/>
              <w:right w:val="single" w:sz="4" w:space="0" w:color="auto"/>
            </w:tcBorders>
            <w:vAlign w:val="center"/>
          </w:tcPr>
          <w:p w:rsidR="007C282D" w:rsidRDefault="005F0A2D" w:rsidP="000B1F12">
            <w:pPr>
              <w:jc w:val="center"/>
              <w:rPr>
                <w:rFonts w:ascii="Arial" w:hAnsi="Arial" w:cs="Arial"/>
                <w:sz w:val="24"/>
                <w:szCs w:val="24"/>
              </w:rPr>
            </w:pPr>
            <w:r>
              <w:rPr>
                <w:rFonts w:ascii="Arial" w:hAnsi="Arial" w:cs="Arial"/>
                <w:sz w:val="24"/>
                <w:szCs w:val="24"/>
              </w:rPr>
              <w:t>2020</w:t>
            </w:r>
            <w:r w:rsidR="00BB2737" w:rsidRPr="009C7EB4">
              <w:rPr>
                <w:rFonts w:ascii="Arial" w:hAnsi="Arial" w:cs="Arial"/>
                <w:sz w:val="24"/>
                <w:szCs w:val="24"/>
              </w:rPr>
              <w:t xml:space="preserve"> </w:t>
            </w:r>
          </w:p>
          <w:p w:rsidR="00BB2737" w:rsidRPr="009C7EB4" w:rsidRDefault="00BB2737" w:rsidP="000B1F12">
            <w:pPr>
              <w:jc w:val="center"/>
              <w:rPr>
                <w:rFonts w:ascii="Arial" w:hAnsi="Arial" w:cs="Arial"/>
                <w:sz w:val="24"/>
                <w:szCs w:val="24"/>
              </w:rPr>
            </w:pPr>
            <w:r w:rsidRPr="009C7EB4">
              <w:rPr>
                <w:rFonts w:ascii="Arial" w:hAnsi="Arial" w:cs="Arial"/>
                <w:sz w:val="24"/>
                <w:szCs w:val="24"/>
              </w:rPr>
              <w:t>прогноз</w:t>
            </w:r>
          </w:p>
        </w:tc>
        <w:tc>
          <w:tcPr>
            <w:tcW w:w="678" w:type="pct"/>
            <w:tcBorders>
              <w:top w:val="single" w:sz="4" w:space="0" w:color="auto"/>
              <w:left w:val="single" w:sz="4" w:space="0" w:color="auto"/>
              <w:bottom w:val="single" w:sz="4" w:space="0" w:color="auto"/>
            </w:tcBorders>
            <w:vAlign w:val="center"/>
          </w:tcPr>
          <w:p w:rsidR="007C282D" w:rsidRDefault="005F0A2D" w:rsidP="000B1F12">
            <w:pPr>
              <w:jc w:val="center"/>
              <w:rPr>
                <w:rFonts w:ascii="Arial" w:hAnsi="Arial" w:cs="Arial"/>
                <w:sz w:val="24"/>
                <w:szCs w:val="24"/>
              </w:rPr>
            </w:pPr>
            <w:r>
              <w:rPr>
                <w:rFonts w:ascii="Arial" w:hAnsi="Arial" w:cs="Arial"/>
                <w:sz w:val="24"/>
                <w:szCs w:val="24"/>
              </w:rPr>
              <w:t>2021</w:t>
            </w:r>
            <w:r w:rsidR="00BB2737" w:rsidRPr="009C7EB4">
              <w:rPr>
                <w:rFonts w:ascii="Arial" w:hAnsi="Arial" w:cs="Arial"/>
                <w:sz w:val="24"/>
                <w:szCs w:val="24"/>
              </w:rPr>
              <w:t xml:space="preserve"> </w:t>
            </w:r>
          </w:p>
          <w:p w:rsidR="00BB2737" w:rsidRPr="009C7EB4" w:rsidRDefault="00BB2737" w:rsidP="000B1F12">
            <w:pPr>
              <w:jc w:val="center"/>
              <w:rPr>
                <w:rFonts w:ascii="Arial" w:hAnsi="Arial" w:cs="Arial"/>
                <w:sz w:val="24"/>
                <w:szCs w:val="24"/>
              </w:rPr>
            </w:pPr>
            <w:r w:rsidRPr="009C7EB4">
              <w:rPr>
                <w:rFonts w:ascii="Arial" w:hAnsi="Arial" w:cs="Arial"/>
                <w:sz w:val="24"/>
                <w:szCs w:val="24"/>
              </w:rPr>
              <w:t>прогноз</w:t>
            </w:r>
          </w:p>
        </w:tc>
      </w:tr>
      <w:tr w:rsidR="00BB2737" w:rsidRPr="009C7EB4" w:rsidTr="000B1F12">
        <w:tc>
          <w:tcPr>
            <w:tcW w:w="526" w:type="pct"/>
            <w:tcBorders>
              <w:top w:val="single" w:sz="4" w:space="0" w:color="auto"/>
              <w:bottom w:val="single" w:sz="4" w:space="0" w:color="auto"/>
              <w:right w:val="single" w:sz="4" w:space="0" w:color="auto"/>
            </w:tcBorders>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1.</w:t>
            </w:r>
          </w:p>
        </w:tc>
        <w:tc>
          <w:tcPr>
            <w:tcW w:w="1762" w:type="pct"/>
            <w:tcBorders>
              <w:top w:val="single" w:sz="4" w:space="0" w:color="auto"/>
              <w:left w:val="single" w:sz="4" w:space="0" w:color="auto"/>
              <w:bottom w:val="single" w:sz="4" w:space="0" w:color="auto"/>
              <w:right w:val="single" w:sz="4" w:space="0" w:color="auto"/>
            </w:tcBorders>
            <w:vAlign w:val="center"/>
          </w:tcPr>
          <w:p w:rsidR="00BB2737" w:rsidRPr="009C7EB4" w:rsidRDefault="00BB2737" w:rsidP="000B1F12">
            <w:pPr>
              <w:rPr>
                <w:rFonts w:ascii="Arial" w:hAnsi="Arial" w:cs="Arial"/>
                <w:sz w:val="24"/>
                <w:szCs w:val="24"/>
              </w:rPr>
            </w:pPr>
            <w:r w:rsidRPr="009C7EB4">
              <w:rPr>
                <w:rFonts w:ascii="Arial" w:hAnsi="Arial" w:cs="Arial"/>
                <w:sz w:val="24"/>
                <w:szCs w:val="24"/>
              </w:rPr>
              <w:t>Число родившихся</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9C7EB4" w:rsidRDefault="007C282D" w:rsidP="000B1F12">
            <w:pPr>
              <w:jc w:val="center"/>
              <w:rPr>
                <w:rFonts w:ascii="Arial" w:hAnsi="Arial" w:cs="Arial"/>
                <w:sz w:val="24"/>
                <w:szCs w:val="24"/>
              </w:rPr>
            </w:pPr>
            <w:r>
              <w:rPr>
                <w:rFonts w:ascii="Arial" w:hAnsi="Arial" w:cs="Arial"/>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9C7EB4" w:rsidRDefault="003925E9" w:rsidP="000B1F12">
            <w:pPr>
              <w:jc w:val="center"/>
              <w:rPr>
                <w:rFonts w:ascii="Arial" w:hAnsi="Arial" w:cs="Arial"/>
                <w:sz w:val="24"/>
                <w:szCs w:val="24"/>
              </w:rPr>
            </w:pPr>
            <w:r>
              <w:rPr>
                <w:rFonts w:ascii="Arial" w:hAnsi="Arial" w:cs="Arial"/>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BA0900" w:rsidRDefault="009A001F" w:rsidP="000B1F12">
            <w:pPr>
              <w:jc w:val="center"/>
              <w:rPr>
                <w:rFonts w:ascii="Arial" w:hAnsi="Arial" w:cs="Arial"/>
                <w:sz w:val="24"/>
                <w:szCs w:val="24"/>
              </w:rPr>
            </w:pPr>
            <w:r>
              <w:rPr>
                <w:rFonts w:ascii="Arial" w:hAnsi="Arial" w:cs="Arial"/>
                <w:sz w:val="24"/>
                <w:szCs w:val="24"/>
              </w:rPr>
              <w:t>3</w:t>
            </w:r>
          </w:p>
        </w:tc>
        <w:tc>
          <w:tcPr>
            <w:tcW w:w="678" w:type="pct"/>
            <w:tcBorders>
              <w:top w:val="single" w:sz="4" w:space="0" w:color="auto"/>
              <w:left w:val="single" w:sz="4" w:space="0" w:color="auto"/>
              <w:bottom w:val="single" w:sz="4" w:space="0" w:color="auto"/>
            </w:tcBorders>
            <w:vAlign w:val="center"/>
          </w:tcPr>
          <w:p w:rsidR="00BB2737" w:rsidRPr="00BA0900" w:rsidRDefault="009A001F" w:rsidP="000B1F12">
            <w:pPr>
              <w:jc w:val="center"/>
              <w:rPr>
                <w:rFonts w:ascii="Arial" w:hAnsi="Arial" w:cs="Arial"/>
                <w:sz w:val="24"/>
                <w:szCs w:val="24"/>
              </w:rPr>
            </w:pPr>
            <w:r>
              <w:rPr>
                <w:rFonts w:ascii="Arial" w:hAnsi="Arial" w:cs="Arial"/>
                <w:sz w:val="24"/>
                <w:szCs w:val="24"/>
              </w:rPr>
              <w:t>3</w:t>
            </w:r>
          </w:p>
        </w:tc>
      </w:tr>
      <w:tr w:rsidR="00BB2737" w:rsidRPr="009C7EB4" w:rsidTr="000B1F12">
        <w:tc>
          <w:tcPr>
            <w:tcW w:w="526" w:type="pct"/>
            <w:tcBorders>
              <w:top w:val="single" w:sz="4" w:space="0" w:color="auto"/>
              <w:bottom w:val="single" w:sz="4" w:space="0" w:color="auto"/>
              <w:right w:val="single" w:sz="4" w:space="0" w:color="auto"/>
            </w:tcBorders>
            <w:vAlign w:val="center"/>
          </w:tcPr>
          <w:p w:rsidR="00BB2737" w:rsidRPr="009C7EB4" w:rsidRDefault="00BA0900" w:rsidP="000B1F12">
            <w:pPr>
              <w:jc w:val="center"/>
              <w:rPr>
                <w:rFonts w:ascii="Arial" w:hAnsi="Arial" w:cs="Arial"/>
                <w:sz w:val="24"/>
                <w:szCs w:val="24"/>
              </w:rPr>
            </w:pPr>
            <w:r>
              <w:rPr>
                <w:rFonts w:ascii="Arial" w:hAnsi="Arial" w:cs="Arial"/>
                <w:sz w:val="24"/>
                <w:szCs w:val="24"/>
              </w:rPr>
              <w:t>2</w:t>
            </w:r>
            <w:r w:rsidR="00BB2737" w:rsidRPr="009C7EB4">
              <w:rPr>
                <w:rFonts w:ascii="Arial" w:hAnsi="Arial" w:cs="Arial"/>
                <w:sz w:val="24"/>
                <w:szCs w:val="24"/>
              </w:rPr>
              <w:t>.</w:t>
            </w:r>
          </w:p>
        </w:tc>
        <w:tc>
          <w:tcPr>
            <w:tcW w:w="1762" w:type="pct"/>
            <w:tcBorders>
              <w:top w:val="single" w:sz="4" w:space="0" w:color="auto"/>
              <w:left w:val="single" w:sz="4" w:space="0" w:color="auto"/>
              <w:bottom w:val="single" w:sz="4" w:space="0" w:color="auto"/>
              <w:right w:val="single" w:sz="4" w:space="0" w:color="auto"/>
            </w:tcBorders>
            <w:vAlign w:val="center"/>
          </w:tcPr>
          <w:p w:rsidR="00BB2737" w:rsidRPr="009C7EB4" w:rsidRDefault="00BB2737" w:rsidP="000B1F12">
            <w:pPr>
              <w:rPr>
                <w:rFonts w:ascii="Arial" w:hAnsi="Arial" w:cs="Arial"/>
                <w:sz w:val="24"/>
                <w:szCs w:val="24"/>
              </w:rPr>
            </w:pPr>
            <w:r w:rsidRPr="009C7EB4">
              <w:rPr>
                <w:rFonts w:ascii="Arial" w:hAnsi="Arial" w:cs="Arial"/>
                <w:sz w:val="24"/>
                <w:szCs w:val="24"/>
              </w:rPr>
              <w:t>Число умерших</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0223EF" w:rsidRDefault="007C282D" w:rsidP="000B1F12">
            <w:pPr>
              <w:jc w:val="center"/>
              <w:rPr>
                <w:rFonts w:ascii="Arial" w:hAnsi="Arial" w:cs="Arial"/>
                <w:sz w:val="24"/>
                <w:szCs w:val="24"/>
              </w:rPr>
            </w:pPr>
            <w:r>
              <w:rPr>
                <w:rFonts w:ascii="Arial" w:hAnsi="Arial" w:cs="Arial"/>
                <w:sz w:val="24"/>
                <w:szCs w:val="24"/>
              </w:rPr>
              <w:t>20</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9C7EB4" w:rsidRDefault="003925E9" w:rsidP="000B1F12">
            <w:pPr>
              <w:jc w:val="center"/>
              <w:rPr>
                <w:rFonts w:ascii="Arial" w:hAnsi="Arial" w:cs="Arial"/>
                <w:sz w:val="24"/>
                <w:szCs w:val="24"/>
              </w:rPr>
            </w:pPr>
            <w:r>
              <w:rPr>
                <w:rFonts w:ascii="Arial" w:hAnsi="Arial" w:cs="Arial"/>
                <w:sz w:val="24"/>
                <w:szCs w:val="24"/>
              </w:rPr>
              <w:t>29</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BA0900" w:rsidRDefault="009A001F" w:rsidP="000B1F12">
            <w:pPr>
              <w:jc w:val="center"/>
              <w:rPr>
                <w:rFonts w:ascii="Arial" w:hAnsi="Arial" w:cs="Arial"/>
                <w:sz w:val="24"/>
                <w:szCs w:val="24"/>
              </w:rPr>
            </w:pPr>
            <w:r>
              <w:rPr>
                <w:rFonts w:ascii="Arial" w:hAnsi="Arial" w:cs="Arial"/>
                <w:sz w:val="24"/>
                <w:szCs w:val="24"/>
              </w:rPr>
              <w:t>12</w:t>
            </w:r>
          </w:p>
        </w:tc>
        <w:tc>
          <w:tcPr>
            <w:tcW w:w="678" w:type="pct"/>
            <w:tcBorders>
              <w:top w:val="single" w:sz="4" w:space="0" w:color="auto"/>
              <w:left w:val="single" w:sz="4" w:space="0" w:color="auto"/>
              <w:bottom w:val="single" w:sz="4" w:space="0" w:color="auto"/>
            </w:tcBorders>
            <w:vAlign w:val="center"/>
          </w:tcPr>
          <w:p w:rsidR="00BB2737" w:rsidRPr="00BA0900" w:rsidRDefault="009A001F" w:rsidP="000B1F12">
            <w:pPr>
              <w:jc w:val="center"/>
              <w:rPr>
                <w:rFonts w:ascii="Arial" w:hAnsi="Arial" w:cs="Arial"/>
                <w:sz w:val="24"/>
                <w:szCs w:val="24"/>
              </w:rPr>
            </w:pPr>
            <w:r>
              <w:rPr>
                <w:rFonts w:ascii="Arial" w:hAnsi="Arial" w:cs="Arial"/>
                <w:sz w:val="24"/>
                <w:szCs w:val="24"/>
              </w:rPr>
              <w:t>12</w:t>
            </w:r>
          </w:p>
        </w:tc>
      </w:tr>
      <w:tr w:rsidR="00BB2737" w:rsidRPr="009C7EB4" w:rsidTr="000B1F12">
        <w:tc>
          <w:tcPr>
            <w:tcW w:w="526" w:type="pct"/>
            <w:tcBorders>
              <w:top w:val="single" w:sz="4" w:space="0" w:color="auto"/>
              <w:bottom w:val="single" w:sz="4" w:space="0" w:color="auto"/>
              <w:right w:val="single" w:sz="4" w:space="0" w:color="auto"/>
            </w:tcBorders>
            <w:vAlign w:val="center"/>
          </w:tcPr>
          <w:p w:rsidR="00BB2737" w:rsidRPr="009C7EB4" w:rsidRDefault="00BA0900" w:rsidP="000B1F12">
            <w:pPr>
              <w:jc w:val="center"/>
              <w:rPr>
                <w:rFonts w:ascii="Arial" w:hAnsi="Arial" w:cs="Arial"/>
                <w:sz w:val="24"/>
                <w:szCs w:val="24"/>
              </w:rPr>
            </w:pPr>
            <w:r>
              <w:rPr>
                <w:rFonts w:ascii="Arial" w:hAnsi="Arial" w:cs="Arial"/>
                <w:sz w:val="24"/>
                <w:szCs w:val="24"/>
              </w:rPr>
              <w:t>3</w:t>
            </w:r>
            <w:r w:rsidR="00BB2737" w:rsidRPr="009C7EB4">
              <w:rPr>
                <w:rFonts w:ascii="Arial" w:hAnsi="Arial" w:cs="Arial"/>
                <w:sz w:val="24"/>
                <w:szCs w:val="24"/>
              </w:rPr>
              <w:t>.</w:t>
            </w:r>
          </w:p>
        </w:tc>
        <w:tc>
          <w:tcPr>
            <w:tcW w:w="1762" w:type="pct"/>
            <w:tcBorders>
              <w:top w:val="single" w:sz="4" w:space="0" w:color="auto"/>
              <w:left w:val="single" w:sz="4" w:space="0" w:color="auto"/>
              <w:bottom w:val="single" w:sz="4" w:space="0" w:color="auto"/>
              <w:right w:val="single" w:sz="4" w:space="0" w:color="auto"/>
            </w:tcBorders>
            <w:vAlign w:val="center"/>
          </w:tcPr>
          <w:p w:rsidR="00BB2737" w:rsidRPr="009C7EB4" w:rsidRDefault="00BB2737" w:rsidP="000B1F12">
            <w:pPr>
              <w:rPr>
                <w:rFonts w:ascii="Arial" w:hAnsi="Arial" w:cs="Arial"/>
                <w:sz w:val="24"/>
                <w:szCs w:val="24"/>
              </w:rPr>
            </w:pPr>
            <w:r w:rsidRPr="009C7EB4">
              <w:rPr>
                <w:rFonts w:ascii="Arial" w:hAnsi="Arial" w:cs="Arial"/>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9C7EB4" w:rsidRDefault="007C282D" w:rsidP="000B1F12">
            <w:pPr>
              <w:jc w:val="center"/>
              <w:rPr>
                <w:rFonts w:ascii="Arial" w:hAnsi="Arial" w:cs="Arial"/>
                <w:sz w:val="24"/>
                <w:szCs w:val="24"/>
              </w:rPr>
            </w:pPr>
            <w:r>
              <w:rPr>
                <w:rFonts w:ascii="Arial" w:hAnsi="Arial" w:cs="Arial"/>
                <w:sz w:val="24"/>
                <w:szCs w:val="24"/>
              </w:rPr>
              <w:t>-14</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9C7EB4" w:rsidRDefault="000223EF" w:rsidP="000B1F12">
            <w:pPr>
              <w:jc w:val="center"/>
              <w:rPr>
                <w:rFonts w:ascii="Arial" w:hAnsi="Arial" w:cs="Arial"/>
                <w:sz w:val="24"/>
                <w:szCs w:val="24"/>
              </w:rPr>
            </w:pPr>
            <w:r>
              <w:rPr>
                <w:rFonts w:ascii="Arial" w:hAnsi="Arial" w:cs="Arial"/>
                <w:sz w:val="24"/>
                <w:szCs w:val="24"/>
              </w:rPr>
              <w:t>-</w:t>
            </w:r>
            <w:r w:rsidR="003925E9">
              <w:rPr>
                <w:rFonts w:ascii="Arial" w:hAnsi="Arial" w:cs="Arial"/>
                <w:sz w:val="24"/>
                <w:szCs w:val="24"/>
              </w:rPr>
              <w:t>26</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BA0900" w:rsidRDefault="009A001F" w:rsidP="000B1F12">
            <w:pPr>
              <w:jc w:val="center"/>
              <w:rPr>
                <w:rFonts w:ascii="Arial" w:hAnsi="Arial" w:cs="Arial"/>
                <w:sz w:val="24"/>
                <w:szCs w:val="24"/>
              </w:rPr>
            </w:pPr>
            <w:r>
              <w:rPr>
                <w:rFonts w:ascii="Arial" w:hAnsi="Arial" w:cs="Arial"/>
                <w:sz w:val="24"/>
                <w:szCs w:val="24"/>
              </w:rPr>
              <w:t>-9</w:t>
            </w:r>
          </w:p>
        </w:tc>
        <w:tc>
          <w:tcPr>
            <w:tcW w:w="678" w:type="pct"/>
            <w:tcBorders>
              <w:top w:val="single" w:sz="4" w:space="0" w:color="auto"/>
              <w:left w:val="single" w:sz="4" w:space="0" w:color="auto"/>
              <w:bottom w:val="single" w:sz="4" w:space="0" w:color="auto"/>
            </w:tcBorders>
            <w:vAlign w:val="center"/>
          </w:tcPr>
          <w:p w:rsidR="007C282D" w:rsidRPr="00BA0900" w:rsidRDefault="009A001F" w:rsidP="007C282D">
            <w:pPr>
              <w:jc w:val="center"/>
              <w:rPr>
                <w:rFonts w:ascii="Arial" w:hAnsi="Arial" w:cs="Arial"/>
                <w:sz w:val="24"/>
                <w:szCs w:val="24"/>
              </w:rPr>
            </w:pPr>
            <w:r>
              <w:rPr>
                <w:rFonts w:ascii="Arial" w:hAnsi="Arial" w:cs="Arial"/>
                <w:sz w:val="24"/>
                <w:szCs w:val="24"/>
              </w:rPr>
              <w:t>-9</w:t>
            </w:r>
          </w:p>
        </w:tc>
      </w:tr>
      <w:tr w:rsidR="00BB2737" w:rsidRPr="009C7EB4" w:rsidTr="000B1F12">
        <w:tc>
          <w:tcPr>
            <w:tcW w:w="526" w:type="pct"/>
            <w:tcBorders>
              <w:top w:val="single" w:sz="4" w:space="0" w:color="auto"/>
              <w:bottom w:val="single" w:sz="4" w:space="0" w:color="auto"/>
              <w:right w:val="single" w:sz="4" w:space="0" w:color="auto"/>
            </w:tcBorders>
            <w:vAlign w:val="center"/>
          </w:tcPr>
          <w:p w:rsidR="00BB2737" w:rsidRPr="009C7EB4" w:rsidRDefault="00BA0900" w:rsidP="000B1F12">
            <w:pPr>
              <w:jc w:val="center"/>
              <w:rPr>
                <w:rFonts w:ascii="Arial" w:hAnsi="Arial" w:cs="Arial"/>
                <w:sz w:val="24"/>
                <w:szCs w:val="24"/>
              </w:rPr>
            </w:pPr>
            <w:r>
              <w:rPr>
                <w:rFonts w:ascii="Arial" w:hAnsi="Arial" w:cs="Arial"/>
                <w:sz w:val="24"/>
                <w:szCs w:val="24"/>
              </w:rPr>
              <w:t>4</w:t>
            </w:r>
            <w:r w:rsidR="00BB2737" w:rsidRPr="009C7EB4">
              <w:rPr>
                <w:rFonts w:ascii="Arial" w:hAnsi="Arial" w:cs="Arial"/>
                <w:sz w:val="24"/>
                <w:szCs w:val="24"/>
              </w:rPr>
              <w:t>.</w:t>
            </w:r>
          </w:p>
        </w:tc>
        <w:tc>
          <w:tcPr>
            <w:tcW w:w="1762" w:type="pct"/>
            <w:tcBorders>
              <w:top w:val="single" w:sz="4" w:space="0" w:color="auto"/>
              <w:left w:val="single" w:sz="4" w:space="0" w:color="auto"/>
              <w:bottom w:val="single" w:sz="4" w:space="0" w:color="auto"/>
              <w:right w:val="single" w:sz="4" w:space="0" w:color="auto"/>
            </w:tcBorders>
            <w:vAlign w:val="center"/>
          </w:tcPr>
          <w:p w:rsidR="00BB2737" w:rsidRPr="009C7EB4" w:rsidRDefault="00BB2737" w:rsidP="000B1F12">
            <w:pPr>
              <w:rPr>
                <w:rFonts w:ascii="Arial" w:hAnsi="Arial" w:cs="Arial"/>
                <w:sz w:val="24"/>
                <w:szCs w:val="24"/>
              </w:rPr>
            </w:pPr>
            <w:r w:rsidRPr="009C7EB4">
              <w:rPr>
                <w:rFonts w:ascii="Arial" w:hAnsi="Arial" w:cs="Arial"/>
                <w:sz w:val="24"/>
                <w:szCs w:val="24"/>
              </w:rPr>
              <w:t>Миграционный прирост нас</w:t>
            </w:r>
            <w:r w:rsidRPr="009C7EB4">
              <w:rPr>
                <w:rFonts w:ascii="Arial" w:hAnsi="Arial" w:cs="Arial"/>
                <w:sz w:val="24"/>
                <w:szCs w:val="24"/>
              </w:rPr>
              <w:t>е</w:t>
            </w:r>
            <w:r w:rsidRPr="009C7EB4">
              <w:rPr>
                <w:rFonts w:ascii="Arial" w:hAnsi="Arial" w:cs="Arial"/>
                <w:sz w:val="24"/>
                <w:szCs w:val="24"/>
              </w:rPr>
              <w:t>ления</w:t>
            </w: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0223EF" w:rsidRDefault="00BB2737" w:rsidP="000B1F12">
            <w:pPr>
              <w:jc w:val="center"/>
              <w:rPr>
                <w:rFonts w:ascii="Arial" w:hAnsi="Arial" w:cs="Arial"/>
                <w:color w:val="FF0000"/>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0223EF" w:rsidRDefault="00BB2737" w:rsidP="000B1F12">
            <w:pPr>
              <w:jc w:val="center"/>
              <w:rPr>
                <w:rFonts w:ascii="Arial" w:hAnsi="Arial" w:cs="Arial"/>
                <w:color w:val="FF0000"/>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rsidR="00BB2737" w:rsidRPr="00117DFB" w:rsidRDefault="000A67BC" w:rsidP="000B1F12">
            <w:pPr>
              <w:jc w:val="center"/>
              <w:rPr>
                <w:rFonts w:ascii="Arial" w:hAnsi="Arial" w:cs="Arial"/>
                <w:sz w:val="24"/>
                <w:szCs w:val="24"/>
              </w:rPr>
            </w:pPr>
            <w:r w:rsidRPr="00117DFB">
              <w:rPr>
                <w:rFonts w:ascii="Arial" w:hAnsi="Arial" w:cs="Arial"/>
                <w:sz w:val="24"/>
                <w:szCs w:val="24"/>
              </w:rPr>
              <w:t>+</w:t>
            </w:r>
            <w:r w:rsidR="007C282D">
              <w:rPr>
                <w:rFonts w:ascii="Arial" w:hAnsi="Arial" w:cs="Arial"/>
                <w:sz w:val="24"/>
                <w:szCs w:val="24"/>
              </w:rPr>
              <w:t>5</w:t>
            </w:r>
          </w:p>
        </w:tc>
        <w:tc>
          <w:tcPr>
            <w:tcW w:w="678" w:type="pct"/>
            <w:tcBorders>
              <w:top w:val="single" w:sz="4" w:space="0" w:color="auto"/>
              <w:left w:val="single" w:sz="4" w:space="0" w:color="auto"/>
              <w:bottom w:val="single" w:sz="4" w:space="0" w:color="auto"/>
            </w:tcBorders>
            <w:vAlign w:val="center"/>
          </w:tcPr>
          <w:p w:rsidR="00BB2737" w:rsidRPr="00117DFB" w:rsidRDefault="007C282D" w:rsidP="000B1F12">
            <w:pPr>
              <w:jc w:val="center"/>
              <w:rPr>
                <w:rFonts w:ascii="Arial" w:hAnsi="Arial" w:cs="Arial"/>
                <w:sz w:val="24"/>
                <w:szCs w:val="24"/>
              </w:rPr>
            </w:pPr>
            <w:r>
              <w:rPr>
                <w:rFonts w:ascii="Arial" w:hAnsi="Arial" w:cs="Arial"/>
                <w:sz w:val="24"/>
                <w:szCs w:val="24"/>
              </w:rPr>
              <w:t>+5</w:t>
            </w:r>
          </w:p>
        </w:tc>
      </w:tr>
    </w:tbl>
    <w:p w:rsidR="00117DFB" w:rsidRDefault="00117DFB" w:rsidP="00BB2737">
      <w:pPr>
        <w:pStyle w:val="ConsPlusNonformat"/>
        <w:ind w:firstLine="540"/>
        <w:jc w:val="both"/>
        <w:rPr>
          <w:rFonts w:ascii="Arial" w:hAnsi="Arial" w:cs="Arial"/>
          <w:color w:val="FF0000"/>
          <w:sz w:val="24"/>
          <w:szCs w:val="24"/>
        </w:rPr>
      </w:pPr>
    </w:p>
    <w:p w:rsidR="00BB2737" w:rsidRPr="009C7EB4" w:rsidRDefault="006B5472" w:rsidP="00BB2737">
      <w:pPr>
        <w:pStyle w:val="ConsPlusNonformat"/>
        <w:ind w:firstLine="540"/>
        <w:jc w:val="both"/>
        <w:rPr>
          <w:rFonts w:ascii="Arial" w:hAnsi="Arial" w:cs="Arial"/>
          <w:sz w:val="24"/>
          <w:szCs w:val="24"/>
        </w:rPr>
      </w:pPr>
      <w:r w:rsidRPr="009C7EB4">
        <w:rPr>
          <w:rFonts w:ascii="Arial" w:hAnsi="Arial" w:cs="Arial"/>
          <w:sz w:val="24"/>
          <w:szCs w:val="24"/>
        </w:rPr>
        <w:t xml:space="preserve">Население </w:t>
      </w:r>
      <w:r w:rsidR="00C35987">
        <w:rPr>
          <w:rFonts w:ascii="Arial" w:hAnsi="Arial" w:cs="Arial"/>
          <w:sz w:val="24"/>
          <w:szCs w:val="24"/>
        </w:rPr>
        <w:t>Рудниковского</w:t>
      </w:r>
      <w:r w:rsidR="00BB2737" w:rsidRPr="009C7EB4">
        <w:rPr>
          <w:rFonts w:ascii="Arial" w:hAnsi="Arial" w:cs="Arial"/>
          <w:sz w:val="24"/>
          <w:szCs w:val="24"/>
        </w:rPr>
        <w:t xml:space="preserve"> сельского поселения, в большей своей массе, сосредот</w:t>
      </w:r>
      <w:r w:rsidR="00BB2737" w:rsidRPr="009C7EB4">
        <w:rPr>
          <w:rFonts w:ascii="Arial" w:hAnsi="Arial" w:cs="Arial"/>
          <w:sz w:val="24"/>
          <w:szCs w:val="24"/>
        </w:rPr>
        <w:t>о</w:t>
      </w:r>
      <w:r w:rsidR="00DB2605">
        <w:rPr>
          <w:rFonts w:ascii="Arial" w:hAnsi="Arial" w:cs="Arial"/>
          <w:sz w:val="24"/>
          <w:szCs w:val="24"/>
        </w:rPr>
        <w:t>чено в двух крупных населенных пунктах</w:t>
      </w:r>
      <w:r w:rsidR="00BB2737" w:rsidRPr="009C7EB4">
        <w:rPr>
          <w:rFonts w:ascii="Arial" w:hAnsi="Arial" w:cs="Arial"/>
          <w:sz w:val="24"/>
          <w:szCs w:val="24"/>
        </w:rPr>
        <w:t xml:space="preserve"> – админ</w:t>
      </w:r>
      <w:r w:rsidRPr="009C7EB4">
        <w:rPr>
          <w:rFonts w:ascii="Arial" w:hAnsi="Arial" w:cs="Arial"/>
          <w:sz w:val="24"/>
          <w:szCs w:val="24"/>
        </w:rPr>
        <w:t xml:space="preserve">истративном центре </w:t>
      </w:r>
      <w:r w:rsidR="00DB2605">
        <w:rPr>
          <w:rFonts w:ascii="Arial" w:hAnsi="Arial" w:cs="Arial"/>
          <w:sz w:val="24"/>
          <w:szCs w:val="24"/>
        </w:rPr>
        <w:t>д. Рудниково и с.Таложня</w:t>
      </w:r>
      <w:r w:rsidR="00BB2737" w:rsidRPr="009C7EB4">
        <w:rPr>
          <w:rFonts w:ascii="Arial" w:hAnsi="Arial" w:cs="Arial"/>
          <w:sz w:val="24"/>
          <w:szCs w:val="24"/>
        </w:rPr>
        <w:t>.</w:t>
      </w:r>
    </w:p>
    <w:p w:rsidR="00BB2737" w:rsidRPr="00AD0916" w:rsidRDefault="00BB2737" w:rsidP="00BB2737">
      <w:pPr>
        <w:pStyle w:val="ConsPlusNonformat"/>
        <w:ind w:firstLine="540"/>
        <w:jc w:val="both"/>
        <w:rPr>
          <w:rFonts w:ascii="Arial" w:hAnsi="Arial" w:cs="Arial"/>
          <w:sz w:val="24"/>
          <w:szCs w:val="24"/>
        </w:rPr>
      </w:pPr>
      <w:r w:rsidRPr="009C7EB4">
        <w:rPr>
          <w:rFonts w:ascii="Arial" w:hAnsi="Arial" w:cs="Arial"/>
          <w:color w:val="000000"/>
          <w:sz w:val="24"/>
          <w:szCs w:val="24"/>
        </w:rPr>
        <w:t>Из большего числа нормативных критериев (обеспеченность школами, детскими д</w:t>
      </w:r>
      <w:r w:rsidRPr="009C7EB4">
        <w:rPr>
          <w:rFonts w:ascii="Arial" w:hAnsi="Arial" w:cs="Arial"/>
          <w:color w:val="000000"/>
          <w:sz w:val="24"/>
          <w:szCs w:val="24"/>
        </w:rPr>
        <w:t>о</w:t>
      </w:r>
      <w:r w:rsidRPr="009C7EB4">
        <w:rPr>
          <w:rFonts w:ascii="Arial" w:hAnsi="Arial" w:cs="Arial"/>
          <w:color w:val="000000"/>
          <w:sz w:val="24"/>
          <w:szCs w:val="24"/>
        </w:rPr>
        <w:t xml:space="preserve">школьными учреждениями, объектами соцкультбыта, инженерными сетями, дорогами и др.) наиболее приоритетным является </w:t>
      </w:r>
      <w:r w:rsidR="00AD0916" w:rsidRPr="00AD0916">
        <w:rPr>
          <w:rFonts w:ascii="Arial" w:hAnsi="Arial" w:cs="Arial"/>
          <w:sz w:val="24"/>
          <w:szCs w:val="24"/>
        </w:rPr>
        <w:t>обеспеченность жителей</w:t>
      </w:r>
      <w:r w:rsidRPr="00AD0916">
        <w:rPr>
          <w:rFonts w:ascii="Arial" w:hAnsi="Arial" w:cs="Arial"/>
          <w:sz w:val="24"/>
          <w:szCs w:val="24"/>
        </w:rPr>
        <w:t>,</w:t>
      </w:r>
      <w:r w:rsidR="00AD0916" w:rsidRPr="00AD0916">
        <w:rPr>
          <w:rFonts w:ascii="Arial" w:hAnsi="Arial" w:cs="Arial"/>
          <w:sz w:val="24"/>
          <w:szCs w:val="24"/>
        </w:rPr>
        <w:t xml:space="preserve"> детским садом</w:t>
      </w:r>
      <w:r w:rsidRPr="00AD0916">
        <w:rPr>
          <w:rFonts w:ascii="Arial" w:hAnsi="Arial" w:cs="Arial"/>
          <w:sz w:val="24"/>
          <w:szCs w:val="24"/>
        </w:rPr>
        <w:t xml:space="preserve"> состо</w:t>
      </w:r>
      <w:r w:rsidRPr="00AD0916">
        <w:rPr>
          <w:rFonts w:ascii="Arial" w:hAnsi="Arial" w:cs="Arial"/>
          <w:sz w:val="24"/>
          <w:szCs w:val="24"/>
        </w:rPr>
        <w:t>я</w:t>
      </w:r>
      <w:r w:rsidRPr="00AD0916">
        <w:rPr>
          <w:rFonts w:ascii="Arial" w:hAnsi="Arial" w:cs="Arial"/>
          <w:sz w:val="24"/>
          <w:szCs w:val="24"/>
        </w:rPr>
        <w:t>нием дорог</w:t>
      </w:r>
      <w:r w:rsidR="00FB6B91" w:rsidRPr="00AD0916">
        <w:rPr>
          <w:rFonts w:ascii="Arial" w:hAnsi="Arial" w:cs="Arial"/>
          <w:sz w:val="24"/>
          <w:szCs w:val="24"/>
        </w:rPr>
        <w:t>и до г. Торжок.</w:t>
      </w:r>
    </w:p>
    <w:p w:rsidR="00BB2737" w:rsidRDefault="00BB2737" w:rsidP="00BB2737">
      <w:pPr>
        <w:ind w:firstLine="567"/>
        <w:jc w:val="both"/>
        <w:rPr>
          <w:rFonts w:ascii="Arial" w:hAnsi="Arial" w:cs="Arial"/>
          <w:bCs/>
          <w:sz w:val="24"/>
          <w:szCs w:val="24"/>
        </w:rPr>
      </w:pPr>
      <w:r w:rsidRPr="009C7EB4">
        <w:rPr>
          <w:rFonts w:ascii="Arial" w:hAnsi="Arial" w:cs="Arial"/>
          <w:color w:val="000000"/>
          <w:sz w:val="24"/>
          <w:szCs w:val="24"/>
        </w:rPr>
        <w:t>Об</w:t>
      </w:r>
      <w:r w:rsidR="00DB2605">
        <w:rPr>
          <w:rFonts w:ascii="Arial" w:hAnsi="Arial" w:cs="Arial"/>
          <w:color w:val="000000"/>
          <w:sz w:val="24"/>
          <w:szCs w:val="24"/>
        </w:rPr>
        <w:t>щая жилая площадь в Рудников</w:t>
      </w:r>
      <w:r w:rsidR="006B5472" w:rsidRPr="009C7EB4">
        <w:rPr>
          <w:rFonts w:ascii="Arial" w:hAnsi="Arial" w:cs="Arial"/>
          <w:color w:val="000000"/>
          <w:sz w:val="24"/>
          <w:szCs w:val="24"/>
        </w:rPr>
        <w:t>ском</w:t>
      </w:r>
      <w:r w:rsidRPr="009C7EB4">
        <w:rPr>
          <w:rFonts w:ascii="Arial" w:hAnsi="Arial" w:cs="Arial"/>
          <w:color w:val="000000"/>
          <w:sz w:val="24"/>
          <w:szCs w:val="24"/>
        </w:rPr>
        <w:t xml:space="preserve"> сельском поселении составляет </w:t>
      </w:r>
      <w:r w:rsidR="007236B4">
        <w:rPr>
          <w:rFonts w:ascii="Arial" w:hAnsi="Arial" w:cs="Arial"/>
          <w:sz w:val="24"/>
          <w:szCs w:val="24"/>
        </w:rPr>
        <w:t>35,6</w:t>
      </w:r>
      <w:r w:rsidRPr="00065E1A">
        <w:rPr>
          <w:rFonts w:ascii="Arial" w:hAnsi="Arial" w:cs="Arial"/>
          <w:sz w:val="24"/>
          <w:szCs w:val="24"/>
        </w:rPr>
        <w:t xml:space="preserve"> </w:t>
      </w:r>
      <w:r w:rsidRPr="009C7EB4">
        <w:rPr>
          <w:rFonts w:ascii="Arial" w:hAnsi="Arial" w:cs="Arial"/>
          <w:color w:val="000000"/>
          <w:sz w:val="24"/>
          <w:szCs w:val="24"/>
        </w:rPr>
        <w:t>тыс.м</w:t>
      </w:r>
      <w:r w:rsidRPr="009C7EB4">
        <w:rPr>
          <w:rFonts w:ascii="Arial" w:hAnsi="Arial" w:cs="Arial"/>
          <w:color w:val="000000"/>
          <w:sz w:val="24"/>
          <w:szCs w:val="24"/>
          <w:vertAlign w:val="superscript"/>
        </w:rPr>
        <w:t>2</w:t>
      </w:r>
      <w:r w:rsidR="00065E1A">
        <w:rPr>
          <w:rFonts w:ascii="Arial" w:hAnsi="Arial" w:cs="Arial"/>
          <w:color w:val="000000"/>
          <w:sz w:val="24"/>
          <w:szCs w:val="24"/>
        </w:rPr>
        <w:t>.</w:t>
      </w:r>
    </w:p>
    <w:p w:rsidR="00583324" w:rsidRPr="00583324" w:rsidRDefault="007236B4" w:rsidP="007236B4">
      <w:pPr>
        <w:jc w:val="both"/>
        <w:rPr>
          <w:rFonts w:ascii="Arial" w:hAnsi="Arial" w:cs="Arial"/>
          <w:sz w:val="24"/>
          <w:szCs w:val="24"/>
        </w:rPr>
      </w:pPr>
      <w:r>
        <w:rPr>
          <w:rFonts w:ascii="Arial" w:hAnsi="Arial" w:cs="Arial"/>
          <w:sz w:val="24"/>
          <w:szCs w:val="24"/>
        </w:rPr>
        <w:t xml:space="preserve">         </w:t>
      </w:r>
      <w:r w:rsidR="00583324" w:rsidRPr="00583324">
        <w:rPr>
          <w:rFonts w:ascii="Arial" w:hAnsi="Arial" w:cs="Arial"/>
          <w:sz w:val="24"/>
          <w:szCs w:val="24"/>
        </w:rPr>
        <w:t>Правовым актом территориального планирования муниципального уровня является генеральный план.</w:t>
      </w:r>
      <w:r w:rsidR="00583324">
        <w:rPr>
          <w:rFonts w:ascii="Arial" w:hAnsi="Arial" w:cs="Arial"/>
          <w:sz w:val="24"/>
          <w:szCs w:val="24"/>
        </w:rPr>
        <w:t xml:space="preserve"> Генеральный план </w:t>
      </w:r>
      <w:r w:rsidR="00C35987">
        <w:rPr>
          <w:rFonts w:ascii="Arial" w:hAnsi="Arial" w:cs="Arial"/>
          <w:sz w:val="24"/>
          <w:szCs w:val="24"/>
        </w:rPr>
        <w:t>Рудниковского</w:t>
      </w:r>
      <w:r w:rsidR="00583324" w:rsidRPr="00583324">
        <w:rPr>
          <w:rFonts w:ascii="Arial" w:hAnsi="Arial" w:cs="Arial"/>
          <w:sz w:val="24"/>
          <w:szCs w:val="24"/>
        </w:rPr>
        <w:t xml:space="preserve"> сельского поселения Торжокского района Тверской области применительно к населенным п</w:t>
      </w:r>
      <w:r w:rsidR="00731DE0">
        <w:rPr>
          <w:rFonts w:ascii="Arial" w:hAnsi="Arial" w:cs="Arial"/>
          <w:sz w:val="24"/>
          <w:szCs w:val="24"/>
        </w:rPr>
        <w:t>унктам с. Таложня и д. Рудник</w:t>
      </w:r>
      <w:r w:rsidR="00731DE0">
        <w:rPr>
          <w:rFonts w:ascii="Arial" w:hAnsi="Arial" w:cs="Arial"/>
          <w:sz w:val="24"/>
          <w:szCs w:val="24"/>
        </w:rPr>
        <w:t>о</w:t>
      </w:r>
      <w:r w:rsidR="00731DE0">
        <w:rPr>
          <w:rFonts w:ascii="Arial" w:hAnsi="Arial" w:cs="Arial"/>
          <w:sz w:val="24"/>
          <w:szCs w:val="24"/>
        </w:rPr>
        <w:t>во</w:t>
      </w:r>
      <w:r w:rsidR="00583324" w:rsidRPr="00583324">
        <w:rPr>
          <w:rFonts w:ascii="Arial" w:hAnsi="Arial" w:cs="Arial"/>
          <w:sz w:val="24"/>
          <w:szCs w:val="24"/>
        </w:rPr>
        <w:t>, утвержде</w:t>
      </w:r>
      <w:r w:rsidR="00583324">
        <w:rPr>
          <w:rFonts w:ascii="Arial" w:hAnsi="Arial" w:cs="Arial"/>
          <w:sz w:val="24"/>
          <w:szCs w:val="24"/>
        </w:rPr>
        <w:t xml:space="preserve">н решением Совета </w:t>
      </w:r>
      <w:r w:rsidR="00C35987">
        <w:rPr>
          <w:rFonts w:ascii="Arial" w:hAnsi="Arial" w:cs="Arial"/>
          <w:sz w:val="24"/>
          <w:szCs w:val="24"/>
        </w:rPr>
        <w:t>Рудниковского</w:t>
      </w:r>
      <w:r w:rsidR="00583324" w:rsidRPr="00583324">
        <w:rPr>
          <w:rFonts w:ascii="Arial" w:hAnsi="Arial" w:cs="Arial"/>
          <w:sz w:val="24"/>
          <w:szCs w:val="24"/>
        </w:rPr>
        <w:t xml:space="preserve"> сельского поселения </w:t>
      </w:r>
      <w:r w:rsidR="00065E1A">
        <w:rPr>
          <w:rFonts w:ascii="Arial" w:hAnsi="Arial" w:cs="Arial"/>
          <w:sz w:val="24"/>
          <w:szCs w:val="24"/>
        </w:rPr>
        <w:t xml:space="preserve">Торжокского района от </w:t>
      </w:r>
      <w:r w:rsidR="00731DE0" w:rsidRPr="00731DE0">
        <w:rPr>
          <w:rFonts w:ascii="Arial" w:hAnsi="Arial" w:cs="Arial"/>
          <w:sz w:val="24"/>
          <w:szCs w:val="24"/>
        </w:rPr>
        <w:t>22.12.2017 г. № 100</w:t>
      </w:r>
      <w:r w:rsidR="00583324" w:rsidRPr="00065E1A">
        <w:rPr>
          <w:rFonts w:ascii="Arial" w:hAnsi="Arial" w:cs="Arial"/>
          <w:sz w:val="24"/>
          <w:szCs w:val="24"/>
        </w:rPr>
        <w:t>,</w:t>
      </w:r>
      <w:r w:rsidR="00583324" w:rsidRPr="00583324">
        <w:rPr>
          <w:rFonts w:ascii="Arial" w:hAnsi="Arial" w:cs="Arial"/>
          <w:sz w:val="24"/>
          <w:szCs w:val="24"/>
        </w:rPr>
        <w:t xml:space="preserve"> согласно которому установлены и утверждены:</w:t>
      </w:r>
    </w:p>
    <w:p w:rsidR="00583324" w:rsidRPr="00583324" w:rsidRDefault="00583324" w:rsidP="00583324">
      <w:pPr>
        <w:ind w:firstLine="709"/>
        <w:jc w:val="both"/>
        <w:rPr>
          <w:rFonts w:ascii="Arial" w:hAnsi="Arial" w:cs="Arial"/>
          <w:sz w:val="24"/>
          <w:szCs w:val="24"/>
        </w:rPr>
      </w:pPr>
      <w:r w:rsidRPr="00583324">
        <w:rPr>
          <w:rFonts w:ascii="Arial" w:hAnsi="Arial" w:cs="Arial"/>
          <w:sz w:val="24"/>
          <w:szCs w:val="24"/>
        </w:rPr>
        <w:t>- территориальная организация и планировочная структура территории поселения применительно к населенным п</w:t>
      </w:r>
      <w:r w:rsidR="00731DE0">
        <w:rPr>
          <w:rFonts w:ascii="Arial" w:hAnsi="Arial" w:cs="Arial"/>
          <w:sz w:val="24"/>
          <w:szCs w:val="24"/>
        </w:rPr>
        <w:t>унктам с. Таложня и д. Рудниково</w:t>
      </w:r>
      <w:r w:rsidRPr="00583324">
        <w:rPr>
          <w:rFonts w:ascii="Arial" w:hAnsi="Arial" w:cs="Arial"/>
          <w:sz w:val="24"/>
          <w:szCs w:val="24"/>
        </w:rPr>
        <w:t>;</w:t>
      </w:r>
    </w:p>
    <w:p w:rsidR="00583324" w:rsidRPr="00583324" w:rsidRDefault="00583324" w:rsidP="00583324">
      <w:pPr>
        <w:ind w:firstLine="709"/>
        <w:jc w:val="both"/>
        <w:rPr>
          <w:rFonts w:ascii="Arial" w:hAnsi="Arial" w:cs="Arial"/>
          <w:sz w:val="24"/>
          <w:szCs w:val="24"/>
        </w:rPr>
      </w:pPr>
      <w:r w:rsidRPr="00583324">
        <w:rPr>
          <w:rFonts w:ascii="Arial" w:hAnsi="Arial" w:cs="Arial"/>
          <w:sz w:val="24"/>
          <w:szCs w:val="24"/>
        </w:rPr>
        <w:t>- функциональное зонирование территории поселения применительно к населе</w:t>
      </w:r>
      <w:r w:rsidRPr="00583324">
        <w:rPr>
          <w:rFonts w:ascii="Arial" w:hAnsi="Arial" w:cs="Arial"/>
          <w:sz w:val="24"/>
          <w:szCs w:val="24"/>
        </w:rPr>
        <w:t>н</w:t>
      </w:r>
      <w:r w:rsidRPr="00583324">
        <w:rPr>
          <w:rFonts w:ascii="Arial" w:hAnsi="Arial" w:cs="Arial"/>
          <w:sz w:val="24"/>
          <w:szCs w:val="24"/>
        </w:rPr>
        <w:t>ным п</w:t>
      </w:r>
      <w:r w:rsidR="00731C8C">
        <w:rPr>
          <w:rFonts w:ascii="Arial" w:hAnsi="Arial" w:cs="Arial"/>
          <w:sz w:val="24"/>
          <w:szCs w:val="24"/>
        </w:rPr>
        <w:t xml:space="preserve">унктам </w:t>
      </w:r>
      <w:r w:rsidR="00731DE0">
        <w:rPr>
          <w:rFonts w:ascii="Arial" w:hAnsi="Arial" w:cs="Arial"/>
          <w:sz w:val="24"/>
          <w:szCs w:val="24"/>
        </w:rPr>
        <w:t>с. Таложня и д. Рудниково</w:t>
      </w:r>
      <w:r w:rsidRPr="00583324">
        <w:rPr>
          <w:rFonts w:ascii="Arial" w:hAnsi="Arial" w:cs="Arial"/>
          <w:sz w:val="24"/>
          <w:szCs w:val="24"/>
        </w:rPr>
        <w:t>;</w:t>
      </w:r>
    </w:p>
    <w:p w:rsidR="00731DE0" w:rsidRDefault="00583324" w:rsidP="00583324">
      <w:pPr>
        <w:ind w:firstLine="709"/>
        <w:jc w:val="both"/>
        <w:rPr>
          <w:rFonts w:ascii="Arial" w:hAnsi="Arial" w:cs="Arial"/>
          <w:sz w:val="24"/>
          <w:szCs w:val="24"/>
        </w:rPr>
      </w:pPr>
      <w:r w:rsidRPr="00583324">
        <w:rPr>
          <w:rFonts w:ascii="Arial" w:hAnsi="Arial" w:cs="Arial"/>
          <w:sz w:val="24"/>
          <w:szCs w:val="24"/>
        </w:rPr>
        <w:t>- границы зон планируемого размещения объектов капитального строительства м</w:t>
      </w:r>
      <w:r w:rsidRPr="00583324">
        <w:rPr>
          <w:rFonts w:ascii="Arial" w:hAnsi="Arial" w:cs="Arial"/>
          <w:sz w:val="24"/>
          <w:szCs w:val="24"/>
        </w:rPr>
        <w:t>у</w:t>
      </w:r>
      <w:r w:rsidRPr="00583324">
        <w:rPr>
          <w:rFonts w:ascii="Arial" w:hAnsi="Arial" w:cs="Arial"/>
          <w:sz w:val="24"/>
          <w:szCs w:val="24"/>
        </w:rPr>
        <w:t>ниципального уровня применительно к населенным п</w:t>
      </w:r>
      <w:r w:rsidR="00731C8C">
        <w:rPr>
          <w:rFonts w:ascii="Arial" w:hAnsi="Arial" w:cs="Arial"/>
          <w:sz w:val="24"/>
          <w:szCs w:val="24"/>
        </w:rPr>
        <w:t xml:space="preserve">унктам </w:t>
      </w:r>
      <w:r w:rsidR="00731DE0">
        <w:rPr>
          <w:rFonts w:ascii="Arial" w:hAnsi="Arial" w:cs="Arial"/>
          <w:sz w:val="24"/>
          <w:szCs w:val="24"/>
        </w:rPr>
        <w:t>с. Таложня и д. Рудниково.</w:t>
      </w:r>
    </w:p>
    <w:p w:rsidR="00583324" w:rsidRPr="000A67BC" w:rsidRDefault="00731DE0" w:rsidP="00583324">
      <w:pPr>
        <w:ind w:firstLine="709"/>
        <w:jc w:val="both"/>
        <w:rPr>
          <w:rFonts w:ascii="Arial" w:hAnsi="Arial" w:cs="Arial"/>
          <w:sz w:val="24"/>
          <w:szCs w:val="24"/>
        </w:rPr>
      </w:pPr>
      <w:r>
        <w:rPr>
          <w:rFonts w:ascii="Arial" w:hAnsi="Arial" w:cs="Arial"/>
          <w:sz w:val="24"/>
          <w:szCs w:val="24"/>
        </w:rPr>
        <w:t>В Рудников</w:t>
      </w:r>
      <w:r w:rsidR="000A67BC" w:rsidRPr="000A67BC">
        <w:rPr>
          <w:rFonts w:ascii="Arial" w:hAnsi="Arial" w:cs="Arial"/>
          <w:sz w:val="24"/>
          <w:szCs w:val="24"/>
        </w:rPr>
        <w:t>ск</w:t>
      </w:r>
      <w:r w:rsidR="000A67BC">
        <w:rPr>
          <w:rFonts w:ascii="Arial" w:hAnsi="Arial" w:cs="Arial"/>
          <w:sz w:val="24"/>
          <w:szCs w:val="24"/>
        </w:rPr>
        <w:t>ом сельском поселении приняты</w:t>
      </w:r>
      <w:r w:rsidR="000A67BC" w:rsidRPr="000A67BC">
        <w:rPr>
          <w:rFonts w:ascii="Arial" w:hAnsi="Arial" w:cs="Arial"/>
          <w:sz w:val="24"/>
          <w:szCs w:val="24"/>
        </w:rPr>
        <w:t>:</w:t>
      </w:r>
    </w:p>
    <w:p w:rsidR="00583324" w:rsidRPr="000A67BC" w:rsidRDefault="00731C8C" w:rsidP="00583324">
      <w:pPr>
        <w:ind w:firstLine="709"/>
        <w:jc w:val="both"/>
        <w:rPr>
          <w:rFonts w:ascii="Arial" w:hAnsi="Arial" w:cs="Arial"/>
          <w:sz w:val="24"/>
          <w:szCs w:val="24"/>
        </w:rPr>
      </w:pPr>
      <w:r w:rsidRPr="000A67BC">
        <w:rPr>
          <w:rFonts w:ascii="Arial" w:hAnsi="Arial" w:cs="Arial"/>
          <w:sz w:val="24"/>
          <w:szCs w:val="24"/>
        </w:rPr>
        <w:t xml:space="preserve">- решением Совета </w:t>
      </w:r>
      <w:r w:rsidR="00C35987">
        <w:rPr>
          <w:rFonts w:ascii="Arial" w:hAnsi="Arial" w:cs="Arial"/>
          <w:sz w:val="24"/>
          <w:szCs w:val="24"/>
        </w:rPr>
        <w:t>Рудниковского</w:t>
      </w:r>
      <w:r w:rsidR="00583324" w:rsidRPr="000A67BC">
        <w:rPr>
          <w:rFonts w:ascii="Arial" w:hAnsi="Arial" w:cs="Arial"/>
          <w:sz w:val="24"/>
          <w:szCs w:val="24"/>
        </w:rPr>
        <w:t xml:space="preserve"> сельского поселения Торжокского района от</w:t>
      </w:r>
      <w:r w:rsidR="00682EC4">
        <w:rPr>
          <w:rFonts w:ascii="Arial" w:hAnsi="Arial" w:cs="Arial"/>
          <w:sz w:val="24"/>
          <w:szCs w:val="24"/>
        </w:rPr>
        <w:t xml:space="preserve"> 26.01.2016 № 54 утверждены П</w:t>
      </w:r>
      <w:r w:rsidR="00583324" w:rsidRPr="000A67BC">
        <w:rPr>
          <w:rFonts w:ascii="Arial" w:hAnsi="Arial" w:cs="Arial"/>
          <w:sz w:val="24"/>
          <w:szCs w:val="24"/>
        </w:rPr>
        <w:t>равила землепользован</w:t>
      </w:r>
      <w:r w:rsidRPr="000A67BC">
        <w:rPr>
          <w:rFonts w:ascii="Arial" w:hAnsi="Arial" w:cs="Arial"/>
          <w:sz w:val="24"/>
          <w:szCs w:val="24"/>
        </w:rPr>
        <w:t xml:space="preserve">ия и застройки МО </w:t>
      </w:r>
      <w:r w:rsidR="00682EC4">
        <w:rPr>
          <w:rFonts w:ascii="Arial" w:hAnsi="Arial" w:cs="Arial"/>
          <w:sz w:val="24"/>
          <w:szCs w:val="24"/>
        </w:rPr>
        <w:t>«Рудниковское сельское поселение»</w:t>
      </w:r>
      <w:r w:rsidR="00583324" w:rsidRPr="000A67BC">
        <w:rPr>
          <w:rFonts w:ascii="Arial" w:hAnsi="Arial" w:cs="Arial"/>
          <w:sz w:val="24"/>
          <w:szCs w:val="24"/>
        </w:rPr>
        <w:t xml:space="preserve"> Торжокского района. Согласно правил землепользования и застро</w:t>
      </w:r>
      <w:r w:rsidR="00583324" w:rsidRPr="000A67BC">
        <w:rPr>
          <w:rFonts w:ascii="Arial" w:hAnsi="Arial" w:cs="Arial"/>
          <w:sz w:val="24"/>
          <w:szCs w:val="24"/>
        </w:rPr>
        <w:t>й</w:t>
      </w:r>
      <w:r w:rsidR="00583324" w:rsidRPr="000A67BC">
        <w:rPr>
          <w:rFonts w:ascii="Arial" w:hAnsi="Arial" w:cs="Arial"/>
          <w:sz w:val="24"/>
          <w:szCs w:val="24"/>
        </w:rPr>
        <w:t>ки поселения установлены  градостроительные регламенты;</w:t>
      </w:r>
    </w:p>
    <w:p w:rsidR="00583324" w:rsidRPr="000A67BC" w:rsidRDefault="00583324" w:rsidP="00583324">
      <w:pPr>
        <w:ind w:firstLine="709"/>
        <w:jc w:val="both"/>
        <w:rPr>
          <w:rFonts w:ascii="Arial" w:hAnsi="Arial" w:cs="Arial"/>
          <w:sz w:val="24"/>
          <w:szCs w:val="24"/>
        </w:rPr>
      </w:pPr>
      <w:r w:rsidRPr="000A67BC">
        <w:rPr>
          <w:rFonts w:ascii="Arial" w:hAnsi="Arial" w:cs="Arial"/>
          <w:sz w:val="24"/>
          <w:szCs w:val="24"/>
        </w:rPr>
        <w:t>- решением Сове</w:t>
      </w:r>
      <w:r w:rsidR="00731C8C" w:rsidRPr="000A67BC">
        <w:rPr>
          <w:rFonts w:ascii="Arial" w:hAnsi="Arial" w:cs="Arial"/>
          <w:sz w:val="24"/>
          <w:szCs w:val="24"/>
        </w:rPr>
        <w:t xml:space="preserve">та </w:t>
      </w:r>
      <w:r w:rsidR="00C35987">
        <w:rPr>
          <w:rFonts w:ascii="Arial" w:hAnsi="Arial" w:cs="Arial"/>
          <w:sz w:val="24"/>
          <w:szCs w:val="24"/>
        </w:rPr>
        <w:t>Рудниковского</w:t>
      </w:r>
      <w:r w:rsidRPr="000A67BC">
        <w:rPr>
          <w:rFonts w:ascii="Arial" w:hAnsi="Arial" w:cs="Arial"/>
          <w:sz w:val="24"/>
          <w:szCs w:val="24"/>
        </w:rPr>
        <w:t xml:space="preserve"> сельского поселения Торжокского района от</w:t>
      </w:r>
      <w:r w:rsidR="00682EC4">
        <w:rPr>
          <w:rFonts w:ascii="Arial" w:hAnsi="Arial" w:cs="Arial"/>
          <w:sz w:val="24"/>
          <w:szCs w:val="24"/>
        </w:rPr>
        <w:t xml:space="preserve"> 05.04.2016 г. № </w:t>
      </w:r>
      <w:r w:rsidR="009662E8">
        <w:rPr>
          <w:rFonts w:ascii="Arial" w:hAnsi="Arial" w:cs="Arial"/>
          <w:sz w:val="24"/>
          <w:szCs w:val="24"/>
        </w:rPr>
        <w:t xml:space="preserve">  </w:t>
      </w:r>
      <w:r w:rsidR="00682EC4">
        <w:rPr>
          <w:rFonts w:ascii="Arial" w:hAnsi="Arial" w:cs="Arial"/>
          <w:sz w:val="24"/>
          <w:szCs w:val="24"/>
        </w:rPr>
        <w:t xml:space="preserve">61 </w:t>
      </w:r>
      <w:r w:rsidRPr="000A67BC">
        <w:rPr>
          <w:rFonts w:ascii="Arial" w:hAnsi="Arial" w:cs="Arial"/>
          <w:sz w:val="24"/>
          <w:szCs w:val="24"/>
        </w:rPr>
        <w:t xml:space="preserve">утверждены схемы водоснабжения и </w:t>
      </w:r>
      <w:r w:rsidR="00682EC4">
        <w:rPr>
          <w:rFonts w:ascii="Arial" w:hAnsi="Arial" w:cs="Arial"/>
          <w:sz w:val="24"/>
          <w:szCs w:val="24"/>
        </w:rPr>
        <w:t>водоотведения МО «Руднико</w:t>
      </w:r>
      <w:r w:rsidR="00682EC4">
        <w:rPr>
          <w:rFonts w:ascii="Arial" w:hAnsi="Arial" w:cs="Arial"/>
          <w:sz w:val="24"/>
          <w:szCs w:val="24"/>
        </w:rPr>
        <w:t>в</w:t>
      </w:r>
      <w:r w:rsidR="00682EC4">
        <w:rPr>
          <w:rFonts w:ascii="Arial" w:hAnsi="Arial" w:cs="Arial"/>
          <w:sz w:val="24"/>
          <w:szCs w:val="24"/>
        </w:rPr>
        <w:t>ское сельское поселение»</w:t>
      </w:r>
      <w:r w:rsidRPr="000A67BC">
        <w:rPr>
          <w:rFonts w:ascii="Arial" w:hAnsi="Arial" w:cs="Arial"/>
          <w:sz w:val="24"/>
          <w:szCs w:val="24"/>
        </w:rPr>
        <w:t xml:space="preserve"> Торжокского района;</w:t>
      </w:r>
    </w:p>
    <w:p w:rsidR="00583324" w:rsidRPr="000A67BC" w:rsidRDefault="00583324" w:rsidP="00583324">
      <w:pPr>
        <w:ind w:firstLine="709"/>
        <w:jc w:val="both"/>
        <w:rPr>
          <w:rFonts w:ascii="Arial" w:hAnsi="Arial" w:cs="Arial"/>
          <w:sz w:val="24"/>
          <w:szCs w:val="24"/>
        </w:rPr>
      </w:pPr>
      <w:r w:rsidRPr="000A67BC">
        <w:rPr>
          <w:rFonts w:ascii="Arial" w:hAnsi="Arial" w:cs="Arial"/>
          <w:sz w:val="24"/>
          <w:szCs w:val="24"/>
        </w:rPr>
        <w:lastRenderedPageBreak/>
        <w:t>- решением Совет</w:t>
      </w:r>
      <w:r w:rsidR="00682EC4">
        <w:rPr>
          <w:rFonts w:ascii="Arial" w:hAnsi="Arial" w:cs="Arial"/>
          <w:sz w:val="24"/>
          <w:szCs w:val="24"/>
        </w:rPr>
        <w:t>а депутатов  Рудников</w:t>
      </w:r>
      <w:r w:rsidR="00731C8C" w:rsidRPr="000A67BC">
        <w:rPr>
          <w:rFonts w:ascii="Arial" w:hAnsi="Arial" w:cs="Arial"/>
          <w:sz w:val="24"/>
          <w:szCs w:val="24"/>
        </w:rPr>
        <w:t>ского</w:t>
      </w:r>
      <w:r w:rsidRPr="000A67BC">
        <w:rPr>
          <w:rFonts w:ascii="Arial" w:hAnsi="Arial" w:cs="Arial"/>
          <w:sz w:val="24"/>
          <w:szCs w:val="24"/>
        </w:rPr>
        <w:t xml:space="preserve"> сельского поселения Торжокского района от </w:t>
      </w:r>
      <w:r w:rsidR="00682EC4">
        <w:rPr>
          <w:rFonts w:ascii="Arial" w:hAnsi="Arial" w:cs="Arial"/>
          <w:sz w:val="24"/>
          <w:szCs w:val="24"/>
        </w:rPr>
        <w:t xml:space="preserve">11.08.2015 № </w:t>
      </w:r>
      <w:r w:rsidR="009662E8">
        <w:rPr>
          <w:rFonts w:ascii="Arial" w:hAnsi="Arial" w:cs="Arial"/>
          <w:sz w:val="24"/>
          <w:szCs w:val="24"/>
        </w:rPr>
        <w:t xml:space="preserve"> </w:t>
      </w:r>
      <w:r w:rsidR="00682EC4">
        <w:rPr>
          <w:rFonts w:ascii="Arial" w:hAnsi="Arial" w:cs="Arial"/>
          <w:sz w:val="24"/>
          <w:szCs w:val="24"/>
        </w:rPr>
        <w:t>43</w:t>
      </w:r>
      <w:r w:rsidRPr="000A67BC">
        <w:rPr>
          <w:rFonts w:ascii="Arial" w:hAnsi="Arial" w:cs="Arial"/>
          <w:sz w:val="24"/>
          <w:szCs w:val="24"/>
        </w:rPr>
        <w:t xml:space="preserve"> утверждены схе</w:t>
      </w:r>
      <w:r w:rsidR="00731C8C" w:rsidRPr="000A67BC">
        <w:rPr>
          <w:rFonts w:ascii="Arial" w:hAnsi="Arial" w:cs="Arial"/>
          <w:sz w:val="24"/>
          <w:szCs w:val="24"/>
        </w:rPr>
        <w:t xml:space="preserve">мы теплоснабжения </w:t>
      </w:r>
      <w:r w:rsidR="00682EC4">
        <w:rPr>
          <w:rFonts w:ascii="Arial" w:hAnsi="Arial" w:cs="Arial"/>
          <w:sz w:val="24"/>
          <w:szCs w:val="24"/>
        </w:rPr>
        <w:t>МО «Рудниковское</w:t>
      </w:r>
      <w:r w:rsidRPr="000A67BC">
        <w:rPr>
          <w:rFonts w:ascii="Arial" w:hAnsi="Arial" w:cs="Arial"/>
          <w:sz w:val="24"/>
          <w:szCs w:val="24"/>
        </w:rPr>
        <w:t xml:space="preserve"> сел</w:t>
      </w:r>
      <w:r w:rsidRPr="000A67BC">
        <w:rPr>
          <w:rFonts w:ascii="Arial" w:hAnsi="Arial" w:cs="Arial"/>
          <w:sz w:val="24"/>
          <w:szCs w:val="24"/>
        </w:rPr>
        <w:t>ь</w:t>
      </w:r>
      <w:r w:rsidRPr="000A67BC">
        <w:rPr>
          <w:rFonts w:ascii="Arial" w:hAnsi="Arial" w:cs="Arial"/>
          <w:sz w:val="24"/>
          <w:szCs w:val="24"/>
        </w:rPr>
        <w:t>ско</w:t>
      </w:r>
      <w:r w:rsidR="00682EC4">
        <w:rPr>
          <w:rFonts w:ascii="Arial" w:hAnsi="Arial" w:cs="Arial"/>
          <w:sz w:val="24"/>
          <w:szCs w:val="24"/>
        </w:rPr>
        <w:t>е</w:t>
      </w:r>
      <w:r w:rsidRPr="000A67BC">
        <w:rPr>
          <w:rFonts w:ascii="Arial" w:hAnsi="Arial" w:cs="Arial"/>
          <w:sz w:val="24"/>
          <w:szCs w:val="24"/>
        </w:rPr>
        <w:t xml:space="preserve"> поселе</w:t>
      </w:r>
      <w:r w:rsidR="00682EC4">
        <w:rPr>
          <w:rFonts w:ascii="Arial" w:hAnsi="Arial" w:cs="Arial"/>
          <w:sz w:val="24"/>
          <w:szCs w:val="24"/>
        </w:rPr>
        <w:t>ние» Торжокского района.</w:t>
      </w:r>
    </w:p>
    <w:p w:rsidR="00583324" w:rsidRPr="00583324" w:rsidRDefault="00583324" w:rsidP="00583324">
      <w:pPr>
        <w:ind w:firstLine="567"/>
        <w:jc w:val="both"/>
        <w:rPr>
          <w:rFonts w:ascii="Arial" w:eastAsia="Calibri" w:hAnsi="Arial" w:cs="Arial"/>
          <w:sz w:val="24"/>
          <w:szCs w:val="24"/>
          <w:lang w:eastAsia="ar-SA"/>
        </w:rPr>
      </w:pPr>
      <w:r w:rsidRPr="00583324">
        <w:rPr>
          <w:rFonts w:ascii="Arial" w:eastAsia="Calibri" w:hAnsi="Arial" w:cs="Arial"/>
          <w:sz w:val="24"/>
          <w:szCs w:val="24"/>
          <w:lang w:eastAsia="ar-SA"/>
        </w:rPr>
        <w:t>Автомобильные дороги имеют стратегиче</w:t>
      </w:r>
      <w:r w:rsidR="007236B4">
        <w:rPr>
          <w:rFonts w:ascii="Arial" w:eastAsia="Calibri" w:hAnsi="Arial" w:cs="Arial"/>
          <w:sz w:val="24"/>
          <w:szCs w:val="24"/>
          <w:lang w:eastAsia="ar-SA"/>
        </w:rPr>
        <w:t>ское значение для Рудников</w:t>
      </w:r>
      <w:r w:rsidR="00731C8C">
        <w:rPr>
          <w:rFonts w:ascii="Arial" w:eastAsia="Calibri" w:hAnsi="Arial" w:cs="Arial"/>
          <w:sz w:val="24"/>
          <w:szCs w:val="24"/>
          <w:lang w:eastAsia="ar-SA"/>
        </w:rPr>
        <w:t>ского</w:t>
      </w:r>
      <w:r w:rsidRPr="00583324">
        <w:rPr>
          <w:rFonts w:ascii="Arial" w:eastAsia="Calibri" w:hAnsi="Arial" w:cs="Arial"/>
          <w:sz w:val="24"/>
          <w:szCs w:val="24"/>
          <w:lang w:eastAsia="ar-SA"/>
        </w:rPr>
        <w:t xml:space="preserve"> сельск</w:t>
      </w:r>
      <w:r w:rsidRPr="00583324">
        <w:rPr>
          <w:rFonts w:ascii="Arial" w:eastAsia="Calibri" w:hAnsi="Arial" w:cs="Arial"/>
          <w:sz w:val="24"/>
          <w:szCs w:val="24"/>
          <w:lang w:eastAsia="ar-SA"/>
        </w:rPr>
        <w:t>о</w:t>
      </w:r>
      <w:r w:rsidRPr="00583324">
        <w:rPr>
          <w:rFonts w:ascii="Arial" w:eastAsia="Calibri" w:hAnsi="Arial" w:cs="Arial"/>
          <w:sz w:val="24"/>
          <w:szCs w:val="24"/>
          <w:lang w:eastAsia="ar-SA"/>
        </w:rPr>
        <w:t>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w:t>
      </w:r>
      <w:r w:rsidRPr="00583324">
        <w:rPr>
          <w:rFonts w:ascii="Arial" w:eastAsia="Calibri" w:hAnsi="Arial" w:cs="Arial"/>
          <w:sz w:val="24"/>
          <w:szCs w:val="24"/>
          <w:lang w:eastAsia="ar-SA"/>
        </w:rPr>
        <w:t>т</w:t>
      </w:r>
      <w:r w:rsidRPr="00583324">
        <w:rPr>
          <w:rFonts w:ascii="Arial" w:eastAsia="Calibri" w:hAnsi="Arial" w:cs="Arial"/>
          <w:sz w:val="24"/>
          <w:szCs w:val="24"/>
          <w:lang w:eastAsia="ar-SA"/>
        </w:rPr>
        <w:t>венные возможности за счет снижения транспортных издержек и затрат времени на пер</w:t>
      </w:r>
      <w:r w:rsidRPr="00583324">
        <w:rPr>
          <w:rFonts w:ascii="Arial" w:eastAsia="Calibri" w:hAnsi="Arial" w:cs="Arial"/>
          <w:sz w:val="24"/>
          <w:szCs w:val="24"/>
          <w:lang w:eastAsia="ar-SA"/>
        </w:rPr>
        <w:t>е</w:t>
      </w:r>
      <w:r w:rsidRPr="00583324">
        <w:rPr>
          <w:rFonts w:ascii="Arial" w:eastAsia="Calibri" w:hAnsi="Arial" w:cs="Arial"/>
          <w:sz w:val="24"/>
          <w:szCs w:val="24"/>
          <w:lang w:eastAsia="ar-SA"/>
        </w:rPr>
        <w:t>возки.</w:t>
      </w:r>
    </w:p>
    <w:p w:rsidR="00583324" w:rsidRPr="00583324" w:rsidRDefault="00583324" w:rsidP="00583324">
      <w:pPr>
        <w:ind w:firstLine="567"/>
        <w:jc w:val="both"/>
        <w:rPr>
          <w:rFonts w:ascii="Arial" w:eastAsia="Calibri" w:hAnsi="Arial" w:cs="Arial"/>
          <w:sz w:val="24"/>
          <w:szCs w:val="24"/>
          <w:lang w:eastAsia="ar-SA"/>
        </w:rPr>
      </w:pPr>
      <w:r w:rsidRPr="00583324">
        <w:rPr>
          <w:rFonts w:ascii="Arial" w:eastAsia="Calibri" w:hAnsi="Arial" w:cs="Arial"/>
          <w:sz w:val="24"/>
          <w:szCs w:val="24"/>
          <w:lang w:eastAsia="ar-SA"/>
        </w:rPr>
        <w:t>Значение автомобильных дорог постоянно растет в связи с изменением образа жи</w:t>
      </w:r>
      <w:r w:rsidRPr="00583324">
        <w:rPr>
          <w:rFonts w:ascii="Arial" w:eastAsia="Calibri" w:hAnsi="Arial" w:cs="Arial"/>
          <w:sz w:val="24"/>
          <w:szCs w:val="24"/>
          <w:lang w:eastAsia="ar-SA"/>
        </w:rPr>
        <w:t>з</w:t>
      </w:r>
      <w:r w:rsidRPr="00583324">
        <w:rPr>
          <w:rFonts w:ascii="Arial" w:eastAsia="Calibri" w:hAnsi="Arial" w:cs="Arial"/>
          <w:sz w:val="24"/>
          <w:szCs w:val="24"/>
          <w:lang w:eastAsia="ar-SA"/>
        </w:rPr>
        <w:t>ни людей, превращением автомобиля в необходимое средство передвижения, со знач</w:t>
      </w:r>
      <w:r w:rsidRPr="00583324">
        <w:rPr>
          <w:rFonts w:ascii="Arial" w:eastAsia="Calibri" w:hAnsi="Arial" w:cs="Arial"/>
          <w:sz w:val="24"/>
          <w:szCs w:val="24"/>
          <w:lang w:eastAsia="ar-SA"/>
        </w:rPr>
        <w:t>и</w:t>
      </w:r>
      <w:r w:rsidRPr="00583324">
        <w:rPr>
          <w:rFonts w:ascii="Arial" w:eastAsia="Calibri" w:hAnsi="Arial" w:cs="Arial"/>
          <w:sz w:val="24"/>
          <w:szCs w:val="24"/>
          <w:lang w:eastAsia="ar-SA"/>
        </w:rPr>
        <w:t>тельным повышением спроса на автомобильные перевозки в условиях роста промы</w:t>
      </w:r>
      <w:r w:rsidRPr="00583324">
        <w:rPr>
          <w:rFonts w:ascii="Arial" w:eastAsia="Calibri" w:hAnsi="Arial" w:cs="Arial"/>
          <w:sz w:val="24"/>
          <w:szCs w:val="24"/>
          <w:lang w:eastAsia="ar-SA"/>
        </w:rPr>
        <w:t>ш</w:t>
      </w:r>
      <w:r w:rsidRPr="00583324">
        <w:rPr>
          <w:rFonts w:ascii="Arial" w:eastAsia="Calibri" w:hAnsi="Arial" w:cs="Arial"/>
          <w:sz w:val="24"/>
          <w:szCs w:val="24"/>
          <w:lang w:eastAsia="ar-SA"/>
        </w:rPr>
        <w:t>ленного и сельскохозяйственного производства, увеличения объемов строительства и торговли и развития сферы услуг.</w:t>
      </w:r>
    </w:p>
    <w:p w:rsidR="00583324" w:rsidRPr="00583324" w:rsidRDefault="00583324" w:rsidP="00583324">
      <w:pPr>
        <w:ind w:firstLine="567"/>
        <w:jc w:val="both"/>
        <w:rPr>
          <w:rFonts w:ascii="Arial" w:eastAsia="Calibri" w:hAnsi="Arial" w:cs="Arial"/>
          <w:sz w:val="24"/>
          <w:szCs w:val="24"/>
          <w:lang w:eastAsia="ar-SA"/>
        </w:rPr>
      </w:pPr>
      <w:r w:rsidRPr="00583324">
        <w:rPr>
          <w:rFonts w:ascii="Arial" w:eastAsia="Calibri" w:hAnsi="Arial" w:cs="Arial"/>
          <w:sz w:val="24"/>
          <w:szCs w:val="24"/>
          <w:lang w:eastAsia="ar-SA"/>
        </w:rPr>
        <w:t>В настоящее время протяженность автомобильных дорог о</w:t>
      </w:r>
      <w:r w:rsidR="00731C8C">
        <w:rPr>
          <w:rFonts w:ascii="Arial" w:eastAsia="Calibri" w:hAnsi="Arial" w:cs="Arial"/>
          <w:sz w:val="24"/>
          <w:szCs w:val="24"/>
          <w:lang w:eastAsia="ar-SA"/>
        </w:rPr>
        <w:t xml:space="preserve">бщего пользования </w:t>
      </w:r>
      <w:r w:rsidR="00C35987">
        <w:rPr>
          <w:rFonts w:ascii="Arial" w:eastAsia="Calibri" w:hAnsi="Arial" w:cs="Arial"/>
          <w:sz w:val="24"/>
          <w:szCs w:val="24"/>
          <w:lang w:eastAsia="ar-SA"/>
        </w:rPr>
        <w:t>Ру</w:t>
      </w:r>
      <w:r w:rsidR="00C35987">
        <w:rPr>
          <w:rFonts w:ascii="Arial" w:eastAsia="Calibri" w:hAnsi="Arial" w:cs="Arial"/>
          <w:sz w:val="24"/>
          <w:szCs w:val="24"/>
          <w:lang w:eastAsia="ar-SA"/>
        </w:rPr>
        <w:t>д</w:t>
      </w:r>
      <w:r w:rsidR="00C35987">
        <w:rPr>
          <w:rFonts w:ascii="Arial" w:eastAsia="Calibri" w:hAnsi="Arial" w:cs="Arial"/>
          <w:sz w:val="24"/>
          <w:szCs w:val="24"/>
          <w:lang w:eastAsia="ar-SA"/>
        </w:rPr>
        <w:t>никовского</w:t>
      </w:r>
      <w:r w:rsidRPr="00583324">
        <w:rPr>
          <w:rFonts w:ascii="Arial" w:eastAsia="Calibri" w:hAnsi="Arial" w:cs="Arial"/>
          <w:sz w:val="24"/>
          <w:szCs w:val="24"/>
          <w:lang w:eastAsia="ar-SA"/>
        </w:rPr>
        <w:t xml:space="preserve"> сел</w:t>
      </w:r>
      <w:r w:rsidR="00731C8C">
        <w:rPr>
          <w:rFonts w:ascii="Arial" w:eastAsia="Calibri" w:hAnsi="Arial" w:cs="Arial"/>
          <w:sz w:val="24"/>
          <w:szCs w:val="24"/>
          <w:lang w:eastAsia="ar-SA"/>
        </w:rPr>
        <w:t xml:space="preserve">ьского поселения </w:t>
      </w:r>
      <w:r w:rsidR="00731C8C" w:rsidRPr="00D642FB">
        <w:rPr>
          <w:rFonts w:ascii="Arial" w:eastAsia="Calibri" w:hAnsi="Arial" w:cs="Arial"/>
          <w:sz w:val="24"/>
          <w:szCs w:val="24"/>
          <w:lang w:eastAsia="ar-SA"/>
        </w:rPr>
        <w:t xml:space="preserve">составляет </w:t>
      </w:r>
      <w:r w:rsidR="00D642FB" w:rsidRPr="00D642FB">
        <w:rPr>
          <w:rFonts w:ascii="Arial" w:eastAsia="Calibri" w:hAnsi="Arial" w:cs="Arial"/>
          <w:sz w:val="24"/>
          <w:szCs w:val="24"/>
          <w:lang w:eastAsia="ar-SA"/>
        </w:rPr>
        <w:t>62,4</w:t>
      </w:r>
      <w:r w:rsidRPr="00583324">
        <w:rPr>
          <w:rFonts w:ascii="Arial" w:eastAsia="Calibri" w:hAnsi="Arial" w:cs="Arial"/>
          <w:sz w:val="24"/>
          <w:szCs w:val="24"/>
          <w:lang w:eastAsia="ar-SA"/>
        </w:rPr>
        <w:t xml:space="preserve"> км.</w:t>
      </w:r>
    </w:p>
    <w:p w:rsidR="00583324" w:rsidRPr="00583324" w:rsidRDefault="00583324" w:rsidP="00583324">
      <w:pPr>
        <w:widowControl w:val="0"/>
        <w:ind w:firstLine="567"/>
        <w:jc w:val="both"/>
        <w:rPr>
          <w:rFonts w:ascii="Arial" w:hAnsi="Arial" w:cs="Arial"/>
          <w:bCs/>
          <w:sz w:val="24"/>
          <w:szCs w:val="24"/>
        </w:rPr>
      </w:pPr>
    </w:p>
    <w:p w:rsidR="00BB2737" w:rsidRPr="00583324" w:rsidRDefault="00BB2737" w:rsidP="00731C8C">
      <w:pPr>
        <w:pStyle w:val="1"/>
        <w:jc w:val="both"/>
        <w:rPr>
          <w:rFonts w:ascii="Arial" w:hAnsi="Arial" w:cs="Arial"/>
          <w:b/>
          <w:szCs w:val="24"/>
        </w:rPr>
      </w:pPr>
    </w:p>
    <w:p w:rsidR="00AE7A3F" w:rsidRDefault="00BB2737" w:rsidP="00583324">
      <w:pPr>
        <w:pStyle w:val="ConsPlusNormal"/>
        <w:widowControl/>
        <w:ind w:firstLine="708"/>
        <w:jc w:val="both"/>
        <w:rPr>
          <w:rFonts w:cs="Arial"/>
          <w:sz w:val="24"/>
          <w:szCs w:val="24"/>
        </w:rPr>
      </w:pPr>
      <w:r w:rsidRPr="00583324">
        <w:rPr>
          <w:rFonts w:cs="Arial"/>
          <w:b/>
          <w:bCs/>
          <w:sz w:val="24"/>
          <w:szCs w:val="24"/>
        </w:rPr>
        <w:t>3.2. Прогноз транспортного спроса поселения, объемов и</w:t>
      </w:r>
      <w:r w:rsidRPr="009C7EB4">
        <w:rPr>
          <w:rFonts w:cs="Arial"/>
          <w:b/>
          <w:bCs/>
          <w:sz w:val="24"/>
          <w:szCs w:val="24"/>
        </w:rPr>
        <w:t xml:space="preserve"> характера передвижения населения и перевозок грузов по видам транспорта, имеющегося на территории поселения. </w:t>
      </w:r>
    </w:p>
    <w:p w:rsidR="00AE7A3F" w:rsidRDefault="00AE7A3F" w:rsidP="00BB2737">
      <w:pPr>
        <w:pStyle w:val="ConsPlusNormal"/>
        <w:widowControl/>
        <w:ind w:firstLine="708"/>
        <w:jc w:val="both"/>
        <w:rPr>
          <w:sz w:val="24"/>
          <w:szCs w:val="24"/>
        </w:rPr>
      </w:pPr>
      <w:r w:rsidRPr="00AE7A3F">
        <w:rPr>
          <w:sz w:val="24"/>
          <w:szCs w:val="24"/>
        </w:rPr>
        <w:t>Учитывая сдержанные темпы роста демографической ситуации в поселении можно сделать вывод, что значительного изменения транспортного спроса, объемов и характера передвижения на</w:t>
      </w:r>
      <w:r>
        <w:rPr>
          <w:sz w:val="24"/>
          <w:szCs w:val="24"/>
        </w:rPr>
        <w:t>сел</w:t>
      </w:r>
      <w:r w:rsidR="007236B4">
        <w:rPr>
          <w:sz w:val="24"/>
          <w:szCs w:val="24"/>
        </w:rPr>
        <w:t>ения на территории Рудниковского</w:t>
      </w:r>
      <w:r w:rsidRPr="00AE7A3F">
        <w:rPr>
          <w:sz w:val="24"/>
          <w:szCs w:val="24"/>
        </w:rPr>
        <w:t xml:space="preserve"> сельского поселения не планируется. </w:t>
      </w:r>
    </w:p>
    <w:p w:rsidR="00AE7A3F" w:rsidRDefault="00AE7A3F" w:rsidP="00BB2737">
      <w:pPr>
        <w:pStyle w:val="ConsPlusNormal"/>
        <w:widowControl/>
        <w:ind w:firstLine="708"/>
        <w:jc w:val="both"/>
        <w:rPr>
          <w:sz w:val="24"/>
          <w:szCs w:val="24"/>
        </w:rPr>
      </w:pPr>
      <w:r w:rsidRPr="00AE7A3F">
        <w:rPr>
          <w:sz w:val="24"/>
          <w:szCs w:val="24"/>
        </w:rPr>
        <w:t>Все население проживает в зонах благоприятной транспортной доступности административного центра поселения.</w:t>
      </w:r>
    </w:p>
    <w:p w:rsidR="00731C8C" w:rsidRDefault="00731C8C" w:rsidP="00BB2737">
      <w:pPr>
        <w:pStyle w:val="ConsPlusNormal"/>
        <w:widowControl/>
        <w:ind w:firstLine="708"/>
        <w:jc w:val="both"/>
        <w:rPr>
          <w:sz w:val="24"/>
          <w:szCs w:val="24"/>
        </w:rPr>
      </w:pPr>
    </w:p>
    <w:p w:rsidR="00731C8C" w:rsidRPr="00731C8C" w:rsidRDefault="00731C8C" w:rsidP="00731C8C">
      <w:pPr>
        <w:jc w:val="right"/>
        <w:rPr>
          <w:rFonts w:ascii="Arial" w:hAnsi="Arial" w:cs="Arial"/>
          <w:sz w:val="22"/>
          <w:szCs w:val="22"/>
        </w:rPr>
      </w:pPr>
      <w:r w:rsidRPr="00731C8C">
        <w:rPr>
          <w:rFonts w:ascii="Arial" w:hAnsi="Arial" w:cs="Arial"/>
          <w:sz w:val="22"/>
          <w:szCs w:val="22"/>
        </w:rPr>
        <w:t xml:space="preserve">Таблица </w:t>
      </w:r>
      <w:r w:rsidR="008063A8">
        <w:rPr>
          <w:rFonts w:ascii="Arial" w:hAnsi="Arial" w:cs="Arial"/>
          <w:sz w:val="22"/>
          <w:szCs w:val="22"/>
        </w:rPr>
        <w:t>3.</w:t>
      </w:r>
      <w:r w:rsidRPr="00731C8C">
        <w:rPr>
          <w:rFonts w:ascii="Arial" w:hAnsi="Arial" w:cs="Arial"/>
          <w:sz w:val="22"/>
          <w:szCs w:val="22"/>
        </w:rPr>
        <w:t>2.</w:t>
      </w:r>
    </w:p>
    <w:p w:rsidR="00731C8C" w:rsidRPr="005F0A2D" w:rsidRDefault="00731C8C" w:rsidP="00731C8C">
      <w:pPr>
        <w:jc w:val="center"/>
        <w:rPr>
          <w:rFonts w:ascii="Arial" w:hAnsi="Arial" w:cs="Arial"/>
          <w:b/>
          <w:sz w:val="22"/>
          <w:szCs w:val="22"/>
        </w:rPr>
      </w:pPr>
      <w:r w:rsidRPr="005F0A2D">
        <w:rPr>
          <w:rFonts w:ascii="Arial" w:hAnsi="Arial" w:cs="Arial"/>
          <w:b/>
          <w:sz w:val="22"/>
          <w:szCs w:val="22"/>
        </w:rPr>
        <w:t>Прогноз транспортного спроса сельского поселения</w:t>
      </w:r>
    </w:p>
    <w:tbl>
      <w:tblPr>
        <w:tblW w:w="5075" w:type="pct"/>
        <w:tblLayout w:type="fixed"/>
        <w:tblLook w:val="04A0"/>
      </w:tblPr>
      <w:tblGrid>
        <w:gridCol w:w="577"/>
        <w:gridCol w:w="3425"/>
        <w:gridCol w:w="1343"/>
        <w:gridCol w:w="747"/>
        <w:gridCol w:w="747"/>
        <w:gridCol w:w="749"/>
        <w:gridCol w:w="747"/>
        <w:gridCol w:w="749"/>
        <w:gridCol w:w="738"/>
        <w:gridCol w:w="755"/>
      </w:tblGrid>
      <w:tr w:rsidR="00731C8C" w:rsidRPr="00731C8C" w:rsidTr="007314A0">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C8C" w:rsidRPr="00731C8C" w:rsidRDefault="00731C8C" w:rsidP="00731C8C">
            <w:pPr>
              <w:spacing w:after="120"/>
              <w:jc w:val="center"/>
              <w:rPr>
                <w:rFonts w:ascii="Arial" w:hAnsi="Arial" w:cs="Arial"/>
                <w:b/>
              </w:rPr>
            </w:pPr>
            <w:r w:rsidRPr="00731C8C">
              <w:rPr>
                <w:rFonts w:ascii="Arial" w:hAnsi="Arial" w:cs="Arial"/>
                <w:b/>
              </w:rPr>
              <w:t>№ п/п</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731C8C" w:rsidRPr="00731C8C" w:rsidRDefault="00731C8C" w:rsidP="00731C8C">
            <w:pPr>
              <w:spacing w:after="120"/>
              <w:jc w:val="center"/>
              <w:rPr>
                <w:rFonts w:ascii="Arial" w:hAnsi="Arial" w:cs="Arial"/>
                <w:b/>
              </w:rPr>
            </w:pPr>
            <w:r w:rsidRPr="00731C8C">
              <w:rPr>
                <w:rFonts w:ascii="Arial" w:hAnsi="Arial" w:cs="Arial"/>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731C8C" w:rsidRPr="00731C8C" w:rsidRDefault="00731C8C" w:rsidP="00731C8C">
            <w:pPr>
              <w:spacing w:after="120"/>
              <w:jc w:val="center"/>
              <w:rPr>
                <w:rFonts w:ascii="Arial" w:hAnsi="Arial" w:cs="Arial"/>
                <w:b/>
              </w:rPr>
            </w:pPr>
            <w:r w:rsidRPr="00731C8C">
              <w:rPr>
                <w:rFonts w:ascii="Arial" w:hAnsi="Arial" w:cs="Arial"/>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731C8C" w:rsidRPr="00731C8C" w:rsidRDefault="00731C8C" w:rsidP="00731C8C">
            <w:pPr>
              <w:spacing w:after="120"/>
              <w:jc w:val="center"/>
              <w:rPr>
                <w:rFonts w:ascii="Arial" w:hAnsi="Arial" w:cs="Arial"/>
                <w:b/>
              </w:rPr>
            </w:pPr>
            <w:r w:rsidRPr="00731C8C">
              <w:rPr>
                <w:rFonts w:ascii="Arial" w:hAnsi="Arial" w:cs="Arial"/>
                <w:b/>
              </w:rPr>
              <w:t>20</w:t>
            </w:r>
            <w:r w:rsidR="00B52181">
              <w:rPr>
                <w:rFonts w:ascii="Arial" w:hAnsi="Arial" w:cs="Arial"/>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731C8C" w:rsidRPr="00731C8C" w:rsidRDefault="00B52181" w:rsidP="00731C8C">
            <w:pPr>
              <w:spacing w:after="120"/>
              <w:jc w:val="center"/>
              <w:rPr>
                <w:rFonts w:ascii="Arial" w:hAnsi="Arial" w:cs="Arial"/>
                <w:b/>
              </w:rPr>
            </w:pPr>
            <w:r>
              <w:rPr>
                <w:rFonts w:ascii="Arial" w:hAnsi="Arial" w:cs="Arial"/>
                <w:b/>
              </w:rPr>
              <w:t>2021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731C8C" w:rsidRPr="00731C8C" w:rsidRDefault="00B52181" w:rsidP="00731C8C">
            <w:pPr>
              <w:spacing w:after="120"/>
              <w:jc w:val="center"/>
              <w:rPr>
                <w:rFonts w:ascii="Arial" w:hAnsi="Arial" w:cs="Arial"/>
                <w:b/>
              </w:rPr>
            </w:pPr>
            <w:r>
              <w:rPr>
                <w:rFonts w:ascii="Arial" w:hAnsi="Arial" w:cs="Arial"/>
                <w:b/>
              </w:rPr>
              <w:t>2022</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731C8C" w:rsidRPr="00731C8C" w:rsidRDefault="00B52181" w:rsidP="00731C8C">
            <w:pPr>
              <w:spacing w:after="120"/>
              <w:jc w:val="center"/>
              <w:rPr>
                <w:rFonts w:ascii="Arial" w:hAnsi="Arial" w:cs="Arial"/>
                <w:b/>
              </w:rPr>
            </w:pPr>
            <w:r>
              <w:rPr>
                <w:rFonts w:ascii="Arial" w:hAnsi="Arial" w:cs="Arial"/>
                <w:b/>
              </w:rPr>
              <w:t>2023</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731C8C" w:rsidRPr="00731C8C" w:rsidRDefault="00B52181" w:rsidP="00731C8C">
            <w:pPr>
              <w:spacing w:after="120"/>
              <w:jc w:val="center"/>
              <w:rPr>
                <w:rFonts w:ascii="Arial" w:hAnsi="Arial" w:cs="Arial"/>
                <w:b/>
              </w:rPr>
            </w:pPr>
            <w:r>
              <w:rPr>
                <w:rFonts w:ascii="Arial" w:hAnsi="Arial" w:cs="Arial"/>
                <w:b/>
              </w:rPr>
              <w:t>2024</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731C8C" w:rsidRPr="00731C8C" w:rsidRDefault="00B52181" w:rsidP="00731C8C">
            <w:pPr>
              <w:spacing w:after="120"/>
              <w:jc w:val="center"/>
              <w:rPr>
                <w:rFonts w:ascii="Arial" w:hAnsi="Arial" w:cs="Arial"/>
                <w:b/>
              </w:rPr>
            </w:pPr>
            <w:r>
              <w:rPr>
                <w:rFonts w:ascii="Arial" w:hAnsi="Arial" w:cs="Arial"/>
                <w:b/>
              </w:rPr>
              <w:t>2025</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731C8C" w:rsidRPr="00731C8C" w:rsidRDefault="00B52181" w:rsidP="00731C8C">
            <w:pPr>
              <w:spacing w:after="120"/>
              <w:jc w:val="center"/>
              <w:rPr>
                <w:rFonts w:ascii="Arial" w:hAnsi="Arial" w:cs="Arial"/>
                <w:b/>
              </w:rPr>
            </w:pPr>
            <w:r>
              <w:rPr>
                <w:rFonts w:ascii="Arial" w:hAnsi="Arial" w:cs="Arial"/>
                <w:b/>
              </w:rPr>
              <w:t>2026- 2032</w:t>
            </w:r>
          </w:p>
        </w:tc>
      </w:tr>
      <w:tr w:rsidR="00731C8C" w:rsidRPr="00731C8C" w:rsidTr="007314A0">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Прогноз транспортного спроса поселения, объемов и характера передвижения населения и перевозок грузов на территории поселения</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1.1</w:t>
            </w:r>
          </w:p>
        </w:tc>
        <w:tc>
          <w:tcPr>
            <w:tcW w:w="1619"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тонн</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4"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3"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4"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49"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7"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1.2</w:t>
            </w:r>
          </w:p>
        </w:tc>
        <w:tc>
          <w:tcPr>
            <w:tcW w:w="1619"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чел</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4"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3"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4"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49"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7"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r>
      <w:tr w:rsidR="00731C8C" w:rsidRPr="00731C8C" w:rsidTr="007314A0">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Прогноз развития транспортной инфраструктуры по видам транспорта (объем грузоперевозок)</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2.1</w:t>
            </w:r>
          </w:p>
        </w:tc>
        <w:tc>
          <w:tcPr>
            <w:tcW w:w="1619"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тонн</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4"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3"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4"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49"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7"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2.2</w:t>
            </w:r>
          </w:p>
        </w:tc>
        <w:tc>
          <w:tcPr>
            <w:tcW w:w="1619"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тонн</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4"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3"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4"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49"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7"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2.3</w:t>
            </w:r>
          </w:p>
        </w:tc>
        <w:tc>
          <w:tcPr>
            <w:tcW w:w="1619"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тонн</w:t>
            </w:r>
          </w:p>
        </w:tc>
        <w:tc>
          <w:tcPr>
            <w:tcW w:w="353"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3"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4"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3"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4"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49"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7"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2.4</w:t>
            </w:r>
          </w:p>
        </w:tc>
        <w:tc>
          <w:tcPr>
            <w:tcW w:w="1619"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тонн</w:t>
            </w:r>
          </w:p>
        </w:tc>
        <w:tc>
          <w:tcPr>
            <w:tcW w:w="353"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3"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4"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3"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4"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49"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c>
          <w:tcPr>
            <w:tcW w:w="357" w:type="pct"/>
            <w:tcBorders>
              <w:top w:val="nil"/>
              <w:left w:val="nil"/>
              <w:bottom w:val="single" w:sz="4" w:space="0" w:color="auto"/>
              <w:right w:val="single" w:sz="4" w:space="0" w:color="auto"/>
            </w:tcBorders>
            <w:shd w:val="clear" w:color="auto" w:fill="auto"/>
            <w:noWrap/>
            <w:vAlign w:val="center"/>
          </w:tcPr>
          <w:p w:rsidR="00731C8C" w:rsidRPr="00731C8C" w:rsidRDefault="00731C8C" w:rsidP="00731C8C">
            <w:pPr>
              <w:spacing w:after="120"/>
              <w:jc w:val="center"/>
              <w:rPr>
                <w:rFonts w:ascii="Arial" w:hAnsi="Arial" w:cs="Arial"/>
              </w:rPr>
            </w:pPr>
            <w:r w:rsidRPr="00731C8C">
              <w:rPr>
                <w:rFonts w:ascii="Arial" w:hAnsi="Arial" w:cs="Arial"/>
              </w:rPr>
              <w:t>н/д</w:t>
            </w:r>
          </w:p>
        </w:tc>
      </w:tr>
      <w:tr w:rsidR="00731C8C" w:rsidRPr="00731C8C" w:rsidTr="007314A0">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Прогноз развития дорожной сети поселения</w:t>
            </w:r>
          </w:p>
        </w:tc>
      </w:tr>
      <w:tr w:rsidR="00D642FB" w:rsidRPr="00731C8C" w:rsidTr="00AF5A8C">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D642FB" w:rsidRPr="00731C8C" w:rsidRDefault="00D642FB" w:rsidP="00731C8C">
            <w:pPr>
              <w:spacing w:after="120"/>
              <w:jc w:val="center"/>
              <w:rPr>
                <w:rFonts w:ascii="Arial" w:hAnsi="Arial" w:cs="Arial"/>
              </w:rPr>
            </w:pPr>
            <w:r w:rsidRPr="00731C8C">
              <w:rPr>
                <w:rFonts w:ascii="Arial" w:hAnsi="Arial" w:cs="Arial"/>
              </w:rPr>
              <w:t>3.1</w:t>
            </w:r>
          </w:p>
        </w:tc>
        <w:tc>
          <w:tcPr>
            <w:tcW w:w="1619" w:type="pct"/>
            <w:tcBorders>
              <w:top w:val="nil"/>
              <w:left w:val="nil"/>
              <w:bottom w:val="single" w:sz="4" w:space="0" w:color="auto"/>
              <w:right w:val="single" w:sz="4" w:space="0" w:color="auto"/>
            </w:tcBorders>
            <w:shd w:val="clear" w:color="000000" w:fill="FFFFFF"/>
            <w:vAlign w:val="center"/>
          </w:tcPr>
          <w:p w:rsidR="00D642FB" w:rsidRPr="00731C8C" w:rsidRDefault="00D642FB" w:rsidP="00731C8C">
            <w:pPr>
              <w:spacing w:after="120"/>
              <w:jc w:val="center"/>
              <w:rPr>
                <w:rFonts w:ascii="Arial" w:hAnsi="Arial" w:cs="Arial"/>
              </w:rPr>
            </w:pPr>
            <w:r w:rsidRPr="00731C8C">
              <w:rPr>
                <w:rFonts w:ascii="Arial" w:hAnsi="Arial" w:cs="Arial"/>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D642FB" w:rsidRPr="00731C8C" w:rsidRDefault="00D642FB" w:rsidP="00731C8C">
            <w:pPr>
              <w:spacing w:after="120"/>
              <w:jc w:val="center"/>
              <w:rPr>
                <w:rFonts w:ascii="Arial" w:hAnsi="Arial" w:cs="Arial"/>
              </w:rPr>
            </w:pPr>
            <w:r w:rsidRPr="00731C8C">
              <w:rPr>
                <w:rFonts w:ascii="Arial" w:hAnsi="Arial" w:cs="Arial"/>
              </w:rPr>
              <w:t>км</w:t>
            </w:r>
          </w:p>
        </w:tc>
        <w:tc>
          <w:tcPr>
            <w:tcW w:w="353" w:type="pct"/>
            <w:tcBorders>
              <w:top w:val="nil"/>
              <w:left w:val="nil"/>
              <w:bottom w:val="single" w:sz="4" w:space="0" w:color="auto"/>
              <w:right w:val="single" w:sz="4" w:space="0" w:color="auto"/>
            </w:tcBorders>
            <w:shd w:val="clear" w:color="000000" w:fill="FFFFFF"/>
            <w:vAlign w:val="center"/>
          </w:tcPr>
          <w:p w:rsidR="00AF5A8C" w:rsidRDefault="00AF5A8C" w:rsidP="00AF5A8C">
            <w:pPr>
              <w:spacing w:after="120"/>
              <w:jc w:val="center"/>
              <w:rPr>
                <w:rFonts w:ascii="Arial" w:hAnsi="Arial" w:cs="Arial"/>
              </w:rPr>
            </w:pPr>
          </w:p>
          <w:p w:rsidR="00D642FB" w:rsidRPr="00D642FB" w:rsidRDefault="00D642FB" w:rsidP="00AF5A8C">
            <w:pPr>
              <w:spacing w:after="120"/>
              <w:ind w:right="-220"/>
              <w:jc w:val="center"/>
              <w:rPr>
                <w:rFonts w:ascii="Arial" w:hAnsi="Arial" w:cs="Arial"/>
              </w:rPr>
            </w:pPr>
            <w:r w:rsidRPr="00D642FB">
              <w:rPr>
                <w:rFonts w:ascii="Arial" w:hAnsi="Arial" w:cs="Arial"/>
              </w:rPr>
              <w:t>62,4</w:t>
            </w:r>
          </w:p>
        </w:tc>
        <w:tc>
          <w:tcPr>
            <w:tcW w:w="353" w:type="pct"/>
            <w:tcBorders>
              <w:top w:val="nil"/>
              <w:left w:val="nil"/>
              <w:bottom w:val="single" w:sz="4" w:space="0" w:color="auto"/>
              <w:right w:val="single" w:sz="4" w:space="0" w:color="auto"/>
            </w:tcBorders>
            <w:shd w:val="clear" w:color="000000" w:fill="FFFFFF"/>
            <w:vAlign w:val="center"/>
          </w:tcPr>
          <w:p w:rsidR="00D642FB" w:rsidRPr="00D642FB" w:rsidRDefault="00D642FB" w:rsidP="00AF5A8C">
            <w:pPr>
              <w:jc w:val="center"/>
            </w:pPr>
            <w:r w:rsidRPr="00D642FB">
              <w:rPr>
                <w:rFonts w:ascii="Arial" w:hAnsi="Arial" w:cs="Arial"/>
              </w:rPr>
              <w:t>62,4</w:t>
            </w:r>
          </w:p>
        </w:tc>
        <w:tc>
          <w:tcPr>
            <w:tcW w:w="354" w:type="pct"/>
            <w:tcBorders>
              <w:top w:val="nil"/>
              <w:left w:val="nil"/>
              <w:bottom w:val="single" w:sz="4" w:space="0" w:color="auto"/>
              <w:right w:val="single" w:sz="4" w:space="0" w:color="auto"/>
            </w:tcBorders>
            <w:shd w:val="clear" w:color="000000" w:fill="FFFFFF"/>
            <w:vAlign w:val="center"/>
          </w:tcPr>
          <w:p w:rsidR="00D642FB" w:rsidRPr="00D642FB" w:rsidRDefault="00D642FB" w:rsidP="00AF5A8C">
            <w:pPr>
              <w:jc w:val="center"/>
            </w:pPr>
            <w:r w:rsidRPr="00D642FB">
              <w:rPr>
                <w:rFonts w:ascii="Arial" w:hAnsi="Arial" w:cs="Arial"/>
              </w:rPr>
              <w:t>62,4</w:t>
            </w:r>
          </w:p>
        </w:tc>
        <w:tc>
          <w:tcPr>
            <w:tcW w:w="353" w:type="pct"/>
            <w:tcBorders>
              <w:top w:val="nil"/>
              <w:left w:val="nil"/>
              <w:bottom w:val="single" w:sz="4" w:space="0" w:color="auto"/>
              <w:right w:val="single" w:sz="4" w:space="0" w:color="auto"/>
            </w:tcBorders>
            <w:shd w:val="clear" w:color="000000" w:fill="FFFFFF"/>
            <w:noWrap/>
            <w:vAlign w:val="center"/>
          </w:tcPr>
          <w:p w:rsidR="00D642FB" w:rsidRPr="00D642FB" w:rsidRDefault="00D642FB" w:rsidP="00AF5A8C">
            <w:pPr>
              <w:jc w:val="center"/>
            </w:pPr>
            <w:r w:rsidRPr="00D642FB">
              <w:rPr>
                <w:rFonts w:ascii="Arial" w:hAnsi="Arial" w:cs="Arial"/>
              </w:rPr>
              <w:t>62,4</w:t>
            </w:r>
          </w:p>
        </w:tc>
        <w:tc>
          <w:tcPr>
            <w:tcW w:w="354" w:type="pct"/>
            <w:tcBorders>
              <w:top w:val="nil"/>
              <w:left w:val="nil"/>
              <w:bottom w:val="single" w:sz="4" w:space="0" w:color="auto"/>
              <w:right w:val="single" w:sz="4" w:space="0" w:color="auto"/>
            </w:tcBorders>
            <w:shd w:val="clear" w:color="000000" w:fill="FFFFFF"/>
            <w:noWrap/>
            <w:vAlign w:val="center"/>
          </w:tcPr>
          <w:p w:rsidR="00D642FB" w:rsidRPr="00D642FB" w:rsidRDefault="00D642FB" w:rsidP="00AF5A8C">
            <w:pPr>
              <w:jc w:val="center"/>
            </w:pPr>
            <w:r w:rsidRPr="00D642FB">
              <w:rPr>
                <w:rFonts w:ascii="Arial" w:hAnsi="Arial" w:cs="Arial"/>
              </w:rPr>
              <w:t>62,4</w:t>
            </w:r>
          </w:p>
        </w:tc>
        <w:tc>
          <w:tcPr>
            <w:tcW w:w="349" w:type="pct"/>
            <w:tcBorders>
              <w:top w:val="nil"/>
              <w:left w:val="nil"/>
              <w:bottom w:val="single" w:sz="4" w:space="0" w:color="auto"/>
              <w:right w:val="single" w:sz="4" w:space="0" w:color="auto"/>
            </w:tcBorders>
            <w:shd w:val="clear" w:color="000000" w:fill="FFFFFF"/>
            <w:noWrap/>
            <w:vAlign w:val="center"/>
          </w:tcPr>
          <w:p w:rsidR="00D642FB" w:rsidRPr="00D642FB" w:rsidRDefault="00D642FB" w:rsidP="00AF5A8C">
            <w:pPr>
              <w:jc w:val="center"/>
            </w:pPr>
            <w:r w:rsidRPr="00D642FB">
              <w:rPr>
                <w:rFonts w:ascii="Arial" w:hAnsi="Arial" w:cs="Arial"/>
              </w:rPr>
              <w:t>62,4</w:t>
            </w:r>
          </w:p>
        </w:tc>
        <w:tc>
          <w:tcPr>
            <w:tcW w:w="357" w:type="pct"/>
            <w:tcBorders>
              <w:top w:val="nil"/>
              <w:left w:val="nil"/>
              <w:bottom w:val="single" w:sz="4" w:space="0" w:color="auto"/>
              <w:right w:val="single" w:sz="4" w:space="0" w:color="auto"/>
            </w:tcBorders>
            <w:shd w:val="clear" w:color="000000" w:fill="FFFFFF"/>
            <w:noWrap/>
            <w:vAlign w:val="center"/>
          </w:tcPr>
          <w:p w:rsidR="00D642FB" w:rsidRPr="00D642FB" w:rsidRDefault="00D642FB" w:rsidP="00AF5A8C">
            <w:pPr>
              <w:jc w:val="center"/>
            </w:pPr>
            <w:r w:rsidRPr="00D642FB">
              <w:rPr>
                <w:rFonts w:ascii="Arial" w:hAnsi="Arial" w:cs="Arial"/>
              </w:rPr>
              <w:t>62,4</w:t>
            </w:r>
          </w:p>
        </w:tc>
      </w:tr>
      <w:tr w:rsidR="00731C8C" w:rsidRPr="00731C8C" w:rsidTr="007314A0">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highlight w:val="yellow"/>
              </w:rPr>
            </w:pPr>
            <w:r w:rsidRPr="00731C8C">
              <w:rPr>
                <w:rFonts w:ascii="Arial" w:hAnsi="Arial" w:cs="Arial"/>
              </w:rPr>
              <w:lastRenderedPageBreak/>
              <w:t>Прогноз уровня автомобилизации, параметров дорожного движения</w:t>
            </w:r>
          </w:p>
        </w:tc>
      </w:tr>
      <w:tr w:rsidR="00731C8C" w:rsidRPr="00731C8C" w:rsidTr="007314A0">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731C8C" w:rsidRPr="00C31CDB" w:rsidRDefault="0034338E" w:rsidP="00731C8C">
            <w:pPr>
              <w:spacing w:after="120"/>
              <w:jc w:val="center"/>
              <w:rPr>
                <w:rFonts w:ascii="Arial" w:hAnsi="Arial" w:cs="Arial"/>
              </w:rPr>
            </w:pPr>
            <w:r w:rsidRPr="00C31CDB">
              <w:rPr>
                <w:rFonts w:ascii="Arial" w:hAnsi="Arial" w:cs="Arial"/>
              </w:rPr>
              <w:t>122</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731C8C" w:rsidRPr="00C31CDB" w:rsidRDefault="0034338E" w:rsidP="00731C8C">
            <w:pPr>
              <w:spacing w:after="120"/>
              <w:jc w:val="center"/>
              <w:rPr>
                <w:rFonts w:ascii="Arial" w:hAnsi="Arial" w:cs="Arial"/>
              </w:rPr>
            </w:pPr>
            <w:r w:rsidRPr="00C31CDB">
              <w:rPr>
                <w:rFonts w:ascii="Arial" w:hAnsi="Arial" w:cs="Arial"/>
              </w:rPr>
              <w:t>12</w:t>
            </w:r>
            <w:r w:rsidR="00C31CDB" w:rsidRPr="00C31CDB">
              <w:rPr>
                <w:rFonts w:ascii="Arial" w:hAnsi="Arial" w:cs="Arial"/>
              </w:rPr>
              <w:t>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731C8C" w:rsidRPr="00C31CDB" w:rsidRDefault="00C31CDB" w:rsidP="00731C8C">
            <w:pPr>
              <w:spacing w:after="120"/>
              <w:jc w:val="center"/>
              <w:rPr>
                <w:rFonts w:ascii="Arial" w:hAnsi="Arial" w:cs="Arial"/>
              </w:rPr>
            </w:pPr>
            <w:r w:rsidRPr="00C31CDB">
              <w:rPr>
                <w:rFonts w:ascii="Arial" w:hAnsi="Arial" w:cs="Arial"/>
              </w:rPr>
              <w:t>128</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731C8C" w:rsidRPr="00C31CDB" w:rsidRDefault="00C31CDB" w:rsidP="00731C8C">
            <w:pPr>
              <w:spacing w:after="120"/>
              <w:jc w:val="center"/>
              <w:rPr>
                <w:rFonts w:ascii="Arial" w:hAnsi="Arial" w:cs="Arial"/>
              </w:rPr>
            </w:pPr>
            <w:r w:rsidRPr="00C31CDB">
              <w:rPr>
                <w:rFonts w:ascii="Arial" w:hAnsi="Arial" w:cs="Arial"/>
              </w:rPr>
              <w:t>130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731C8C" w:rsidRPr="00C31CDB" w:rsidRDefault="00C31CDB" w:rsidP="00731C8C">
            <w:pPr>
              <w:spacing w:after="120"/>
              <w:jc w:val="center"/>
              <w:rPr>
                <w:rFonts w:ascii="Arial" w:hAnsi="Arial" w:cs="Arial"/>
              </w:rPr>
            </w:pPr>
            <w:r w:rsidRPr="00C31CDB">
              <w:rPr>
                <w:rFonts w:ascii="Arial" w:hAnsi="Arial" w:cs="Arial"/>
              </w:rPr>
              <w:t>134</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731C8C" w:rsidRPr="00C31CDB" w:rsidRDefault="00C31CDB" w:rsidP="00731C8C">
            <w:pPr>
              <w:spacing w:after="120"/>
              <w:jc w:val="center"/>
              <w:rPr>
                <w:rFonts w:ascii="Arial" w:hAnsi="Arial" w:cs="Arial"/>
              </w:rPr>
            </w:pPr>
            <w:r w:rsidRPr="00C31CDB">
              <w:rPr>
                <w:rFonts w:ascii="Arial" w:hAnsi="Arial" w:cs="Arial"/>
              </w:rPr>
              <w:t>138</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731C8C" w:rsidRPr="00C31CDB" w:rsidRDefault="00C31CDB" w:rsidP="00731C8C">
            <w:pPr>
              <w:spacing w:after="120"/>
              <w:jc w:val="center"/>
              <w:rPr>
                <w:rFonts w:ascii="Arial" w:hAnsi="Arial" w:cs="Arial"/>
              </w:rPr>
            </w:pPr>
            <w:r w:rsidRPr="00C31CDB">
              <w:rPr>
                <w:rFonts w:ascii="Arial" w:hAnsi="Arial" w:cs="Arial"/>
              </w:rPr>
              <w:t>15</w:t>
            </w:r>
            <w:r w:rsidR="007236B4" w:rsidRPr="00C31CDB">
              <w:rPr>
                <w:rFonts w:ascii="Arial" w:hAnsi="Arial" w:cs="Arial"/>
              </w:rPr>
              <w:t>0</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4.2</w:t>
            </w:r>
          </w:p>
        </w:tc>
        <w:tc>
          <w:tcPr>
            <w:tcW w:w="1619"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общественный транспорт</w:t>
            </w:r>
          </w:p>
        </w:tc>
        <w:tc>
          <w:tcPr>
            <w:tcW w:w="635" w:type="pct"/>
            <w:tcBorders>
              <w:top w:val="nil"/>
              <w:left w:val="nil"/>
              <w:bottom w:val="single" w:sz="4" w:space="0" w:color="auto"/>
              <w:right w:val="single" w:sz="4" w:space="0" w:color="auto"/>
            </w:tcBorders>
            <w:shd w:val="clear" w:color="auto" w:fill="auto"/>
            <w:vAlign w:val="center"/>
          </w:tcPr>
          <w:p w:rsidR="00731C8C" w:rsidRPr="00731C8C" w:rsidRDefault="00731C8C" w:rsidP="00731C8C">
            <w:pPr>
              <w:spacing w:after="120"/>
              <w:jc w:val="center"/>
              <w:rPr>
                <w:rFonts w:ascii="Arial" w:hAnsi="Arial" w:cs="Arial"/>
              </w:rPr>
            </w:pPr>
            <w:r w:rsidRPr="00731C8C">
              <w:rPr>
                <w:rFonts w:ascii="Arial" w:hAnsi="Arial" w:cs="Arial"/>
              </w:rPr>
              <w:t>авт.</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1</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1</w:t>
            </w:r>
          </w:p>
        </w:tc>
        <w:tc>
          <w:tcPr>
            <w:tcW w:w="354"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1</w:t>
            </w:r>
          </w:p>
        </w:tc>
        <w:tc>
          <w:tcPr>
            <w:tcW w:w="353"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1</w:t>
            </w:r>
          </w:p>
        </w:tc>
        <w:tc>
          <w:tcPr>
            <w:tcW w:w="354"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1</w:t>
            </w:r>
          </w:p>
        </w:tc>
        <w:tc>
          <w:tcPr>
            <w:tcW w:w="349"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1</w:t>
            </w:r>
          </w:p>
        </w:tc>
        <w:tc>
          <w:tcPr>
            <w:tcW w:w="357"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1</w:t>
            </w:r>
          </w:p>
        </w:tc>
      </w:tr>
      <w:tr w:rsidR="00731C8C" w:rsidRPr="00731C8C" w:rsidTr="007314A0">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highlight w:val="yellow"/>
              </w:rPr>
            </w:pPr>
            <w:r w:rsidRPr="00731C8C">
              <w:rPr>
                <w:rFonts w:ascii="Arial" w:hAnsi="Arial" w:cs="Arial"/>
              </w:rPr>
              <w:t>Прогноз показателей безопасности дорожного движения</w:t>
            </w:r>
          </w:p>
        </w:tc>
      </w:tr>
      <w:tr w:rsidR="00731C8C" w:rsidRPr="00731C8C" w:rsidTr="007314A0">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5.1</w:t>
            </w:r>
          </w:p>
        </w:tc>
        <w:tc>
          <w:tcPr>
            <w:tcW w:w="1619"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Доля ДТП, совершению которых сопутствовало наличие неудо</w:t>
            </w:r>
            <w:r w:rsidRPr="00731C8C">
              <w:rPr>
                <w:rFonts w:ascii="Arial" w:hAnsi="Arial" w:cs="Arial"/>
              </w:rPr>
              <w:t>в</w:t>
            </w:r>
            <w:r w:rsidRPr="00731C8C">
              <w:rPr>
                <w:rFonts w:ascii="Arial" w:hAnsi="Arial" w:cs="Arial"/>
              </w:rPr>
              <w:t>летворительных дорожных усл</w:t>
            </w:r>
            <w:r w:rsidRPr="00731C8C">
              <w:rPr>
                <w:rFonts w:ascii="Arial" w:hAnsi="Arial" w:cs="Arial"/>
              </w:rPr>
              <w:t>о</w:t>
            </w:r>
            <w:r w:rsidRPr="00731C8C">
              <w:rPr>
                <w:rFonts w:ascii="Arial" w:hAnsi="Arial" w:cs="Arial"/>
              </w:rPr>
              <w:t>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0</w:t>
            </w:r>
          </w:p>
        </w:tc>
        <w:tc>
          <w:tcPr>
            <w:tcW w:w="353"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0</w:t>
            </w:r>
          </w:p>
        </w:tc>
        <w:tc>
          <w:tcPr>
            <w:tcW w:w="354" w:type="pct"/>
            <w:tcBorders>
              <w:top w:val="nil"/>
              <w:left w:val="nil"/>
              <w:bottom w:val="single" w:sz="4" w:space="0" w:color="auto"/>
              <w:right w:val="single" w:sz="4" w:space="0" w:color="auto"/>
            </w:tcBorders>
            <w:shd w:val="clear" w:color="000000" w:fill="FFFFFF"/>
            <w:vAlign w:val="center"/>
          </w:tcPr>
          <w:p w:rsidR="00731C8C" w:rsidRPr="00731C8C" w:rsidRDefault="00731C8C" w:rsidP="00731C8C">
            <w:pPr>
              <w:spacing w:after="120"/>
              <w:jc w:val="center"/>
              <w:rPr>
                <w:rFonts w:ascii="Arial" w:hAnsi="Arial" w:cs="Arial"/>
              </w:rPr>
            </w:pPr>
            <w:r w:rsidRPr="00731C8C">
              <w:rPr>
                <w:rFonts w:ascii="Arial" w:hAnsi="Arial" w:cs="Arial"/>
              </w:rPr>
              <w:t>0</w:t>
            </w:r>
          </w:p>
        </w:tc>
        <w:tc>
          <w:tcPr>
            <w:tcW w:w="353"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0</w:t>
            </w:r>
          </w:p>
        </w:tc>
        <w:tc>
          <w:tcPr>
            <w:tcW w:w="354"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0</w:t>
            </w:r>
          </w:p>
        </w:tc>
        <w:tc>
          <w:tcPr>
            <w:tcW w:w="349"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0</w:t>
            </w:r>
          </w:p>
        </w:tc>
        <w:tc>
          <w:tcPr>
            <w:tcW w:w="357" w:type="pct"/>
            <w:tcBorders>
              <w:top w:val="nil"/>
              <w:left w:val="nil"/>
              <w:bottom w:val="single" w:sz="4" w:space="0" w:color="auto"/>
              <w:right w:val="single" w:sz="4" w:space="0" w:color="auto"/>
            </w:tcBorders>
            <w:shd w:val="clear" w:color="000000" w:fill="FFFFFF"/>
            <w:noWrap/>
            <w:vAlign w:val="center"/>
          </w:tcPr>
          <w:p w:rsidR="00731C8C" w:rsidRPr="00731C8C" w:rsidRDefault="00731C8C" w:rsidP="00731C8C">
            <w:pPr>
              <w:spacing w:after="120"/>
              <w:jc w:val="center"/>
              <w:rPr>
                <w:rFonts w:ascii="Arial" w:hAnsi="Arial" w:cs="Arial"/>
              </w:rPr>
            </w:pPr>
            <w:r w:rsidRPr="00731C8C">
              <w:rPr>
                <w:rFonts w:ascii="Arial" w:hAnsi="Arial" w:cs="Arial"/>
              </w:rPr>
              <w:t>0</w:t>
            </w:r>
          </w:p>
        </w:tc>
      </w:tr>
    </w:tbl>
    <w:p w:rsidR="00731C8C" w:rsidRDefault="00731C8C" w:rsidP="00731C8C">
      <w:pPr>
        <w:suppressAutoHyphens/>
        <w:ind w:firstLine="708"/>
        <w:jc w:val="both"/>
        <w:rPr>
          <w:rFonts w:ascii="Arial" w:eastAsia="Arial" w:hAnsi="Arial" w:cs="Arial"/>
          <w:b/>
          <w:kern w:val="1"/>
          <w:sz w:val="22"/>
          <w:szCs w:val="22"/>
          <w:lang w:eastAsia="ar-SA"/>
        </w:rPr>
      </w:pPr>
    </w:p>
    <w:p w:rsidR="003925E9" w:rsidRDefault="003925E9" w:rsidP="00731C8C">
      <w:pPr>
        <w:suppressAutoHyphens/>
        <w:ind w:firstLine="708"/>
        <w:jc w:val="both"/>
        <w:rPr>
          <w:rFonts w:ascii="Arial" w:eastAsia="Arial" w:hAnsi="Arial" w:cs="Arial"/>
          <w:b/>
          <w:kern w:val="1"/>
          <w:sz w:val="22"/>
          <w:szCs w:val="22"/>
          <w:lang w:eastAsia="ar-SA"/>
        </w:rPr>
      </w:pPr>
    </w:p>
    <w:p w:rsidR="003925E9" w:rsidRPr="00731C8C" w:rsidRDefault="003925E9" w:rsidP="00731C8C">
      <w:pPr>
        <w:suppressAutoHyphens/>
        <w:ind w:firstLine="708"/>
        <w:jc w:val="both"/>
        <w:rPr>
          <w:rFonts w:ascii="Arial" w:eastAsia="Arial" w:hAnsi="Arial" w:cs="Arial"/>
          <w:b/>
          <w:kern w:val="1"/>
          <w:sz w:val="22"/>
          <w:szCs w:val="22"/>
          <w:lang w:eastAsia="ar-SA"/>
        </w:rPr>
      </w:pPr>
    </w:p>
    <w:p w:rsidR="00AE7A3F" w:rsidRPr="009C7EB4" w:rsidRDefault="00AE7A3F" w:rsidP="00AE7A3F">
      <w:pPr>
        <w:pStyle w:val="ConsPlusNormal"/>
        <w:widowControl/>
        <w:ind w:firstLine="0"/>
        <w:jc w:val="both"/>
        <w:rPr>
          <w:rFonts w:cs="Arial"/>
          <w:sz w:val="24"/>
          <w:szCs w:val="24"/>
        </w:rPr>
      </w:pPr>
    </w:p>
    <w:p w:rsidR="00BB2737" w:rsidRDefault="00BB2737" w:rsidP="00F214EE">
      <w:pPr>
        <w:pStyle w:val="ConsPlusNormal"/>
        <w:widowControl/>
        <w:ind w:firstLine="708"/>
        <w:jc w:val="center"/>
        <w:rPr>
          <w:rFonts w:cs="Arial"/>
          <w:b/>
          <w:sz w:val="24"/>
          <w:szCs w:val="24"/>
        </w:rPr>
      </w:pPr>
      <w:r w:rsidRPr="009C7EB4">
        <w:rPr>
          <w:rFonts w:cs="Arial"/>
          <w:b/>
          <w:sz w:val="24"/>
          <w:szCs w:val="24"/>
        </w:rPr>
        <w:t>3.3. Прогноз развития транспортно инфраструктуры по видам транспорта.</w:t>
      </w:r>
    </w:p>
    <w:p w:rsidR="00F214EE" w:rsidRPr="009C7EB4" w:rsidRDefault="00F214EE" w:rsidP="00F214EE">
      <w:pPr>
        <w:pStyle w:val="ConsPlusNormal"/>
        <w:widowControl/>
        <w:ind w:firstLine="708"/>
        <w:jc w:val="center"/>
        <w:rPr>
          <w:rFonts w:cs="Arial"/>
          <w:b/>
          <w:sz w:val="24"/>
          <w:szCs w:val="24"/>
        </w:rPr>
      </w:pPr>
    </w:p>
    <w:p w:rsidR="00BB2737" w:rsidRDefault="00BB2737" w:rsidP="00BB2737">
      <w:pPr>
        <w:pStyle w:val="ConsPlusNormal"/>
        <w:widowControl/>
        <w:ind w:firstLine="708"/>
        <w:jc w:val="both"/>
        <w:rPr>
          <w:rFonts w:cs="Arial"/>
          <w:sz w:val="24"/>
          <w:szCs w:val="24"/>
        </w:rPr>
      </w:pPr>
      <w:r w:rsidRPr="009C7EB4">
        <w:rPr>
          <w:rFonts w:cs="Arial"/>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такси),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40436F" w:rsidRPr="009C7EB4" w:rsidRDefault="0040436F" w:rsidP="00BB2737">
      <w:pPr>
        <w:pStyle w:val="ConsPlusNormal"/>
        <w:widowControl/>
        <w:ind w:firstLine="708"/>
        <w:jc w:val="both"/>
        <w:rPr>
          <w:rFonts w:cs="Arial"/>
          <w:sz w:val="24"/>
          <w:szCs w:val="24"/>
        </w:rPr>
      </w:pPr>
    </w:p>
    <w:p w:rsidR="00BB2737" w:rsidRDefault="00BB2737" w:rsidP="00F214EE">
      <w:pPr>
        <w:pStyle w:val="ConsPlusNormal"/>
        <w:widowControl/>
        <w:ind w:firstLine="708"/>
        <w:jc w:val="center"/>
        <w:rPr>
          <w:rFonts w:cs="Arial"/>
          <w:b/>
          <w:sz w:val="24"/>
          <w:szCs w:val="24"/>
        </w:rPr>
      </w:pPr>
      <w:r w:rsidRPr="00616A36">
        <w:rPr>
          <w:rFonts w:cs="Arial"/>
          <w:b/>
          <w:sz w:val="24"/>
          <w:szCs w:val="24"/>
        </w:rPr>
        <w:t>3.4. Прогноз развития дорожной сети поселения.</w:t>
      </w:r>
    </w:p>
    <w:p w:rsidR="00F214EE" w:rsidRPr="00616A36" w:rsidRDefault="00F214EE" w:rsidP="00F214EE">
      <w:pPr>
        <w:pStyle w:val="ConsPlusNormal"/>
        <w:widowControl/>
        <w:ind w:firstLine="708"/>
        <w:jc w:val="center"/>
        <w:rPr>
          <w:rFonts w:cs="Arial"/>
          <w:b/>
          <w:sz w:val="24"/>
          <w:szCs w:val="24"/>
        </w:rPr>
      </w:pPr>
    </w:p>
    <w:p w:rsidR="00BB2737" w:rsidRDefault="00BB2737" w:rsidP="00BB2737">
      <w:pPr>
        <w:pStyle w:val="ConsPlusNormal"/>
        <w:widowControl/>
        <w:ind w:firstLine="708"/>
        <w:jc w:val="both"/>
        <w:rPr>
          <w:rFonts w:cs="Arial"/>
          <w:sz w:val="24"/>
          <w:szCs w:val="24"/>
        </w:rPr>
      </w:pPr>
      <w:r w:rsidRPr="009C7EB4">
        <w:rPr>
          <w:rFonts w:cs="Arial"/>
          <w:sz w:val="24"/>
          <w:szCs w:val="24"/>
        </w:rPr>
        <w:t>Ос</w:t>
      </w:r>
      <w:r w:rsidR="00C85F69">
        <w:rPr>
          <w:rFonts w:cs="Arial"/>
          <w:sz w:val="24"/>
          <w:szCs w:val="24"/>
        </w:rPr>
        <w:t xml:space="preserve">новными направлениями развития </w:t>
      </w:r>
      <w:r w:rsidRPr="009C7EB4">
        <w:rPr>
          <w:rFonts w:cs="Arial"/>
          <w:sz w:val="24"/>
          <w:szCs w:val="24"/>
        </w:rPr>
        <w:t>дорожной</w:t>
      </w:r>
      <w:r w:rsidR="00C85F69">
        <w:rPr>
          <w:rFonts w:cs="Arial"/>
          <w:sz w:val="24"/>
          <w:szCs w:val="24"/>
        </w:rPr>
        <w:t xml:space="preserve"> </w:t>
      </w:r>
      <w:r w:rsidRPr="009C7EB4">
        <w:rPr>
          <w:rFonts w:cs="Arial"/>
          <w:sz w:val="24"/>
          <w:szCs w:val="24"/>
        </w:rPr>
        <w:t>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0436F" w:rsidRPr="009C7EB4" w:rsidRDefault="0040436F" w:rsidP="00BB2737">
      <w:pPr>
        <w:pStyle w:val="ConsPlusNormal"/>
        <w:widowControl/>
        <w:ind w:firstLine="708"/>
        <w:jc w:val="both"/>
        <w:rPr>
          <w:rFonts w:cs="Arial"/>
          <w:sz w:val="24"/>
          <w:szCs w:val="24"/>
        </w:rPr>
      </w:pPr>
    </w:p>
    <w:p w:rsidR="00BB2737" w:rsidRDefault="00BB2737" w:rsidP="00BB2737">
      <w:pPr>
        <w:pStyle w:val="ConsPlusNormal"/>
        <w:widowControl/>
        <w:ind w:firstLine="708"/>
        <w:jc w:val="both"/>
        <w:rPr>
          <w:rFonts w:cs="Arial"/>
          <w:b/>
          <w:sz w:val="24"/>
          <w:szCs w:val="24"/>
        </w:rPr>
      </w:pPr>
      <w:r w:rsidRPr="00616A36">
        <w:rPr>
          <w:rFonts w:cs="Arial"/>
          <w:b/>
          <w:sz w:val="24"/>
          <w:szCs w:val="24"/>
        </w:rPr>
        <w:t>3.5. Прогноз уровня автомобилизации, параметров дорожного движения.</w:t>
      </w:r>
    </w:p>
    <w:p w:rsidR="00616A36" w:rsidRPr="00616A36" w:rsidRDefault="00616A36" w:rsidP="00BB2737">
      <w:pPr>
        <w:pStyle w:val="ConsPlusNormal"/>
        <w:widowControl/>
        <w:ind w:firstLine="708"/>
        <w:jc w:val="both"/>
        <w:rPr>
          <w:rFonts w:cs="Arial"/>
          <w:b/>
          <w:sz w:val="24"/>
          <w:szCs w:val="24"/>
        </w:rPr>
      </w:pPr>
    </w:p>
    <w:p w:rsidR="00BB2737" w:rsidRPr="009C7EB4" w:rsidRDefault="00BB2737" w:rsidP="00BB2737">
      <w:pPr>
        <w:pStyle w:val="ConsPlusNormal"/>
        <w:widowControl/>
        <w:ind w:firstLine="420"/>
        <w:jc w:val="both"/>
        <w:rPr>
          <w:rFonts w:cs="Arial"/>
          <w:sz w:val="24"/>
          <w:szCs w:val="24"/>
        </w:rPr>
      </w:pPr>
      <w:r w:rsidRPr="009C7EB4">
        <w:rPr>
          <w:rFonts w:cs="Arial"/>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B2737" w:rsidRDefault="00BB2737" w:rsidP="00BB2737">
      <w:pPr>
        <w:pStyle w:val="ConsPlusNormal"/>
        <w:widowControl/>
        <w:ind w:firstLine="0"/>
        <w:jc w:val="center"/>
        <w:rPr>
          <w:rFonts w:cs="Arial"/>
          <w:sz w:val="24"/>
          <w:szCs w:val="24"/>
          <w:lang w:bidi="ru-RU"/>
        </w:rPr>
      </w:pPr>
    </w:p>
    <w:p w:rsidR="008063A8" w:rsidRPr="009C7EB4" w:rsidRDefault="008063A8" w:rsidP="008063A8">
      <w:pPr>
        <w:pStyle w:val="ConsPlusNormal"/>
        <w:widowControl/>
        <w:ind w:firstLine="0"/>
        <w:jc w:val="right"/>
        <w:rPr>
          <w:rFonts w:cs="Arial"/>
          <w:sz w:val="24"/>
          <w:szCs w:val="24"/>
          <w:lang w:bidi="ru-RU"/>
        </w:rPr>
      </w:pPr>
      <w:r>
        <w:rPr>
          <w:rFonts w:cs="Arial"/>
          <w:sz w:val="24"/>
          <w:szCs w:val="24"/>
          <w:lang w:bidi="ru-RU"/>
        </w:rPr>
        <w:t>Таблица 3.3.</w:t>
      </w:r>
    </w:p>
    <w:p w:rsidR="00BB2737" w:rsidRPr="009C7EB4" w:rsidRDefault="00BB2737" w:rsidP="00BB2737">
      <w:pPr>
        <w:pStyle w:val="ConsPlusNormal"/>
        <w:widowControl/>
        <w:ind w:firstLine="0"/>
        <w:jc w:val="center"/>
        <w:rPr>
          <w:rFonts w:cs="Arial"/>
          <w:sz w:val="24"/>
          <w:szCs w:val="24"/>
          <w:lang w:bidi="ru-RU"/>
        </w:rPr>
      </w:pPr>
    </w:p>
    <w:p w:rsidR="00BB2737" w:rsidRPr="00616A36" w:rsidRDefault="00BB2737" w:rsidP="00BB2737">
      <w:pPr>
        <w:pStyle w:val="ConsPlusNormal"/>
        <w:widowControl/>
        <w:ind w:firstLine="0"/>
        <w:jc w:val="center"/>
        <w:rPr>
          <w:rFonts w:cs="Arial"/>
          <w:b/>
          <w:sz w:val="24"/>
          <w:szCs w:val="24"/>
        </w:rPr>
      </w:pPr>
      <w:r w:rsidRPr="00616A36">
        <w:rPr>
          <w:rFonts w:cs="Arial"/>
          <w:b/>
          <w:sz w:val="24"/>
          <w:szCs w:val="24"/>
          <w:lang w:bidi="ru-RU"/>
        </w:rPr>
        <w:t>Прогноз изменения уровня автомобилизации и количества автомобилей у насел</w:t>
      </w:r>
      <w:r w:rsidR="00F902BF" w:rsidRPr="00616A36">
        <w:rPr>
          <w:rFonts w:cs="Arial"/>
          <w:b/>
          <w:sz w:val="24"/>
          <w:szCs w:val="24"/>
          <w:lang w:bidi="ru-RU"/>
        </w:rPr>
        <w:t xml:space="preserve">ения на территории </w:t>
      </w:r>
      <w:r w:rsidR="00C35987">
        <w:rPr>
          <w:rFonts w:cs="Arial"/>
          <w:b/>
          <w:sz w:val="24"/>
          <w:szCs w:val="24"/>
          <w:lang w:bidi="ru-RU"/>
        </w:rPr>
        <w:t>Рудниковского</w:t>
      </w:r>
      <w:r w:rsidRPr="00616A36">
        <w:rPr>
          <w:rFonts w:cs="Arial"/>
          <w:b/>
          <w:sz w:val="24"/>
          <w:szCs w:val="24"/>
          <w:lang w:bidi="ru-RU"/>
        </w:rPr>
        <w:t xml:space="preserve"> сельского поселения</w:t>
      </w:r>
    </w:p>
    <w:p w:rsidR="00BB2737" w:rsidRPr="009C7EB4" w:rsidRDefault="00BB2737" w:rsidP="00BB2737">
      <w:pPr>
        <w:pStyle w:val="ConsPlusNormal"/>
        <w:widowControl/>
        <w:ind w:firstLine="420"/>
        <w:jc w:val="both"/>
        <w:rPr>
          <w:rFonts w:cs="Arial"/>
          <w:sz w:val="24"/>
          <w:szCs w:val="24"/>
        </w:rPr>
      </w:pPr>
    </w:p>
    <w:tbl>
      <w:tblPr>
        <w:tblW w:w="10315" w:type="dxa"/>
        <w:jc w:val="center"/>
        <w:tblLook w:val="04A0"/>
      </w:tblPr>
      <w:tblGrid>
        <w:gridCol w:w="557"/>
        <w:gridCol w:w="3129"/>
        <w:gridCol w:w="1337"/>
        <w:gridCol w:w="1323"/>
        <w:gridCol w:w="1364"/>
        <w:gridCol w:w="1282"/>
        <w:gridCol w:w="1323"/>
      </w:tblGrid>
      <w:tr w:rsidR="00BB2737" w:rsidRPr="000B61E9" w:rsidTr="00117DFB">
        <w:trPr>
          <w:trHeight w:val="675"/>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BB2737" w:rsidRPr="000B61E9" w:rsidRDefault="00BB2737" w:rsidP="000B1F12">
            <w:pPr>
              <w:ind w:right="-2"/>
              <w:jc w:val="center"/>
              <w:rPr>
                <w:rFonts w:ascii="Arial" w:hAnsi="Arial" w:cs="Arial"/>
                <w:b/>
                <w:bCs/>
                <w:color w:val="000000"/>
                <w:sz w:val="22"/>
                <w:szCs w:val="22"/>
              </w:rPr>
            </w:pPr>
            <w:r w:rsidRPr="000B61E9">
              <w:rPr>
                <w:rFonts w:ascii="Arial" w:hAnsi="Arial" w:cs="Arial"/>
                <w:b/>
                <w:bCs/>
                <w:color w:val="000000"/>
                <w:sz w:val="22"/>
                <w:szCs w:val="22"/>
              </w:rPr>
              <w:t>№</w:t>
            </w:r>
          </w:p>
        </w:tc>
        <w:tc>
          <w:tcPr>
            <w:tcW w:w="3129" w:type="dxa"/>
            <w:tcBorders>
              <w:top w:val="single" w:sz="4" w:space="0" w:color="auto"/>
              <w:left w:val="nil"/>
              <w:bottom w:val="single" w:sz="4" w:space="0" w:color="auto"/>
              <w:right w:val="single" w:sz="4" w:space="0" w:color="auto"/>
            </w:tcBorders>
            <w:shd w:val="clear" w:color="auto" w:fill="auto"/>
            <w:vAlign w:val="center"/>
          </w:tcPr>
          <w:p w:rsidR="00BB2737" w:rsidRPr="000B61E9" w:rsidRDefault="00BB2737" w:rsidP="000B1F12">
            <w:pPr>
              <w:ind w:right="-2"/>
              <w:jc w:val="center"/>
              <w:rPr>
                <w:rFonts w:ascii="Arial" w:hAnsi="Arial" w:cs="Arial"/>
                <w:b/>
                <w:bCs/>
                <w:color w:val="000000"/>
                <w:sz w:val="22"/>
                <w:szCs w:val="22"/>
              </w:rPr>
            </w:pPr>
            <w:r w:rsidRPr="000B61E9">
              <w:rPr>
                <w:rFonts w:ascii="Arial" w:hAnsi="Arial" w:cs="Arial"/>
                <w:b/>
                <w:bCs/>
                <w:color w:val="000000"/>
                <w:sz w:val="22"/>
                <w:szCs w:val="22"/>
              </w:rPr>
              <w:t>Показатели</w:t>
            </w:r>
          </w:p>
        </w:tc>
        <w:tc>
          <w:tcPr>
            <w:tcW w:w="1337" w:type="dxa"/>
            <w:tcBorders>
              <w:top w:val="single" w:sz="4" w:space="0" w:color="auto"/>
              <w:left w:val="nil"/>
              <w:bottom w:val="single" w:sz="4" w:space="0" w:color="auto"/>
              <w:right w:val="single" w:sz="4" w:space="0" w:color="auto"/>
            </w:tcBorders>
            <w:shd w:val="clear" w:color="auto" w:fill="auto"/>
            <w:vAlign w:val="center"/>
          </w:tcPr>
          <w:p w:rsidR="00BB2737" w:rsidRPr="000B61E9" w:rsidRDefault="00B52181" w:rsidP="000B1F12">
            <w:pPr>
              <w:ind w:right="-2"/>
              <w:jc w:val="center"/>
              <w:rPr>
                <w:rFonts w:ascii="Arial" w:hAnsi="Arial" w:cs="Arial"/>
                <w:b/>
                <w:bCs/>
                <w:color w:val="000000"/>
                <w:sz w:val="22"/>
                <w:szCs w:val="22"/>
              </w:rPr>
            </w:pPr>
            <w:r w:rsidRPr="000B61E9">
              <w:rPr>
                <w:rFonts w:ascii="Arial" w:hAnsi="Arial" w:cs="Arial"/>
                <w:b/>
                <w:bCs/>
                <w:color w:val="000000"/>
                <w:sz w:val="22"/>
                <w:szCs w:val="22"/>
              </w:rPr>
              <w:t>2019</w:t>
            </w:r>
            <w:r w:rsidR="00BB2737" w:rsidRPr="000B61E9">
              <w:rPr>
                <w:rFonts w:ascii="Arial" w:hAnsi="Arial" w:cs="Arial"/>
                <w:b/>
                <w:bCs/>
                <w:color w:val="000000"/>
                <w:sz w:val="22"/>
                <w:szCs w:val="22"/>
              </w:rPr>
              <w:t xml:space="preserve"> год (факт)</w:t>
            </w:r>
          </w:p>
        </w:tc>
        <w:tc>
          <w:tcPr>
            <w:tcW w:w="1323" w:type="dxa"/>
            <w:tcBorders>
              <w:top w:val="single" w:sz="4" w:space="0" w:color="auto"/>
              <w:left w:val="nil"/>
              <w:bottom w:val="single" w:sz="4" w:space="0" w:color="auto"/>
              <w:right w:val="single" w:sz="4" w:space="0" w:color="auto"/>
            </w:tcBorders>
            <w:shd w:val="clear" w:color="auto" w:fill="auto"/>
            <w:vAlign w:val="center"/>
          </w:tcPr>
          <w:p w:rsidR="00BB2737" w:rsidRPr="000B61E9" w:rsidRDefault="00B52181" w:rsidP="000B1F12">
            <w:pPr>
              <w:ind w:right="-2"/>
              <w:jc w:val="center"/>
              <w:rPr>
                <w:rFonts w:ascii="Arial" w:hAnsi="Arial" w:cs="Arial"/>
                <w:b/>
                <w:bCs/>
                <w:color w:val="000000"/>
                <w:sz w:val="22"/>
                <w:szCs w:val="22"/>
              </w:rPr>
            </w:pPr>
            <w:r w:rsidRPr="000B61E9">
              <w:rPr>
                <w:rFonts w:ascii="Arial" w:hAnsi="Arial" w:cs="Arial"/>
                <w:b/>
                <w:bCs/>
                <w:color w:val="000000"/>
                <w:sz w:val="22"/>
                <w:szCs w:val="22"/>
              </w:rPr>
              <w:t>2020</w:t>
            </w:r>
            <w:r w:rsidR="00BB2737" w:rsidRPr="000B61E9">
              <w:rPr>
                <w:rFonts w:ascii="Arial" w:hAnsi="Arial" w:cs="Arial"/>
                <w:b/>
                <w:bCs/>
                <w:color w:val="000000"/>
                <w:sz w:val="22"/>
                <w:szCs w:val="22"/>
              </w:rPr>
              <w:t xml:space="preserve"> год (прогноз)</w:t>
            </w:r>
          </w:p>
        </w:tc>
        <w:tc>
          <w:tcPr>
            <w:tcW w:w="1364" w:type="dxa"/>
            <w:tcBorders>
              <w:top w:val="single" w:sz="4" w:space="0" w:color="auto"/>
              <w:left w:val="nil"/>
              <w:bottom w:val="single" w:sz="4" w:space="0" w:color="auto"/>
              <w:right w:val="single" w:sz="4" w:space="0" w:color="auto"/>
            </w:tcBorders>
            <w:shd w:val="clear" w:color="auto" w:fill="auto"/>
            <w:vAlign w:val="center"/>
          </w:tcPr>
          <w:p w:rsidR="00BB2737" w:rsidRPr="000B61E9" w:rsidRDefault="00B52181" w:rsidP="000B1F12">
            <w:pPr>
              <w:ind w:right="-2"/>
              <w:jc w:val="center"/>
              <w:rPr>
                <w:rFonts w:ascii="Arial" w:hAnsi="Arial" w:cs="Arial"/>
                <w:b/>
                <w:bCs/>
                <w:color w:val="000000"/>
                <w:sz w:val="22"/>
                <w:szCs w:val="22"/>
              </w:rPr>
            </w:pPr>
            <w:r w:rsidRPr="000B61E9">
              <w:rPr>
                <w:rFonts w:ascii="Arial" w:hAnsi="Arial" w:cs="Arial"/>
                <w:b/>
                <w:bCs/>
                <w:color w:val="000000"/>
                <w:sz w:val="22"/>
                <w:szCs w:val="22"/>
              </w:rPr>
              <w:t>2021</w:t>
            </w:r>
            <w:r w:rsidR="00BB2737" w:rsidRPr="000B61E9">
              <w:rPr>
                <w:rFonts w:ascii="Arial" w:hAnsi="Arial" w:cs="Arial"/>
                <w:b/>
                <w:bCs/>
                <w:color w:val="000000"/>
                <w:sz w:val="22"/>
                <w:szCs w:val="22"/>
              </w:rPr>
              <w:t xml:space="preserve"> год (прогноз)</w:t>
            </w:r>
          </w:p>
        </w:tc>
        <w:tc>
          <w:tcPr>
            <w:tcW w:w="1282" w:type="dxa"/>
            <w:tcBorders>
              <w:top w:val="single" w:sz="4" w:space="0" w:color="auto"/>
              <w:left w:val="nil"/>
              <w:bottom w:val="single" w:sz="4" w:space="0" w:color="auto"/>
              <w:right w:val="single" w:sz="4" w:space="0" w:color="auto"/>
            </w:tcBorders>
            <w:vAlign w:val="center"/>
          </w:tcPr>
          <w:p w:rsidR="00BB2737" w:rsidRPr="000B61E9" w:rsidRDefault="00B52181" w:rsidP="000B1F12">
            <w:pPr>
              <w:ind w:right="-2"/>
              <w:jc w:val="center"/>
              <w:rPr>
                <w:rFonts w:ascii="Arial" w:hAnsi="Arial" w:cs="Arial"/>
                <w:b/>
                <w:bCs/>
                <w:color w:val="000000"/>
                <w:sz w:val="22"/>
                <w:szCs w:val="22"/>
              </w:rPr>
            </w:pPr>
            <w:r w:rsidRPr="000B61E9">
              <w:rPr>
                <w:rFonts w:ascii="Arial" w:hAnsi="Arial" w:cs="Arial"/>
                <w:b/>
                <w:bCs/>
                <w:color w:val="000000"/>
                <w:sz w:val="22"/>
                <w:szCs w:val="22"/>
              </w:rPr>
              <w:t>2022</w:t>
            </w:r>
            <w:r w:rsidR="00BB2737" w:rsidRPr="000B61E9">
              <w:rPr>
                <w:rFonts w:ascii="Arial" w:hAnsi="Arial" w:cs="Arial"/>
                <w:b/>
                <w:bCs/>
                <w:color w:val="000000"/>
                <w:sz w:val="22"/>
                <w:szCs w:val="22"/>
              </w:rPr>
              <w:t xml:space="preserve"> год (прогноз)</w:t>
            </w:r>
          </w:p>
        </w:tc>
        <w:tc>
          <w:tcPr>
            <w:tcW w:w="1323" w:type="dxa"/>
            <w:tcBorders>
              <w:top w:val="single" w:sz="4" w:space="0" w:color="auto"/>
              <w:left w:val="nil"/>
              <w:bottom w:val="single" w:sz="4" w:space="0" w:color="auto"/>
              <w:right w:val="single" w:sz="4" w:space="0" w:color="auto"/>
            </w:tcBorders>
            <w:vAlign w:val="center"/>
          </w:tcPr>
          <w:p w:rsidR="00BB2737" w:rsidRPr="000B61E9" w:rsidRDefault="00B52181" w:rsidP="000B1F12">
            <w:pPr>
              <w:ind w:right="-2"/>
              <w:jc w:val="center"/>
              <w:rPr>
                <w:rFonts w:ascii="Arial" w:hAnsi="Arial" w:cs="Arial"/>
                <w:b/>
                <w:bCs/>
                <w:color w:val="000000"/>
                <w:sz w:val="22"/>
                <w:szCs w:val="22"/>
              </w:rPr>
            </w:pPr>
            <w:r w:rsidRPr="000B61E9">
              <w:rPr>
                <w:rFonts w:ascii="Arial" w:hAnsi="Arial" w:cs="Arial"/>
                <w:b/>
                <w:bCs/>
                <w:color w:val="000000"/>
                <w:sz w:val="22"/>
                <w:szCs w:val="22"/>
              </w:rPr>
              <w:t>2032</w:t>
            </w:r>
            <w:r w:rsidR="00BB2737" w:rsidRPr="000B61E9">
              <w:rPr>
                <w:rFonts w:ascii="Arial" w:hAnsi="Arial" w:cs="Arial"/>
                <w:b/>
                <w:bCs/>
                <w:color w:val="000000"/>
                <w:sz w:val="22"/>
                <w:szCs w:val="22"/>
              </w:rPr>
              <w:t xml:space="preserve"> год (прогноз)</w:t>
            </w:r>
          </w:p>
        </w:tc>
      </w:tr>
      <w:tr w:rsidR="00117DFB" w:rsidRPr="000B61E9" w:rsidTr="00B50F7E">
        <w:trPr>
          <w:trHeight w:val="273"/>
          <w:jc w:val="center"/>
        </w:trPr>
        <w:tc>
          <w:tcPr>
            <w:tcW w:w="557" w:type="dxa"/>
            <w:tcBorders>
              <w:top w:val="nil"/>
              <w:left w:val="single" w:sz="4" w:space="0" w:color="auto"/>
              <w:bottom w:val="single" w:sz="4" w:space="0" w:color="auto"/>
              <w:right w:val="single" w:sz="4" w:space="0" w:color="auto"/>
            </w:tcBorders>
            <w:shd w:val="clear" w:color="auto" w:fill="auto"/>
            <w:vAlign w:val="center"/>
          </w:tcPr>
          <w:p w:rsidR="00BB2737" w:rsidRPr="000B61E9" w:rsidRDefault="00BB2737" w:rsidP="000B1F12">
            <w:pPr>
              <w:ind w:right="-2"/>
              <w:jc w:val="center"/>
              <w:rPr>
                <w:rFonts w:ascii="Arial" w:hAnsi="Arial" w:cs="Arial"/>
                <w:color w:val="000000"/>
                <w:sz w:val="22"/>
                <w:szCs w:val="22"/>
              </w:rPr>
            </w:pPr>
            <w:r w:rsidRPr="000B61E9">
              <w:rPr>
                <w:rFonts w:ascii="Arial" w:hAnsi="Arial" w:cs="Arial"/>
                <w:color w:val="000000"/>
                <w:sz w:val="22"/>
                <w:szCs w:val="22"/>
              </w:rPr>
              <w:t>1</w:t>
            </w:r>
          </w:p>
        </w:tc>
        <w:tc>
          <w:tcPr>
            <w:tcW w:w="3129" w:type="dxa"/>
            <w:tcBorders>
              <w:top w:val="nil"/>
              <w:left w:val="nil"/>
              <w:bottom w:val="single" w:sz="4" w:space="0" w:color="auto"/>
              <w:right w:val="single" w:sz="4" w:space="0" w:color="auto"/>
            </w:tcBorders>
            <w:shd w:val="clear" w:color="auto" w:fill="auto"/>
            <w:vAlign w:val="center"/>
          </w:tcPr>
          <w:p w:rsidR="00BB2737" w:rsidRPr="000B61E9" w:rsidRDefault="00BB2737" w:rsidP="000B1F12">
            <w:pPr>
              <w:ind w:right="-2"/>
              <w:jc w:val="center"/>
              <w:rPr>
                <w:rFonts w:ascii="Arial" w:hAnsi="Arial" w:cs="Arial"/>
                <w:color w:val="000000"/>
                <w:sz w:val="22"/>
                <w:szCs w:val="22"/>
              </w:rPr>
            </w:pPr>
            <w:r w:rsidRPr="000B61E9">
              <w:rPr>
                <w:rFonts w:ascii="Arial" w:hAnsi="Arial" w:cs="Arial"/>
                <w:color w:val="000000"/>
                <w:sz w:val="22"/>
                <w:szCs w:val="22"/>
              </w:rPr>
              <w:t>Общая численность нас</w:t>
            </w:r>
            <w:r w:rsidRPr="000B61E9">
              <w:rPr>
                <w:rFonts w:ascii="Arial" w:hAnsi="Arial" w:cs="Arial"/>
                <w:color w:val="000000"/>
                <w:sz w:val="22"/>
                <w:szCs w:val="22"/>
              </w:rPr>
              <w:t>е</w:t>
            </w:r>
            <w:r w:rsidRPr="000B61E9">
              <w:rPr>
                <w:rFonts w:ascii="Arial" w:hAnsi="Arial" w:cs="Arial"/>
                <w:color w:val="000000"/>
                <w:sz w:val="22"/>
                <w:szCs w:val="22"/>
              </w:rPr>
              <w:t>ления, тыс. чел.</w:t>
            </w:r>
          </w:p>
        </w:tc>
        <w:tc>
          <w:tcPr>
            <w:tcW w:w="1337" w:type="dxa"/>
            <w:tcBorders>
              <w:top w:val="nil"/>
              <w:left w:val="nil"/>
              <w:bottom w:val="single" w:sz="4" w:space="0" w:color="auto"/>
              <w:right w:val="single" w:sz="4" w:space="0" w:color="auto"/>
            </w:tcBorders>
            <w:shd w:val="clear" w:color="auto" w:fill="auto"/>
            <w:vAlign w:val="center"/>
          </w:tcPr>
          <w:p w:rsidR="00BB2737" w:rsidRPr="000B61E9" w:rsidRDefault="007236B4" w:rsidP="00D16EF1">
            <w:pPr>
              <w:ind w:right="-2"/>
              <w:jc w:val="center"/>
              <w:rPr>
                <w:rFonts w:ascii="Arial" w:hAnsi="Arial" w:cs="Arial"/>
                <w:color w:val="FF0000"/>
                <w:sz w:val="22"/>
                <w:szCs w:val="22"/>
              </w:rPr>
            </w:pPr>
            <w:r w:rsidRPr="000B61E9">
              <w:rPr>
                <w:rFonts w:ascii="Arial" w:hAnsi="Arial" w:cs="Arial"/>
                <w:sz w:val="22"/>
                <w:szCs w:val="22"/>
              </w:rPr>
              <w:t>981</w:t>
            </w:r>
          </w:p>
        </w:tc>
        <w:tc>
          <w:tcPr>
            <w:tcW w:w="1323" w:type="dxa"/>
            <w:tcBorders>
              <w:top w:val="nil"/>
              <w:left w:val="nil"/>
              <w:bottom w:val="single" w:sz="4" w:space="0" w:color="auto"/>
              <w:right w:val="single" w:sz="4" w:space="0" w:color="auto"/>
            </w:tcBorders>
            <w:shd w:val="clear" w:color="auto" w:fill="auto"/>
            <w:vAlign w:val="center"/>
          </w:tcPr>
          <w:p w:rsidR="00BB2737" w:rsidRPr="000B61E9" w:rsidRDefault="00EC0738" w:rsidP="00D16EF1">
            <w:pPr>
              <w:ind w:right="-2"/>
              <w:jc w:val="center"/>
              <w:rPr>
                <w:rFonts w:ascii="Arial" w:hAnsi="Arial" w:cs="Arial"/>
                <w:sz w:val="22"/>
                <w:szCs w:val="22"/>
              </w:rPr>
            </w:pPr>
            <w:r w:rsidRPr="000B61E9">
              <w:rPr>
                <w:rFonts w:ascii="Arial" w:hAnsi="Arial" w:cs="Arial"/>
                <w:sz w:val="22"/>
                <w:szCs w:val="22"/>
              </w:rPr>
              <w:t>982</w:t>
            </w:r>
          </w:p>
        </w:tc>
        <w:tc>
          <w:tcPr>
            <w:tcW w:w="1364" w:type="dxa"/>
            <w:tcBorders>
              <w:top w:val="nil"/>
              <w:left w:val="nil"/>
              <w:bottom w:val="single" w:sz="4" w:space="0" w:color="auto"/>
              <w:right w:val="single" w:sz="4" w:space="0" w:color="auto"/>
            </w:tcBorders>
            <w:shd w:val="clear" w:color="auto" w:fill="auto"/>
            <w:vAlign w:val="center"/>
          </w:tcPr>
          <w:p w:rsidR="00BB2737" w:rsidRPr="000B61E9" w:rsidRDefault="00EC0738" w:rsidP="00B50F7E">
            <w:pPr>
              <w:jc w:val="center"/>
              <w:rPr>
                <w:rFonts w:ascii="Arial" w:hAnsi="Arial" w:cs="Arial"/>
                <w:sz w:val="22"/>
                <w:szCs w:val="22"/>
              </w:rPr>
            </w:pPr>
            <w:r w:rsidRPr="000B61E9">
              <w:rPr>
                <w:rFonts w:ascii="Arial" w:hAnsi="Arial" w:cs="Arial"/>
                <w:sz w:val="22"/>
                <w:szCs w:val="22"/>
              </w:rPr>
              <w:t>985</w:t>
            </w:r>
          </w:p>
        </w:tc>
        <w:tc>
          <w:tcPr>
            <w:tcW w:w="1282" w:type="dxa"/>
            <w:tcBorders>
              <w:top w:val="nil"/>
              <w:left w:val="nil"/>
              <w:bottom w:val="single" w:sz="4" w:space="0" w:color="auto"/>
              <w:right w:val="single" w:sz="4" w:space="0" w:color="auto"/>
            </w:tcBorders>
            <w:vAlign w:val="center"/>
          </w:tcPr>
          <w:p w:rsidR="00B50F7E" w:rsidRPr="000B61E9" w:rsidRDefault="00B50F7E" w:rsidP="00B50F7E">
            <w:pPr>
              <w:ind w:right="-2"/>
              <w:jc w:val="center"/>
              <w:rPr>
                <w:rFonts w:ascii="Arial" w:hAnsi="Arial" w:cs="Arial"/>
                <w:sz w:val="22"/>
                <w:szCs w:val="22"/>
              </w:rPr>
            </w:pPr>
          </w:p>
          <w:p w:rsidR="00BB2737" w:rsidRPr="000B61E9" w:rsidRDefault="00F13F26" w:rsidP="000B61E9">
            <w:pPr>
              <w:jc w:val="center"/>
              <w:rPr>
                <w:rFonts w:ascii="Arial" w:hAnsi="Arial" w:cs="Arial"/>
                <w:sz w:val="22"/>
                <w:szCs w:val="22"/>
              </w:rPr>
            </w:pPr>
            <w:r w:rsidRPr="000B61E9">
              <w:rPr>
                <w:rFonts w:ascii="Arial" w:hAnsi="Arial" w:cs="Arial"/>
                <w:sz w:val="22"/>
                <w:szCs w:val="22"/>
              </w:rPr>
              <w:t>986</w:t>
            </w:r>
          </w:p>
          <w:p w:rsidR="00B102F4" w:rsidRPr="000B61E9" w:rsidRDefault="00B102F4" w:rsidP="00B50F7E">
            <w:pPr>
              <w:ind w:right="-2"/>
              <w:jc w:val="center"/>
              <w:rPr>
                <w:rFonts w:ascii="Arial" w:hAnsi="Arial" w:cs="Arial"/>
                <w:sz w:val="22"/>
                <w:szCs w:val="22"/>
              </w:rPr>
            </w:pPr>
          </w:p>
          <w:p w:rsidR="00F13F26" w:rsidRPr="000B61E9" w:rsidRDefault="00F13F26" w:rsidP="00B50F7E">
            <w:pPr>
              <w:ind w:right="-2"/>
              <w:jc w:val="center"/>
              <w:rPr>
                <w:rFonts w:ascii="Arial" w:hAnsi="Arial" w:cs="Arial"/>
                <w:sz w:val="22"/>
                <w:szCs w:val="22"/>
              </w:rPr>
            </w:pPr>
          </w:p>
        </w:tc>
        <w:tc>
          <w:tcPr>
            <w:tcW w:w="1323" w:type="dxa"/>
            <w:tcBorders>
              <w:top w:val="nil"/>
              <w:left w:val="nil"/>
              <w:bottom w:val="single" w:sz="4" w:space="0" w:color="auto"/>
              <w:right w:val="single" w:sz="4" w:space="0" w:color="auto"/>
            </w:tcBorders>
            <w:vAlign w:val="center"/>
          </w:tcPr>
          <w:p w:rsidR="00BB2737" w:rsidRPr="000B61E9" w:rsidRDefault="00117DFB" w:rsidP="00B50F7E">
            <w:pPr>
              <w:ind w:right="-2"/>
              <w:jc w:val="center"/>
              <w:rPr>
                <w:rFonts w:ascii="Arial" w:hAnsi="Arial" w:cs="Arial"/>
                <w:sz w:val="22"/>
                <w:szCs w:val="22"/>
              </w:rPr>
            </w:pPr>
            <w:r w:rsidRPr="000B61E9">
              <w:rPr>
                <w:rFonts w:ascii="Arial" w:hAnsi="Arial" w:cs="Arial"/>
                <w:sz w:val="22"/>
                <w:szCs w:val="22"/>
              </w:rPr>
              <w:t>1000</w:t>
            </w:r>
          </w:p>
        </w:tc>
      </w:tr>
      <w:tr w:rsidR="00BB2737" w:rsidRPr="000B61E9" w:rsidTr="00117DFB">
        <w:trPr>
          <w:trHeight w:val="615"/>
          <w:jc w:val="center"/>
        </w:trPr>
        <w:tc>
          <w:tcPr>
            <w:tcW w:w="557" w:type="dxa"/>
            <w:tcBorders>
              <w:top w:val="nil"/>
              <w:left w:val="single" w:sz="4" w:space="0" w:color="auto"/>
              <w:bottom w:val="single" w:sz="4" w:space="0" w:color="auto"/>
              <w:right w:val="single" w:sz="4" w:space="0" w:color="auto"/>
            </w:tcBorders>
            <w:shd w:val="clear" w:color="auto" w:fill="auto"/>
            <w:vAlign w:val="center"/>
          </w:tcPr>
          <w:p w:rsidR="00BB2737" w:rsidRPr="000B61E9" w:rsidRDefault="00BB2737" w:rsidP="000B1F12">
            <w:pPr>
              <w:ind w:right="-2"/>
              <w:jc w:val="center"/>
              <w:rPr>
                <w:rFonts w:ascii="Arial" w:hAnsi="Arial" w:cs="Arial"/>
                <w:color w:val="000000"/>
                <w:sz w:val="22"/>
                <w:szCs w:val="22"/>
              </w:rPr>
            </w:pPr>
            <w:r w:rsidRPr="000B61E9">
              <w:rPr>
                <w:rFonts w:ascii="Arial" w:hAnsi="Arial" w:cs="Arial"/>
                <w:color w:val="000000"/>
                <w:sz w:val="22"/>
                <w:szCs w:val="22"/>
              </w:rPr>
              <w:lastRenderedPageBreak/>
              <w:t>2</w:t>
            </w:r>
          </w:p>
        </w:tc>
        <w:tc>
          <w:tcPr>
            <w:tcW w:w="3129" w:type="dxa"/>
            <w:tcBorders>
              <w:top w:val="nil"/>
              <w:left w:val="nil"/>
              <w:bottom w:val="single" w:sz="4" w:space="0" w:color="auto"/>
              <w:right w:val="single" w:sz="4" w:space="0" w:color="auto"/>
            </w:tcBorders>
            <w:shd w:val="clear" w:color="auto" w:fill="auto"/>
            <w:vAlign w:val="center"/>
          </w:tcPr>
          <w:p w:rsidR="00BB2737" w:rsidRPr="000B61E9" w:rsidRDefault="00BB2737" w:rsidP="000B1F12">
            <w:pPr>
              <w:ind w:right="-2"/>
              <w:jc w:val="center"/>
              <w:rPr>
                <w:rFonts w:ascii="Arial" w:hAnsi="Arial" w:cs="Arial"/>
                <w:color w:val="000000"/>
                <w:sz w:val="22"/>
                <w:szCs w:val="22"/>
              </w:rPr>
            </w:pPr>
            <w:r w:rsidRPr="000B61E9">
              <w:rPr>
                <w:rFonts w:ascii="Arial" w:hAnsi="Arial" w:cs="Arial"/>
                <w:color w:val="000000"/>
                <w:sz w:val="22"/>
                <w:szCs w:val="22"/>
              </w:rPr>
              <w:t>Количество автомобилей у населения, ед.</w:t>
            </w:r>
          </w:p>
        </w:tc>
        <w:tc>
          <w:tcPr>
            <w:tcW w:w="1337" w:type="dxa"/>
            <w:tcBorders>
              <w:top w:val="nil"/>
              <w:left w:val="nil"/>
              <w:bottom w:val="single" w:sz="4" w:space="0" w:color="auto"/>
              <w:right w:val="single" w:sz="4" w:space="0" w:color="auto"/>
            </w:tcBorders>
            <w:shd w:val="clear" w:color="auto" w:fill="auto"/>
            <w:vAlign w:val="center"/>
          </w:tcPr>
          <w:p w:rsidR="00BB2737" w:rsidRPr="000B61E9" w:rsidRDefault="00F13F26" w:rsidP="00D16EF1">
            <w:pPr>
              <w:ind w:right="-2"/>
              <w:jc w:val="center"/>
              <w:rPr>
                <w:rFonts w:ascii="Arial" w:hAnsi="Arial" w:cs="Arial"/>
                <w:color w:val="FF0000"/>
                <w:sz w:val="22"/>
                <w:szCs w:val="22"/>
              </w:rPr>
            </w:pPr>
            <w:r w:rsidRPr="000B61E9">
              <w:rPr>
                <w:rFonts w:ascii="Arial" w:hAnsi="Arial" w:cs="Arial"/>
                <w:sz w:val="22"/>
                <w:szCs w:val="22"/>
              </w:rPr>
              <w:t>118</w:t>
            </w:r>
          </w:p>
        </w:tc>
        <w:tc>
          <w:tcPr>
            <w:tcW w:w="1323" w:type="dxa"/>
            <w:tcBorders>
              <w:top w:val="nil"/>
              <w:left w:val="nil"/>
              <w:bottom w:val="single" w:sz="4" w:space="0" w:color="auto"/>
              <w:right w:val="single" w:sz="4" w:space="0" w:color="auto"/>
            </w:tcBorders>
            <w:shd w:val="clear" w:color="auto" w:fill="auto"/>
            <w:vAlign w:val="center"/>
          </w:tcPr>
          <w:p w:rsidR="00BB2737" w:rsidRPr="000B61E9" w:rsidRDefault="00F13F26" w:rsidP="00D16EF1">
            <w:pPr>
              <w:ind w:right="-2"/>
              <w:jc w:val="center"/>
              <w:rPr>
                <w:rFonts w:ascii="Arial" w:hAnsi="Arial" w:cs="Arial"/>
                <w:sz w:val="22"/>
                <w:szCs w:val="22"/>
              </w:rPr>
            </w:pPr>
            <w:r w:rsidRPr="000B61E9">
              <w:rPr>
                <w:rFonts w:ascii="Arial" w:hAnsi="Arial" w:cs="Arial"/>
                <w:sz w:val="22"/>
                <w:szCs w:val="22"/>
              </w:rPr>
              <w:t>120</w:t>
            </w:r>
          </w:p>
        </w:tc>
        <w:tc>
          <w:tcPr>
            <w:tcW w:w="1364" w:type="dxa"/>
            <w:tcBorders>
              <w:top w:val="nil"/>
              <w:left w:val="nil"/>
              <w:bottom w:val="single" w:sz="4" w:space="0" w:color="auto"/>
              <w:right w:val="single" w:sz="4" w:space="0" w:color="auto"/>
            </w:tcBorders>
            <w:shd w:val="clear" w:color="auto" w:fill="auto"/>
            <w:vAlign w:val="center"/>
          </w:tcPr>
          <w:p w:rsidR="00BB2737" w:rsidRPr="000B61E9" w:rsidRDefault="0034338E" w:rsidP="00D16EF1">
            <w:pPr>
              <w:ind w:right="-2"/>
              <w:jc w:val="center"/>
              <w:rPr>
                <w:rFonts w:ascii="Arial" w:hAnsi="Arial" w:cs="Arial"/>
                <w:sz w:val="22"/>
                <w:szCs w:val="22"/>
              </w:rPr>
            </w:pPr>
            <w:r w:rsidRPr="000B61E9">
              <w:rPr>
                <w:rFonts w:ascii="Arial" w:hAnsi="Arial" w:cs="Arial"/>
                <w:sz w:val="22"/>
                <w:szCs w:val="22"/>
              </w:rPr>
              <w:t>123</w:t>
            </w:r>
          </w:p>
        </w:tc>
        <w:tc>
          <w:tcPr>
            <w:tcW w:w="1282" w:type="dxa"/>
            <w:tcBorders>
              <w:top w:val="nil"/>
              <w:left w:val="nil"/>
              <w:bottom w:val="single" w:sz="4" w:space="0" w:color="auto"/>
              <w:right w:val="single" w:sz="4" w:space="0" w:color="auto"/>
            </w:tcBorders>
          </w:tcPr>
          <w:p w:rsidR="00D16EF1" w:rsidRPr="000B61E9" w:rsidRDefault="00D16EF1" w:rsidP="00D16EF1">
            <w:pPr>
              <w:ind w:right="-2"/>
              <w:jc w:val="center"/>
              <w:rPr>
                <w:rFonts w:ascii="Arial" w:hAnsi="Arial" w:cs="Arial"/>
                <w:sz w:val="22"/>
                <w:szCs w:val="22"/>
              </w:rPr>
            </w:pPr>
          </w:p>
          <w:p w:rsidR="008D7F92" w:rsidRPr="000B61E9" w:rsidRDefault="0034338E" w:rsidP="00D16EF1">
            <w:pPr>
              <w:ind w:right="-2"/>
              <w:jc w:val="center"/>
              <w:rPr>
                <w:rFonts w:ascii="Arial" w:hAnsi="Arial" w:cs="Arial"/>
                <w:sz w:val="22"/>
                <w:szCs w:val="22"/>
              </w:rPr>
            </w:pPr>
            <w:r w:rsidRPr="000B61E9">
              <w:rPr>
                <w:rFonts w:ascii="Arial" w:hAnsi="Arial" w:cs="Arial"/>
                <w:sz w:val="22"/>
                <w:szCs w:val="22"/>
              </w:rPr>
              <w:t>126</w:t>
            </w:r>
          </w:p>
          <w:p w:rsidR="00BB2737" w:rsidRPr="000B61E9" w:rsidRDefault="00BB2737" w:rsidP="00D16EF1">
            <w:pPr>
              <w:ind w:right="-2"/>
              <w:jc w:val="center"/>
              <w:rPr>
                <w:rFonts w:ascii="Arial" w:hAnsi="Arial" w:cs="Arial"/>
                <w:sz w:val="22"/>
                <w:szCs w:val="22"/>
              </w:rPr>
            </w:pPr>
          </w:p>
        </w:tc>
        <w:tc>
          <w:tcPr>
            <w:tcW w:w="1323" w:type="dxa"/>
            <w:tcBorders>
              <w:top w:val="nil"/>
              <w:left w:val="nil"/>
              <w:bottom w:val="single" w:sz="4" w:space="0" w:color="auto"/>
              <w:right w:val="single" w:sz="4" w:space="0" w:color="auto"/>
            </w:tcBorders>
          </w:tcPr>
          <w:p w:rsidR="00D16EF1" w:rsidRPr="000B61E9" w:rsidRDefault="00D16EF1" w:rsidP="00D16EF1">
            <w:pPr>
              <w:ind w:right="-2"/>
              <w:jc w:val="center"/>
              <w:rPr>
                <w:rFonts w:ascii="Arial" w:hAnsi="Arial" w:cs="Arial"/>
                <w:sz w:val="22"/>
                <w:szCs w:val="22"/>
              </w:rPr>
            </w:pPr>
          </w:p>
          <w:p w:rsidR="00BB2737" w:rsidRPr="000B61E9" w:rsidRDefault="0034338E" w:rsidP="00D16EF1">
            <w:pPr>
              <w:ind w:right="-2"/>
              <w:jc w:val="center"/>
              <w:rPr>
                <w:rFonts w:ascii="Arial" w:hAnsi="Arial" w:cs="Arial"/>
                <w:sz w:val="22"/>
                <w:szCs w:val="22"/>
              </w:rPr>
            </w:pPr>
            <w:r w:rsidRPr="000B61E9">
              <w:rPr>
                <w:rFonts w:ascii="Arial" w:hAnsi="Arial" w:cs="Arial"/>
                <w:sz w:val="22"/>
                <w:szCs w:val="22"/>
              </w:rPr>
              <w:t>15</w:t>
            </w:r>
            <w:r w:rsidR="000A67BC" w:rsidRPr="000B61E9">
              <w:rPr>
                <w:rFonts w:ascii="Arial" w:hAnsi="Arial" w:cs="Arial"/>
                <w:sz w:val="22"/>
                <w:szCs w:val="22"/>
              </w:rPr>
              <w:t>0</w:t>
            </w:r>
          </w:p>
        </w:tc>
      </w:tr>
      <w:tr w:rsidR="00BB2737" w:rsidRPr="000B61E9" w:rsidTr="00117DFB">
        <w:trPr>
          <w:trHeight w:val="615"/>
          <w:jc w:val="center"/>
        </w:trPr>
        <w:tc>
          <w:tcPr>
            <w:tcW w:w="557" w:type="dxa"/>
            <w:tcBorders>
              <w:top w:val="nil"/>
              <w:left w:val="single" w:sz="4" w:space="0" w:color="auto"/>
              <w:bottom w:val="single" w:sz="4" w:space="0" w:color="auto"/>
              <w:right w:val="single" w:sz="4" w:space="0" w:color="auto"/>
            </w:tcBorders>
            <w:shd w:val="clear" w:color="auto" w:fill="auto"/>
            <w:vAlign w:val="center"/>
          </w:tcPr>
          <w:p w:rsidR="00BB2737" w:rsidRPr="000B61E9" w:rsidRDefault="00BB2737" w:rsidP="000B1F12">
            <w:pPr>
              <w:ind w:right="-2"/>
              <w:jc w:val="center"/>
              <w:rPr>
                <w:rFonts w:ascii="Arial" w:hAnsi="Arial" w:cs="Arial"/>
                <w:color w:val="000000"/>
                <w:sz w:val="22"/>
                <w:szCs w:val="22"/>
              </w:rPr>
            </w:pPr>
            <w:r w:rsidRPr="000B61E9">
              <w:rPr>
                <w:rFonts w:ascii="Arial" w:hAnsi="Arial" w:cs="Arial"/>
                <w:color w:val="000000"/>
                <w:sz w:val="22"/>
                <w:szCs w:val="22"/>
              </w:rPr>
              <w:t>3</w:t>
            </w:r>
          </w:p>
        </w:tc>
        <w:tc>
          <w:tcPr>
            <w:tcW w:w="3129" w:type="dxa"/>
            <w:tcBorders>
              <w:top w:val="nil"/>
              <w:left w:val="nil"/>
              <w:bottom w:val="single" w:sz="4" w:space="0" w:color="auto"/>
              <w:right w:val="single" w:sz="4" w:space="0" w:color="auto"/>
            </w:tcBorders>
            <w:shd w:val="clear" w:color="auto" w:fill="auto"/>
            <w:vAlign w:val="center"/>
          </w:tcPr>
          <w:p w:rsidR="00B50F7E" w:rsidRPr="000B61E9" w:rsidRDefault="00BB2737" w:rsidP="000B1F12">
            <w:pPr>
              <w:ind w:right="-2"/>
              <w:jc w:val="center"/>
              <w:rPr>
                <w:rFonts w:ascii="Arial" w:hAnsi="Arial" w:cs="Arial"/>
                <w:color w:val="000000"/>
                <w:sz w:val="22"/>
                <w:szCs w:val="22"/>
              </w:rPr>
            </w:pPr>
            <w:r w:rsidRPr="000B61E9">
              <w:rPr>
                <w:rFonts w:ascii="Arial" w:hAnsi="Arial" w:cs="Arial"/>
                <w:color w:val="000000"/>
                <w:sz w:val="22"/>
                <w:szCs w:val="22"/>
              </w:rPr>
              <w:t>Уровень автомобилизации населения,</w:t>
            </w:r>
          </w:p>
          <w:p w:rsidR="00BB2737" w:rsidRPr="000B61E9" w:rsidRDefault="00BB2737" w:rsidP="000B1F12">
            <w:pPr>
              <w:ind w:right="-2"/>
              <w:jc w:val="center"/>
              <w:rPr>
                <w:rFonts w:ascii="Arial" w:hAnsi="Arial" w:cs="Arial"/>
                <w:color w:val="000000"/>
                <w:sz w:val="22"/>
                <w:szCs w:val="22"/>
              </w:rPr>
            </w:pPr>
            <w:r w:rsidRPr="000B61E9">
              <w:rPr>
                <w:rFonts w:ascii="Arial" w:hAnsi="Arial" w:cs="Arial"/>
                <w:color w:val="000000"/>
                <w:sz w:val="22"/>
                <w:szCs w:val="22"/>
              </w:rPr>
              <w:t xml:space="preserve"> ед./1000 чел.</w:t>
            </w:r>
          </w:p>
        </w:tc>
        <w:tc>
          <w:tcPr>
            <w:tcW w:w="1337" w:type="dxa"/>
            <w:tcBorders>
              <w:top w:val="nil"/>
              <w:left w:val="nil"/>
              <w:bottom w:val="single" w:sz="4" w:space="0" w:color="auto"/>
              <w:right w:val="single" w:sz="4" w:space="0" w:color="auto"/>
            </w:tcBorders>
            <w:shd w:val="clear" w:color="auto" w:fill="auto"/>
            <w:vAlign w:val="center"/>
          </w:tcPr>
          <w:p w:rsidR="00BB2737" w:rsidRPr="000B61E9" w:rsidRDefault="00F13F26" w:rsidP="00D16EF1">
            <w:pPr>
              <w:ind w:right="-2"/>
              <w:jc w:val="center"/>
              <w:rPr>
                <w:rFonts w:ascii="Arial" w:hAnsi="Arial" w:cs="Arial"/>
                <w:color w:val="FF0000"/>
                <w:sz w:val="22"/>
                <w:szCs w:val="22"/>
              </w:rPr>
            </w:pPr>
            <w:r w:rsidRPr="000B61E9">
              <w:rPr>
                <w:rFonts w:ascii="Arial" w:hAnsi="Arial" w:cs="Arial"/>
                <w:sz w:val="22"/>
                <w:szCs w:val="22"/>
              </w:rPr>
              <w:t>120</w:t>
            </w:r>
          </w:p>
        </w:tc>
        <w:tc>
          <w:tcPr>
            <w:tcW w:w="1323" w:type="dxa"/>
            <w:tcBorders>
              <w:top w:val="nil"/>
              <w:left w:val="nil"/>
              <w:bottom w:val="single" w:sz="4" w:space="0" w:color="auto"/>
              <w:right w:val="single" w:sz="4" w:space="0" w:color="auto"/>
            </w:tcBorders>
            <w:shd w:val="clear" w:color="auto" w:fill="auto"/>
            <w:vAlign w:val="center"/>
          </w:tcPr>
          <w:p w:rsidR="00BB2737" w:rsidRPr="000B61E9" w:rsidRDefault="00F13F26" w:rsidP="00D16EF1">
            <w:pPr>
              <w:ind w:right="-2"/>
              <w:jc w:val="center"/>
              <w:rPr>
                <w:rFonts w:ascii="Arial" w:hAnsi="Arial" w:cs="Arial"/>
                <w:sz w:val="22"/>
                <w:szCs w:val="22"/>
              </w:rPr>
            </w:pPr>
            <w:r w:rsidRPr="000B61E9">
              <w:rPr>
                <w:rFonts w:ascii="Arial" w:hAnsi="Arial" w:cs="Arial"/>
                <w:sz w:val="22"/>
                <w:szCs w:val="22"/>
              </w:rPr>
              <w:t>122</w:t>
            </w:r>
          </w:p>
        </w:tc>
        <w:tc>
          <w:tcPr>
            <w:tcW w:w="1364" w:type="dxa"/>
            <w:tcBorders>
              <w:top w:val="nil"/>
              <w:left w:val="nil"/>
              <w:bottom w:val="single" w:sz="4" w:space="0" w:color="auto"/>
              <w:right w:val="single" w:sz="4" w:space="0" w:color="auto"/>
            </w:tcBorders>
            <w:shd w:val="clear" w:color="auto" w:fill="auto"/>
            <w:vAlign w:val="center"/>
          </w:tcPr>
          <w:p w:rsidR="00BB2737" w:rsidRPr="000B61E9" w:rsidRDefault="0034338E" w:rsidP="00D16EF1">
            <w:pPr>
              <w:ind w:right="-2"/>
              <w:jc w:val="center"/>
              <w:rPr>
                <w:rFonts w:ascii="Arial" w:hAnsi="Arial" w:cs="Arial"/>
                <w:sz w:val="22"/>
                <w:szCs w:val="22"/>
              </w:rPr>
            </w:pPr>
            <w:r w:rsidRPr="000B61E9">
              <w:rPr>
                <w:rFonts w:ascii="Arial" w:hAnsi="Arial" w:cs="Arial"/>
                <w:sz w:val="22"/>
                <w:szCs w:val="22"/>
              </w:rPr>
              <w:t>125</w:t>
            </w:r>
          </w:p>
        </w:tc>
        <w:tc>
          <w:tcPr>
            <w:tcW w:w="1282" w:type="dxa"/>
            <w:tcBorders>
              <w:top w:val="nil"/>
              <w:left w:val="nil"/>
              <w:bottom w:val="single" w:sz="4" w:space="0" w:color="auto"/>
              <w:right w:val="single" w:sz="4" w:space="0" w:color="auto"/>
            </w:tcBorders>
          </w:tcPr>
          <w:p w:rsidR="00D16EF1" w:rsidRPr="000B61E9" w:rsidRDefault="00D16EF1" w:rsidP="00D16EF1">
            <w:pPr>
              <w:ind w:right="-2"/>
              <w:jc w:val="center"/>
              <w:rPr>
                <w:rFonts w:ascii="Arial" w:hAnsi="Arial" w:cs="Arial"/>
                <w:sz w:val="22"/>
                <w:szCs w:val="22"/>
              </w:rPr>
            </w:pPr>
          </w:p>
          <w:p w:rsidR="00BB2737" w:rsidRPr="000B61E9" w:rsidRDefault="0034338E" w:rsidP="00D16EF1">
            <w:pPr>
              <w:ind w:right="-2"/>
              <w:jc w:val="center"/>
              <w:rPr>
                <w:rFonts w:ascii="Arial" w:hAnsi="Arial" w:cs="Arial"/>
                <w:sz w:val="22"/>
                <w:szCs w:val="22"/>
              </w:rPr>
            </w:pPr>
            <w:r w:rsidRPr="000B61E9">
              <w:rPr>
                <w:rFonts w:ascii="Arial" w:hAnsi="Arial" w:cs="Arial"/>
                <w:sz w:val="22"/>
                <w:szCs w:val="22"/>
              </w:rPr>
              <w:t>128</w:t>
            </w:r>
          </w:p>
        </w:tc>
        <w:tc>
          <w:tcPr>
            <w:tcW w:w="1323" w:type="dxa"/>
            <w:tcBorders>
              <w:top w:val="nil"/>
              <w:left w:val="nil"/>
              <w:bottom w:val="single" w:sz="4" w:space="0" w:color="auto"/>
              <w:right w:val="single" w:sz="4" w:space="0" w:color="auto"/>
            </w:tcBorders>
          </w:tcPr>
          <w:p w:rsidR="00D16EF1" w:rsidRPr="000B61E9" w:rsidRDefault="00D16EF1" w:rsidP="00D16EF1">
            <w:pPr>
              <w:ind w:right="-2"/>
              <w:jc w:val="center"/>
              <w:rPr>
                <w:rFonts w:ascii="Arial" w:hAnsi="Arial" w:cs="Arial"/>
                <w:sz w:val="22"/>
                <w:szCs w:val="22"/>
              </w:rPr>
            </w:pPr>
          </w:p>
          <w:p w:rsidR="00BB2737" w:rsidRPr="000B61E9" w:rsidRDefault="0034338E" w:rsidP="00D16EF1">
            <w:pPr>
              <w:ind w:right="-2"/>
              <w:jc w:val="center"/>
              <w:rPr>
                <w:rFonts w:ascii="Arial" w:hAnsi="Arial" w:cs="Arial"/>
                <w:sz w:val="22"/>
                <w:szCs w:val="22"/>
              </w:rPr>
            </w:pPr>
            <w:r w:rsidRPr="000B61E9">
              <w:rPr>
                <w:rFonts w:ascii="Arial" w:hAnsi="Arial" w:cs="Arial"/>
                <w:sz w:val="22"/>
                <w:szCs w:val="22"/>
              </w:rPr>
              <w:t>15</w:t>
            </w:r>
            <w:r w:rsidR="00117DFB" w:rsidRPr="000B61E9">
              <w:rPr>
                <w:rFonts w:ascii="Arial" w:hAnsi="Arial" w:cs="Arial"/>
                <w:sz w:val="22"/>
                <w:szCs w:val="22"/>
              </w:rPr>
              <w:t>0</w:t>
            </w:r>
          </w:p>
        </w:tc>
      </w:tr>
    </w:tbl>
    <w:p w:rsidR="00BB2737" w:rsidRPr="009C7EB4" w:rsidRDefault="00BB2737" w:rsidP="00BB2737">
      <w:pPr>
        <w:pStyle w:val="ConsPlusNormal"/>
        <w:widowControl/>
        <w:ind w:firstLine="420"/>
        <w:jc w:val="both"/>
        <w:rPr>
          <w:rFonts w:cs="Arial"/>
          <w:sz w:val="24"/>
          <w:szCs w:val="24"/>
        </w:rPr>
      </w:pPr>
    </w:p>
    <w:p w:rsidR="00BB2737" w:rsidRPr="009C7EB4" w:rsidRDefault="00BB2737" w:rsidP="00F214EE">
      <w:pPr>
        <w:pStyle w:val="ConsPlusNormal"/>
        <w:widowControl/>
        <w:ind w:firstLine="420"/>
        <w:jc w:val="center"/>
        <w:rPr>
          <w:rFonts w:cs="Arial"/>
          <w:b/>
          <w:sz w:val="24"/>
          <w:szCs w:val="24"/>
        </w:rPr>
      </w:pPr>
      <w:r w:rsidRPr="009C7EB4">
        <w:rPr>
          <w:rFonts w:cs="Arial"/>
          <w:b/>
          <w:sz w:val="24"/>
          <w:szCs w:val="24"/>
        </w:rPr>
        <w:t>3.6. Прогноз показателей безопасности дорожного движения.</w:t>
      </w:r>
    </w:p>
    <w:p w:rsidR="00F902BF" w:rsidRPr="009C7EB4" w:rsidRDefault="00F902BF" w:rsidP="00BB2737">
      <w:pPr>
        <w:pStyle w:val="ConsPlusNormal"/>
        <w:widowControl/>
        <w:ind w:firstLine="420"/>
        <w:jc w:val="both"/>
        <w:rPr>
          <w:rFonts w:cs="Arial"/>
          <w:b/>
          <w:sz w:val="24"/>
          <w:szCs w:val="24"/>
        </w:rPr>
      </w:pPr>
    </w:p>
    <w:p w:rsidR="00BB2737" w:rsidRPr="00616A36" w:rsidRDefault="00BB2737" w:rsidP="00BB2737">
      <w:pPr>
        <w:pStyle w:val="ConsPlusNormal"/>
        <w:widowControl/>
        <w:ind w:firstLine="420"/>
        <w:jc w:val="both"/>
        <w:rPr>
          <w:rFonts w:cs="Arial"/>
          <w:sz w:val="24"/>
          <w:szCs w:val="24"/>
        </w:rPr>
      </w:pPr>
      <w:r w:rsidRPr="00616A36">
        <w:rPr>
          <w:rFonts w:cs="Arial"/>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B2737" w:rsidRDefault="00BB2737" w:rsidP="00BB2737">
      <w:pPr>
        <w:pStyle w:val="ConsPlusNormal"/>
        <w:widowControl/>
        <w:ind w:firstLine="420"/>
        <w:jc w:val="both"/>
        <w:rPr>
          <w:rFonts w:cs="Arial"/>
          <w:sz w:val="24"/>
          <w:szCs w:val="24"/>
        </w:rPr>
      </w:pPr>
      <w:r w:rsidRPr="007F435D">
        <w:rPr>
          <w:rFonts w:cs="Arial"/>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F902BF" w:rsidRPr="007F435D" w:rsidRDefault="00F902BF" w:rsidP="00BB2737">
      <w:pPr>
        <w:pStyle w:val="ConsPlusNormal"/>
        <w:widowControl/>
        <w:ind w:firstLine="420"/>
        <w:jc w:val="both"/>
        <w:rPr>
          <w:rFonts w:cs="Arial"/>
          <w:sz w:val="24"/>
          <w:szCs w:val="24"/>
        </w:rPr>
      </w:pPr>
    </w:p>
    <w:p w:rsidR="00781504" w:rsidRPr="00F214EE" w:rsidRDefault="00BB2737" w:rsidP="00F214EE">
      <w:pPr>
        <w:pStyle w:val="ConsPlusNormal"/>
        <w:widowControl/>
        <w:jc w:val="center"/>
        <w:rPr>
          <w:rFonts w:cs="Arial"/>
          <w:b/>
          <w:sz w:val="24"/>
          <w:szCs w:val="24"/>
        </w:rPr>
      </w:pPr>
      <w:r w:rsidRPr="009C7EB4">
        <w:rPr>
          <w:rFonts w:cs="Arial"/>
          <w:b/>
          <w:sz w:val="24"/>
          <w:szCs w:val="24"/>
        </w:rPr>
        <w:t>3.7. Прогноз негативного воздействия транспортной инфраструктуры на окружа</w:t>
      </w:r>
      <w:r w:rsidR="00F214EE">
        <w:rPr>
          <w:rFonts w:cs="Arial"/>
          <w:b/>
          <w:sz w:val="24"/>
          <w:szCs w:val="24"/>
        </w:rPr>
        <w:t>ющую среду и здоровье человека.</w:t>
      </w:r>
    </w:p>
    <w:p w:rsidR="0039521E" w:rsidRDefault="0039521E" w:rsidP="00781504">
      <w:pPr>
        <w:pStyle w:val="ConsPlusNormal"/>
        <w:widowControl/>
        <w:ind w:firstLine="0"/>
        <w:jc w:val="both"/>
        <w:rPr>
          <w:rFonts w:cs="Arial"/>
          <w:sz w:val="24"/>
          <w:szCs w:val="24"/>
        </w:rPr>
      </w:pPr>
    </w:p>
    <w:p w:rsidR="00B102F4" w:rsidRPr="00781504" w:rsidRDefault="0039521E" w:rsidP="00BB2737">
      <w:pPr>
        <w:pStyle w:val="ConsPlusNormal"/>
        <w:widowControl/>
        <w:ind w:firstLine="708"/>
        <w:jc w:val="both"/>
        <w:rPr>
          <w:sz w:val="24"/>
          <w:szCs w:val="24"/>
        </w:rPr>
      </w:pPr>
      <w:r w:rsidRPr="00781504">
        <w:rPr>
          <w:sz w:val="24"/>
          <w:szCs w:val="24"/>
        </w:rPr>
        <w:t>В период действия программы, не предполагается изменение структуры, маршрутов и объемов грузовых перев</w:t>
      </w:r>
      <w:r w:rsidR="00781504">
        <w:rPr>
          <w:sz w:val="24"/>
          <w:szCs w:val="24"/>
        </w:rPr>
        <w:t>озок.</w:t>
      </w:r>
      <w:r w:rsidRPr="00781504">
        <w:rPr>
          <w:sz w:val="24"/>
          <w:szCs w:val="24"/>
        </w:rPr>
        <w:t xml:space="preserve">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w:t>
      </w:r>
    </w:p>
    <w:p w:rsidR="00B102F4" w:rsidRPr="00781504" w:rsidRDefault="0039521E" w:rsidP="00BB2737">
      <w:pPr>
        <w:pStyle w:val="ConsPlusNormal"/>
        <w:widowControl/>
        <w:ind w:firstLine="708"/>
        <w:jc w:val="both"/>
        <w:rPr>
          <w:sz w:val="24"/>
          <w:szCs w:val="24"/>
        </w:rPr>
      </w:pPr>
      <w:r w:rsidRPr="00781504">
        <w:rPr>
          <w:sz w:val="24"/>
          <w:szCs w:val="24"/>
        </w:rPr>
        <w:t xml:space="preserve"> 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102F4" w:rsidRPr="00781504" w:rsidRDefault="0039521E" w:rsidP="00BB2737">
      <w:pPr>
        <w:pStyle w:val="ConsPlusNormal"/>
        <w:widowControl/>
        <w:ind w:firstLine="708"/>
        <w:jc w:val="both"/>
        <w:rPr>
          <w:sz w:val="24"/>
          <w:szCs w:val="24"/>
        </w:rPr>
      </w:pPr>
      <w:r w:rsidRPr="00781504">
        <w:rPr>
          <w:sz w:val="24"/>
          <w:szCs w:val="24"/>
        </w:rPr>
        <w:t xml:space="preserve"> </w:t>
      </w:r>
      <w:r w:rsidR="00D66EEA">
        <w:rPr>
          <w:sz w:val="24"/>
          <w:szCs w:val="24"/>
        </w:rPr>
        <w:t>-</w:t>
      </w:r>
      <w:r w:rsidRPr="00781504">
        <w:rPr>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 </w:t>
      </w:r>
    </w:p>
    <w:p w:rsidR="00B102F4" w:rsidRPr="00781504" w:rsidRDefault="00D66EEA" w:rsidP="00BB2737">
      <w:pPr>
        <w:pStyle w:val="ConsPlusNormal"/>
        <w:widowControl/>
        <w:ind w:firstLine="708"/>
        <w:jc w:val="both"/>
        <w:rPr>
          <w:sz w:val="24"/>
          <w:szCs w:val="24"/>
        </w:rPr>
      </w:pPr>
      <w:r>
        <w:rPr>
          <w:sz w:val="24"/>
          <w:szCs w:val="24"/>
        </w:rPr>
        <w:t>-</w:t>
      </w:r>
      <w:r w:rsidR="0039521E" w:rsidRPr="00781504">
        <w:rPr>
          <w:sz w:val="24"/>
          <w:szCs w:val="24"/>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B102F4" w:rsidRPr="00781504" w:rsidRDefault="0039521E" w:rsidP="00BB2737">
      <w:pPr>
        <w:pStyle w:val="ConsPlusNormal"/>
        <w:widowControl/>
        <w:ind w:firstLine="708"/>
        <w:jc w:val="both"/>
        <w:rPr>
          <w:sz w:val="24"/>
          <w:szCs w:val="24"/>
        </w:rPr>
      </w:pPr>
      <w:r w:rsidRPr="00781504">
        <w:rPr>
          <w:sz w:val="24"/>
          <w:szCs w:val="24"/>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w:t>
      </w:r>
    </w:p>
    <w:p w:rsidR="0039521E" w:rsidRPr="009C7EB4" w:rsidRDefault="0039521E" w:rsidP="00F214EE">
      <w:pPr>
        <w:pStyle w:val="ConsPlusNormal"/>
        <w:widowControl/>
        <w:ind w:firstLine="708"/>
        <w:jc w:val="both"/>
        <w:rPr>
          <w:rFonts w:cs="Arial"/>
          <w:sz w:val="24"/>
          <w:szCs w:val="24"/>
        </w:rPr>
      </w:pPr>
      <w:r w:rsidRPr="00781504">
        <w:rPr>
          <w:sz w:val="24"/>
          <w:szCs w:val="24"/>
        </w:rPr>
        <w:t>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F902BF" w:rsidRPr="009C7EB4" w:rsidRDefault="00F902BF" w:rsidP="00BB2737">
      <w:pPr>
        <w:pStyle w:val="ConsPlusNormal"/>
        <w:widowControl/>
        <w:ind w:firstLine="708"/>
        <w:jc w:val="both"/>
        <w:rPr>
          <w:rFonts w:cs="Arial"/>
          <w:sz w:val="24"/>
          <w:szCs w:val="24"/>
        </w:rPr>
      </w:pPr>
    </w:p>
    <w:p w:rsidR="00BB2737" w:rsidRPr="009C7EB4" w:rsidRDefault="00BB2737" w:rsidP="00BB2737">
      <w:pPr>
        <w:pStyle w:val="ConsPlusNormal"/>
        <w:widowControl/>
        <w:ind w:firstLine="0"/>
        <w:jc w:val="center"/>
        <w:rPr>
          <w:rFonts w:cs="Arial"/>
          <w:b/>
          <w:sz w:val="24"/>
          <w:szCs w:val="24"/>
        </w:rPr>
      </w:pPr>
      <w:r w:rsidRPr="009C7EB4">
        <w:rPr>
          <w:rFonts w:cs="Arial"/>
          <w:b/>
          <w:sz w:val="24"/>
          <w:szCs w:val="24"/>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F902BF" w:rsidRPr="009C7EB4" w:rsidRDefault="00F902BF" w:rsidP="00BB2737">
      <w:pPr>
        <w:pStyle w:val="ConsPlusNormal"/>
        <w:widowControl/>
        <w:ind w:firstLine="0"/>
        <w:jc w:val="center"/>
        <w:rPr>
          <w:rFonts w:cs="Arial"/>
          <w:b/>
          <w:sz w:val="24"/>
          <w:szCs w:val="24"/>
        </w:rPr>
      </w:pPr>
    </w:p>
    <w:p w:rsidR="00781504" w:rsidRDefault="00BB2737" w:rsidP="00BB2737">
      <w:pPr>
        <w:pStyle w:val="ConsPlusNormal"/>
        <w:widowControl/>
        <w:ind w:firstLine="708"/>
        <w:jc w:val="both"/>
        <w:rPr>
          <w:rFonts w:cs="Arial"/>
          <w:sz w:val="24"/>
          <w:szCs w:val="24"/>
        </w:rPr>
      </w:pPr>
      <w:r w:rsidRPr="009C7EB4">
        <w:rPr>
          <w:rFonts w:cs="Arial"/>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w:t>
      </w:r>
      <w:r w:rsidR="008D7F92">
        <w:rPr>
          <w:rFonts w:cs="Arial"/>
          <w:sz w:val="24"/>
          <w:szCs w:val="24"/>
        </w:rPr>
        <w:t>те чего меняется технико- эксплу</w:t>
      </w:r>
      <w:r w:rsidRPr="009C7EB4">
        <w:rPr>
          <w:rFonts w:cs="Arial"/>
          <w:sz w:val="24"/>
          <w:szCs w:val="24"/>
        </w:rPr>
        <w:t>а</w:t>
      </w:r>
      <w:r w:rsidR="008D7F92">
        <w:rPr>
          <w:rFonts w:cs="Arial"/>
          <w:sz w:val="24"/>
          <w:szCs w:val="24"/>
        </w:rPr>
        <w:t>та</w:t>
      </w:r>
      <w:r w:rsidRPr="009C7EB4">
        <w:rPr>
          <w:rFonts w:cs="Arial"/>
          <w:sz w:val="24"/>
          <w:szCs w:val="24"/>
        </w:rPr>
        <w:t xml:space="preserve">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w:t>
      </w:r>
    </w:p>
    <w:p w:rsidR="00BB2737" w:rsidRDefault="00BB2737" w:rsidP="00BB2737">
      <w:pPr>
        <w:pStyle w:val="ConsPlusNormal"/>
        <w:widowControl/>
        <w:ind w:firstLine="708"/>
        <w:jc w:val="both"/>
        <w:rPr>
          <w:rFonts w:cs="Arial"/>
          <w:sz w:val="24"/>
          <w:szCs w:val="24"/>
        </w:rPr>
      </w:pPr>
      <w:r w:rsidRPr="009C7EB4">
        <w:rPr>
          <w:rFonts w:cs="Arial"/>
          <w:sz w:val="24"/>
          <w:szCs w:val="24"/>
        </w:rPr>
        <w:t xml:space="preserve"> Поэтому в Программе выбирается вариант качественного содержания и капитального ремонта дорог.</w:t>
      </w:r>
    </w:p>
    <w:p w:rsidR="003925E9" w:rsidRDefault="003925E9" w:rsidP="00BB2737">
      <w:pPr>
        <w:pStyle w:val="ConsPlusNormal"/>
        <w:widowControl/>
        <w:ind w:firstLine="708"/>
        <w:jc w:val="both"/>
        <w:rPr>
          <w:rFonts w:cs="Arial"/>
          <w:sz w:val="24"/>
          <w:szCs w:val="24"/>
        </w:rPr>
      </w:pPr>
    </w:p>
    <w:p w:rsidR="003925E9" w:rsidRDefault="003925E9" w:rsidP="00BB2737">
      <w:pPr>
        <w:pStyle w:val="ConsPlusNormal"/>
        <w:widowControl/>
        <w:ind w:firstLine="708"/>
        <w:jc w:val="both"/>
        <w:rPr>
          <w:rFonts w:cs="Arial"/>
          <w:sz w:val="24"/>
          <w:szCs w:val="24"/>
        </w:rPr>
      </w:pPr>
    </w:p>
    <w:p w:rsidR="00F902BF" w:rsidRPr="009C7EB4" w:rsidRDefault="00F902BF" w:rsidP="005632C0">
      <w:pPr>
        <w:pStyle w:val="ConsPlusNormal"/>
        <w:widowControl/>
        <w:ind w:firstLine="0"/>
        <w:jc w:val="both"/>
        <w:rPr>
          <w:rFonts w:cs="Arial"/>
          <w:sz w:val="24"/>
          <w:szCs w:val="24"/>
        </w:rPr>
      </w:pPr>
    </w:p>
    <w:p w:rsidR="00BB2737" w:rsidRPr="009C7EB4" w:rsidRDefault="00BB2737" w:rsidP="00BB2737">
      <w:pPr>
        <w:pStyle w:val="ConsPlusNormal"/>
        <w:widowControl/>
        <w:ind w:firstLine="0"/>
        <w:jc w:val="center"/>
        <w:rPr>
          <w:rFonts w:cs="Arial"/>
          <w:b/>
          <w:sz w:val="24"/>
          <w:szCs w:val="24"/>
        </w:rPr>
      </w:pPr>
      <w:r w:rsidRPr="009C7EB4">
        <w:rPr>
          <w:rFonts w:cs="Arial"/>
          <w:b/>
          <w:sz w:val="24"/>
          <w:szCs w:val="24"/>
        </w:rPr>
        <w:t xml:space="preserve">5. Перечень мероприятий (инвестиционных проектов) </w:t>
      </w:r>
    </w:p>
    <w:p w:rsidR="00BB2737" w:rsidRPr="009C7EB4" w:rsidRDefault="00BB2737" w:rsidP="00BB2737">
      <w:pPr>
        <w:pStyle w:val="ConsPlusNormal"/>
        <w:widowControl/>
        <w:ind w:firstLine="0"/>
        <w:jc w:val="center"/>
        <w:rPr>
          <w:rFonts w:cs="Arial"/>
          <w:b/>
          <w:sz w:val="24"/>
          <w:szCs w:val="24"/>
        </w:rPr>
      </w:pPr>
      <w:r w:rsidRPr="009C7EB4">
        <w:rPr>
          <w:rFonts w:cs="Arial"/>
          <w:b/>
          <w:sz w:val="24"/>
          <w:szCs w:val="24"/>
        </w:rPr>
        <w:t>по проектированию, строительству, реконструкции объектов транспортной инфраструктуры.</w:t>
      </w:r>
    </w:p>
    <w:p w:rsidR="00CC3172" w:rsidRDefault="00CC3172" w:rsidP="00CC3172">
      <w:pPr>
        <w:ind w:firstLine="567"/>
        <w:jc w:val="center"/>
        <w:rPr>
          <w:rFonts w:ascii="Arial" w:eastAsia="Calibri" w:hAnsi="Arial" w:cs="Arial"/>
          <w:b/>
          <w:sz w:val="22"/>
          <w:szCs w:val="22"/>
          <w:lang w:eastAsia="ar-SA"/>
        </w:rPr>
      </w:pPr>
    </w:p>
    <w:p w:rsidR="00CC3172" w:rsidRPr="00CC3172" w:rsidRDefault="00CC3172" w:rsidP="00CC3172">
      <w:pPr>
        <w:ind w:firstLine="567"/>
        <w:jc w:val="center"/>
        <w:rPr>
          <w:rFonts w:ascii="Arial" w:eastAsia="Calibri" w:hAnsi="Arial" w:cs="Arial"/>
          <w:b/>
          <w:sz w:val="24"/>
          <w:szCs w:val="24"/>
          <w:lang w:eastAsia="ar-SA"/>
        </w:rPr>
      </w:pPr>
      <w:r w:rsidRPr="00CC3172">
        <w:rPr>
          <w:rFonts w:ascii="Arial" w:eastAsia="Calibri" w:hAnsi="Arial" w:cs="Arial"/>
          <w:b/>
          <w:sz w:val="24"/>
          <w:szCs w:val="24"/>
          <w:lang w:eastAsia="ar-SA"/>
        </w:rPr>
        <w:t>5.1. Мероприятия по развитию транспортной инфраструктуры по видам тран</w:t>
      </w:r>
      <w:r w:rsidRPr="00CC3172">
        <w:rPr>
          <w:rFonts w:ascii="Arial" w:eastAsia="Calibri" w:hAnsi="Arial" w:cs="Arial"/>
          <w:b/>
          <w:sz w:val="24"/>
          <w:szCs w:val="24"/>
          <w:lang w:eastAsia="ar-SA"/>
        </w:rPr>
        <w:t>с</w:t>
      </w:r>
      <w:r w:rsidRPr="00CC3172">
        <w:rPr>
          <w:rFonts w:ascii="Arial" w:eastAsia="Calibri" w:hAnsi="Arial" w:cs="Arial"/>
          <w:b/>
          <w:sz w:val="24"/>
          <w:szCs w:val="24"/>
          <w:lang w:eastAsia="ar-SA"/>
        </w:rPr>
        <w:t>порта</w:t>
      </w:r>
    </w:p>
    <w:p w:rsidR="00CC3172" w:rsidRDefault="00CC3172" w:rsidP="00CC3172">
      <w:pPr>
        <w:suppressAutoHyphens/>
        <w:ind w:firstLine="624"/>
        <w:jc w:val="both"/>
        <w:rPr>
          <w:rFonts w:ascii="Arial" w:eastAsia="Arial" w:hAnsi="Arial" w:cs="Arial"/>
          <w:kern w:val="1"/>
          <w:sz w:val="24"/>
          <w:szCs w:val="24"/>
          <w:shd w:val="clear" w:color="auto" w:fill="FFFFFF"/>
          <w:lang w:eastAsia="ar-SA"/>
        </w:rPr>
      </w:pPr>
      <w:r w:rsidRPr="00CC3172">
        <w:rPr>
          <w:rFonts w:ascii="Arial" w:eastAsia="Arial" w:hAnsi="Arial" w:cs="Arial"/>
          <w:kern w:val="1"/>
          <w:sz w:val="24"/>
          <w:szCs w:val="24"/>
          <w:shd w:val="clear" w:color="auto" w:fill="FFFFFF"/>
          <w:lang w:eastAsia="ar-SA"/>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 </w:t>
      </w:r>
    </w:p>
    <w:p w:rsidR="00CC3172" w:rsidRPr="00CC3172" w:rsidRDefault="00CC3172" w:rsidP="00CC3172">
      <w:pPr>
        <w:suppressAutoHyphens/>
        <w:ind w:firstLine="624"/>
        <w:jc w:val="both"/>
        <w:rPr>
          <w:rFonts w:ascii="Arial" w:eastAsia="Arial" w:hAnsi="Arial" w:cs="Arial"/>
          <w:kern w:val="1"/>
          <w:sz w:val="24"/>
          <w:szCs w:val="24"/>
          <w:shd w:val="clear" w:color="auto" w:fill="FFFFFF"/>
          <w:lang w:eastAsia="ar-SA"/>
        </w:rPr>
      </w:pPr>
      <w:r w:rsidRPr="00CC3172">
        <w:rPr>
          <w:rFonts w:ascii="Arial" w:eastAsia="Arial" w:hAnsi="Arial" w:cs="Arial"/>
          <w:kern w:val="1"/>
          <w:sz w:val="24"/>
          <w:szCs w:val="24"/>
          <w:lang w:eastAsia="ar-SA"/>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r w:rsidR="00C31CDB">
        <w:rPr>
          <w:rFonts w:ascii="Arial" w:eastAsia="Arial" w:hAnsi="Arial" w:cs="Arial"/>
          <w:kern w:val="1"/>
          <w:sz w:val="24"/>
          <w:szCs w:val="24"/>
          <w:lang w:eastAsia="ar-SA"/>
        </w:rPr>
        <w:t>.</w:t>
      </w:r>
    </w:p>
    <w:p w:rsidR="00CC3172" w:rsidRPr="00CC3172" w:rsidRDefault="00CC3172" w:rsidP="00CC3172">
      <w:pPr>
        <w:suppressAutoHyphens/>
        <w:jc w:val="both"/>
        <w:rPr>
          <w:rFonts w:ascii="Arial" w:eastAsia="Arial" w:hAnsi="Arial" w:cs="Arial"/>
          <w:kern w:val="1"/>
          <w:sz w:val="24"/>
          <w:szCs w:val="24"/>
          <w:lang w:eastAsia="ar-SA"/>
        </w:rPr>
      </w:pPr>
    </w:p>
    <w:p w:rsidR="00CC3172" w:rsidRDefault="00CC3172" w:rsidP="00CC3172">
      <w:pPr>
        <w:ind w:firstLine="567"/>
        <w:jc w:val="center"/>
        <w:rPr>
          <w:rFonts w:ascii="Arial" w:eastAsia="Calibri" w:hAnsi="Arial" w:cs="Arial"/>
          <w:b/>
          <w:sz w:val="24"/>
          <w:szCs w:val="24"/>
          <w:lang w:eastAsia="ar-SA"/>
        </w:rPr>
      </w:pPr>
      <w:r w:rsidRPr="00CC3172">
        <w:rPr>
          <w:rFonts w:ascii="Arial" w:eastAsia="Calibri" w:hAnsi="Arial" w:cs="Arial"/>
          <w:b/>
          <w:sz w:val="24"/>
          <w:szCs w:val="24"/>
          <w:lang w:eastAsia="ar-SA"/>
        </w:rPr>
        <w:t>5.2. Мероприятия по развитию транспорта общего пользования, созданию транспортно-пересадочных узлов</w:t>
      </w:r>
    </w:p>
    <w:p w:rsidR="00CC3172" w:rsidRPr="00CC3172" w:rsidRDefault="00CC3172" w:rsidP="00CC3172">
      <w:pPr>
        <w:ind w:firstLine="567"/>
        <w:jc w:val="center"/>
        <w:rPr>
          <w:rFonts w:ascii="Arial" w:eastAsia="Calibri" w:hAnsi="Arial" w:cs="Arial"/>
          <w:b/>
          <w:sz w:val="24"/>
          <w:szCs w:val="24"/>
          <w:lang w:eastAsia="ar-SA"/>
        </w:rPr>
      </w:pPr>
    </w:p>
    <w:p w:rsidR="00CC3172" w:rsidRPr="00CC3172" w:rsidRDefault="00CC3172" w:rsidP="00CC3172">
      <w:pPr>
        <w:suppressAutoHyphens/>
        <w:ind w:firstLine="708"/>
        <w:jc w:val="both"/>
        <w:rPr>
          <w:rFonts w:ascii="Arial" w:eastAsia="Arial" w:hAnsi="Arial" w:cs="Arial"/>
          <w:kern w:val="1"/>
          <w:sz w:val="24"/>
          <w:szCs w:val="24"/>
          <w:lang w:eastAsia="ar-SA"/>
        </w:rPr>
      </w:pPr>
      <w:r w:rsidRPr="00CC3172">
        <w:rPr>
          <w:rFonts w:ascii="Arial" w:eastAsia="Arial" w:hAnsi="Arial" w:cs="Arial"/>
          <w:kern w:val="1"/>
          <w:sz w:val="24"/>
          <w:szCs w:val="24"/>
          <w:lang w:eastAsia="ar-SA"/>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CC3172" w:rsidRPr="00CC3172" w:rsidRDefault="00CC3172" w:rsidP="00CC3172">
      <w:pPr>
        <w:ind w:firstLine="567"/>
        <w:jc w:val="both"/>
        <w:rPr>
          <w:rFonts w:ascii="Arial" w:eastAsia="Calibri" w:hAnsi="Arial" w:cs="Arial"/>
          <w:sz w:val="24"/>
          <w:szCs w:val="24"/>
          <w:lang w:eastAsia="ar-SA"/>
        </w:rPr>
      </w:pPr>
    </w:p>
    <w:p w:rsidR="00CC3172" w:rsidRDefault="00CC3172" w:rsidP="00CC3172">
      <w:pPr>
        <w:ind w:firstLine="567"/>
        <w:jc w:val="center"/>
        <w:rPr>
          <w:rFonts w:ascii="Arial" w:eastAsia="Calibri" w:hAnsi="Arial" w:cs="Arial"/>
          <w:b/>
          <w:sz w:val="24"/>
          <w:szCs w:val="24"/>
          <w:lang w:eastAsia="ar-SA"/>
        </w:rPr>
      </w:pPr>
      <w:r w:rsidRPr="00CC3172">
        <w:rPr>
          <w:rFonts w:ascii="Arial" w:eastAsia="Calibri" w:hAnsi="Arial" w:cs="Arial"/>
          <w:b/>
          <w:sz w:val="24"/>
          <w:szCs w:val="24"/>
          <w:lang w:eastAsia="ar-SA"/>
        </w:rPr>
        <w:t>5.3. Мероприятия по развитию инфраструктуры для легкового автомобильного транспорта, включая развитие единого парковочного пространства</w:t>
      </w:r>
    </w:p>
    <w:p w:rsidR="00CC3172" w:rsidRPr="00CC3172" w:rsidRDefault="00CC3172" w:rsidP="00CC3172">
      <w:pPr>
        <w:ind w:firstLine="567"/>
        <w:jc w:val="center"/>
        <w:rPr>
          <w:rFonts w:ascii="Arial" w:eastAsia="Calibri" w:hAnsi="Arial" w:cs="Arial"/>
          <w:b/>
          <w:sz w:val="24"/>
          <w:szCs w:val="24"/>
          <w:lang w:eastAsia="ar-SA"/>
        </w:rPr>
      </w:pPr>
    </w:p>
    <w:p w:rsidR="00CC3172" w:rsidRDefault="00CC3172" w:rsidP="00CC3172">
      <w:pPr>
        <w:suppressAutoHyphens/>
        <w:ind w:firstLine="708"/>
        <w:jc w:val="both"/>
        <w:rPr>
          <w:rFonts w:ascii="Arial" w:eastAsia="Arial" w:hAnsi="Arial" w:cs="Arial"/>
          <w:kern w:val="1"/>
          <w:sz w:val="24"/>
          <w:szCs w:val="24"/>
          <w:lang w:eastAsia="ar-SA"/>
        </w:rPr>
      </w:pPr>
      <w:r w:rsidRPr="00CC3172">
        <w:rPr>
          <w:rFonts w:ascii="Arial" w:eastAsia="Arial" w:hAnsi="Arial" w:cs="Arial"/>
          <w:kern w:val="1"/>
          <w:sz w:val="24"/>
          <w:szCs w:val="24"/>
          <w:lang w:eastAsia="ar-SA"/>
        </w:rPr>
        <w:t>По полученному прогнозу среднее арифметическое значение плотнос</w:t>
      </w:r>
      <w:r w:rsidR="00B50F7E">
        <w:rPr>
          <w:rFonts w:ascii="Arial" w:eastAsia="Arial" w:hAnsi="Arial" w:cs="Arial"/>
          <w:kern w:val="1"/>
          <w:sz w:val="24"/>
          <w:szCs w:val="24"/>
          <w:lang w:eastAsia="ar-SA"/>
        </w:rPr>
        <w:t>ти улично-дорожной сети с 2020 до 2032</w:t>
      </w:r>
      <w:r w:rsidR="009B3F8F">
        <w:rPr>
          <w:rFonts w:ascii="Arial" w:eastAsia="Arial" w:hAnsi="Arial" w:cs="Arial"/>
          <w:kern w:val="1"/>
          <w:sz w:val="24"/>
          <w:szCs w:val="24"/>
          <w:lang w:eastAsia="ar-SA"/>
        </w:rPr>
        <w:t xml:space="preserve"> </w:t>
      </w:r>
      <w:r w:rsidRPr="00CC3172">
        <w:rPr>
          <w:rFonts w:ascii="Arial" w:eastAsia="Arial" w:hAnsi="Arial" w:cs="Arial"/>
          <w:kern w:val="1"/>
          <w:sz w:val="24"/>
          <w:szCs w:val="24"/>
          <w:lang w:eastAsia="ar-SA"/>
        </w:rPr>
        <w:t xml:space="preserve"> не меняется. Это означает: нет потребности в увеличении плотности улично-дорожной сети. </w:t>
      </w:r>
    </w:p>
    <w:p w:rsidR="00CC3172" w:rsidRPr="00CC3172" w:rsidRDefault="00CC3172" w:rsidP="00CC3172">
      <w:pPr>
        <w:suppressAutoHyphens/>
        <w:ind w:firstLine="708"/>
        <w:jc w:val="both"/>
        <w:rPr>
          <w:rFonts w:ascii="Arial" w:eastAsia="Arial" w:hAnsi="Arial" w:cs="Arial"/>
          <w:kern w:val="1"/>
          <w:sz w:val="24"/>
          <w:szCs w:val="24"/>
          <w:lang w:eastAsia="ar-SA"/>
        </w:rPr>
      </w:pPr>
    </w:p>
    <w:p w:rsidR="00CC3172" w:rsidRDefault="00CC3172" w:rsidP="009B3F8F">
      <w:pPr>
        <w:ind w:firstLine="567"/>
        <w:jc w:val="center"/>
        <w:rPr>
          <w:rFonts w:ascii="Arial" w:eastAsia="Calibri" w:hAnsi="Arial" w:cs="Arial"/>
          <w:b/>
          <w:sz w:val="24"/>
          <w:szCs w:val="24"/>
          <w:lang w:eastAsia="ar-SA"/>
        </w:rPr>
      </w:pPr>
      <w:r w:rsidRPr="00CC3172">
        <w:rPr>
          <w:rFonts w:ascii="Arial" w:eastAsia="Calibri" w:hAnsi="Arial" w:cs="Arial"/>
          <w:b/>
          <w:sz w:val="24"/>
          <w:szCs w:val="24"/>
          <w:lang w:eastAsia="ar-SA"/>
        </w:rPr>
        <w:t>5.4. Мероприятия по развитию инфраструктуры пешеходного и велосипедного передвижения</w:t>
      </w:r>
    </w:p>
    <w:p w:rsidR="009B3F8F" w:rsidRPr="00CC3172" w:rsidRDefault="009B3F8F" w:rsidP="009B3F8F">
      <w:pPr>
        <w:ind w:firstLine="567"/>
        <w:jc w:val="center"/>
        <w:rPr>
          <w:rFonts w:ascii="Arial" w:eastAsia="Calibri" w:hAnsi="Arial" w:cs="Arial"/>
          <w:b/>
          <w:sz w:val="24"/>
          <w:szCs w:val="24"/>
          <w:lang w:eastAsia="ar-SA"/>
        </w:rPr>
      </w:pPr>
    </w:p>
    <w:p w:rsidR="00CC3172" w:rsidRPr="00CC3172" w:rsidRDefault="00CC3172" w:rsidP="00CC3172">
      <w:pPr>
        <w:ind w:firstLine="567"/>
        <w:jc w:val="both"/>
        <w:rPr>
          <w:rFonts w:ascii="Arial" w:eastAsia="Calibri" w:hAnsi="Arial" w:cs="Arial"/>
          <w:sz w:val="24"/>
          <w:szCs w:val="24"/>
          <w:lang w:eastAsia="ar-SA"/>
        </w:rPr>
      </w:pPr>
      <w:r w:rsidRPr="00CC3172">
        <w:rPr>
          <w:rFonts w:ascii="Arial" w:eastAsia="Calibri" w:hAnsi="Arial" w:cs="Arial"/>
          <w:sz w:val="24"/>
          <w:szCs w:val="24"/>
          <w:lang w:eastAsia="ar-SA"/>
        </w:rPr>
        <w:t>Повышение уровня безопасности на автомобильных дорогах местного значения предполагается достигать за счет освещения участков автомобильных дорог, установл</w:t>
      </w:r>
      <w:r w:rsidRPr="00CC3172">
        <w:rPr>
          <w:rFonts w:ascii="Arial" w:eastAsia="Calibri" w:hAnsi="Arial" w:cs="Arial"/>
          <w:sz w:val="24"/>
          <w:szCs w:val="24"/>
          <w:lang w:eastAsia="ar-SA"/>
        </w:rPr>
        <w:t>е</w:t>
      </w:r>
      <w:r w:rsidRPr="00CC3172">
        <w:rPr>
          <w:rFonts w:ascii="Arial" w:eastAsia="Calibri" w:hAnsi="Arial" w:cs="Arial"/>
          <w:sz w:val="24"/>
          <w:szCs w:val="24"/>
          <w:lang w:eastAsia="ar-SA"/>
        </w:rPr>
        <w:t>ния искусственных неровностей, дорожных знаков, и других мероприятий.</w:t>
      </w:r>
    </w:p>
    <w:p w:rsidR="00CC3172" w:rsidRPr="00CC3172" w:rsidRDefault="00CC3172" w:rsidP="00CC3172">
      <w:pPr>
        <w:suppressAutoHyphens/>
        <w:ind w:firstLine="708"/>
        <w:jc w:val="both"/>
        <w:rPr>
          <w:rFonts w:ascii="Arial" w:eastAsia="Arial" w:hAnsi="Arial" w:cs="Arial"/>
          <w:kern w:val="1"/>
          <w:sz w:val="24"/>
          <w:szCs w:val="24"/>
          <w:lang w:eastAsia="ar-SA"/>
        </w:rPr>
      </w:pPr>
      <w:r w:rsidRPr="00CC3172">
        <w:rPr>
          <w:rFonts w:ascii="Arial" w:eastAsia="Arial" w:hAnsi="Arial" w:cs="Arial"/>
          <w:kern w:val="1"/>
          <w:sz w:val="24"/>
          <w:szCs w:val="24"/>
          <w:lang w:eastAsia="ar-SA"/>
        </w:rPr>
        <w:lastRenderedPageBreak/>
        <w:t>Мероприятия по развитию велосипедного передвижения</w:t>
      </w:r>
      <w:r w:rsidR="009B3F8F">
        <w:rPr>
          <w:rFonts w:ascii="Arial" w:eastAsia="Arial" w:hAnsi="Arial" w:cs="Arial"/>
          <w:kern w:val="1"/>
          <w:sz w:val="24"/>
          <w:szCs w:val="24"/>
          <w:lang w:eastAsia="ar-SA"/>
        </w:rPr>
        <w:t>, устройство тротуаров</w:t>
      </w:r>
      <w:r w:rsidRPr="00CC3172">
        <w:rPr>
          <w:rFonts w:ascii="Arial" w:eastAsia="Arial" w:hAnsi="Arial" w:cs="Arial"/>
          <w:kern w:val="1"/>
          <w:sz w:val="24"/>
          <w:szCs w:val="24"/>
          <w:lang w:eastAsia="ar-SA"/>
        </w:rPr>
        <w:t xml:space="preserve">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CC3172" w:rsidRPr="00CC3172" w:rsidRDefault="00CC3172" w:rsidP="00CC3172">
      <w:pPr>
        <w:ind w:firstLine="567"/>
        <w:jc w:val="both"/>
        <w:rPr>
          <w:rFonts w:ascii="Arial" w:eastAsia="Calibri" w:hAnsi="Arial" w:cs="Arial"/>
          <w:sz w:val="24"/>
          <w:szCs w:val="24"/>
          <w:lang w:eastAsia="ar-SA"/>
        </w:rPr>
      </w:pPr>
    </w:p>
    <w:p w:rsidR="00CC3172" w:rsidRDefault="00CC3172" w:rsidP="009B3F8F">
      <w:pPr>
        <w:ind w:firstLine="567"/>
        <w:jc w:val="center"/>
        <w:rPr>
          <w:rFonts w:ascii="Arial" w:eastAsia="Calibri" w:hAnsi="Arial" w:cs="Arial"/>
          <w:b/>
          <w:sz w:val="24"/>
          <w:szCs w:val="24"/>
          <w:lang w:eastAsia="ar-SA"/>
        </w:rPr>
      </w:pPr>
      <w:r w:rsidRPr="00CC3172">
        <w:rPr>
          <w:rFonts w:ascii="Arial" w:eastAsia="Calibri" w:hAnsi="Arial" w:cs="Arial"/>
          <w:b/>
          <w:sz w:val="24"/>
          <w:szCs w:val="24"/>
          <w:lang w:eastAsia="ar-SA"/>
        </w:rPr>
        <w:t>5.5. Мероприятия по развитию инфраструктуры для грузового транспорта, транспортных средств коммунальных и дорожных хозяйств</w:t>
      </w:r>
    </w:p>
    <w:p w:rsidR="009B3F8F" w:rsidRPr="00CC3172" w:rsidRDefault="009B3F8F" w:rsidP="009B3F8F">
      <w:pPr>
        <w:ind w:firstLine="567"/>
        <w:jc w:val="center"/>
        <w:rPr>
          <w:rFonts w:ascii="Arial" w:eastAsia="Calibri" w:hAnsi="Arial" w:cs="Arial"/>
          <w:b/>
          <w:sz w:val="24"/>
          <w:szCs w:val="24"/>
          <w:lang w:eastAsia="ar-SA"/>
        </w:rPr>
      </w:pPr>
    </w:p>
    <w:p w:rsidR="00CC3172" w:rsidRPr="00CC3172" w:rsidRDefault="00CC3172" w:rsidP="00CC3172">
      <w:pPr>
        <w:suppressAutoHyphens/>
        <w:ind w:firstLine="708"/>
        <w:jc w:val="both"/>
        <w:rPr>
          <w:rFonts w:ascii="Arial" w:eastAsia="Arial" w:hAnsi="Arial" w:cs="Arial"/>
          <w:kern w:val="1"/>
          <w:sz w:val="24"/>
          <w:szCs w:val="24"/>
          <w:lang w:eastAsia="ar-SA"/>
        </w:rPr>
      </w:pPr>
      <w:r w:rsidRPr="00CC3172">
        <w:rPr>
          <w:rFonts w:ascii="Arial" w:eastAsia="Arial" w:hAnsi="Arial" w:cs="Arial"/>
          <w:kern w:val="1"/>
          <w:sz w:val="24"/>
          <w:szCs w:val="24"/>
          <w:lang w:eastAsia="ar-SA"/>
        </w:rPr>
        <w:t>Мероприятия по развитию инфраструктуры для грузового транспорта, транспортных средств коммунальных и дорожных служб не планируются.</w:t>
      </w:r>
    </w:p>
    <w:p w:rsidR="00CC3172" w:rsidRDefault="00CC3172" w:rsidP="009B3F8F">
      <w:pPr>
        <w:pStyle w:val="ConsPlusNormal"/>
        <w:widowControl/>
        <w:ind w:firstLine="0"/>
        <w:jc w:val="both"/>
        <w:rPr>
          <w:rFonts w:cs="Arial"/>
          <w:b/>
          <w:sz w:val="24"/>
          <w:szCs w:val="24"/>
        </w:rPr>
      </w:pPr>
    </w:p>
    <w:p w:rsidR="00BB2737" w:rsidRPr="009C7EB4" w:rsidRDefault="00CC3172" w:rsidP="007F435D">
      <w:pPr>
        <w:pStyle w:val="ConsPlusNormal"/>
        <w:widowControl/>
        <w:ind w:firstLine="708"/>
        <w:jc w:val="center"/>
        <w:rPr>
          <w:rFonts w:cs="Arial"/>
          <w:b/>
          <w:sz w:val="24"/>
          <w:szCs w:val="24"/>
        </w:rPr>
      </w:pPr>
      <w:r>
        <w:rPr>
          <w:rFonts w:cs="Arial"/>
          <w:b/>
          <w:sz w:val="24"/>
          <w:szCs w:val="24"/>
        </w:rPr>
        <w:t>5.6</w:t>
      </w:r>
      <w:r w:rsidR="00BB2737" w:rsidRPr="009C7EB4">
        <w:rPr>
          <w:rFonts w:cs="Arial"/>
          <w:b/>
          <w:sz w:val="24"/>
          <w:szCs w:val="24"/>
        </w:rPr>
        <w:t xml:space="preserve"> Мероприятия по развитию сети дорог поселения.</w:t>
      </w:r>
    </w:p>
    <w:p w:rsidR="00F902BF" w:rsidRPr="009C7EB4" w:rsidRDefault="00F902BF" w:rsidP="00BB2737">
      <w:pPr>
        <w:pStyle w:val="ConsPlusNormal"/>
        <w:widowControl/>
        <w:ind w:firstLine="708"/>
        <w:jc w:val="both"/>
        <w:rPr>
          <w:rFonts w:cs="Arial"/>
          <w:b/>
          <w:sz w:val="24"/>
          <w:szCs w:val="24"/>
        </w:rPr>
      </w:pPr>
    </w:p>
    <w:p w:rsidR="00BB2737" w:rsidRDefault="00BB2737" w:rsidP="00BB2737">
      <w:pPr>
        <w:pStyle w:val="ConsPlusNormal"/>
        <w:widowControl/>
        <w:ind w:firstLine="708"/>
        <w:jc w:val="both"/>
        <w:rPr>
          <w:rFonts w:cs="Arial"/>
          <w:sz w:val="24"/>
          <w:szCs w:val="24"/>
        </w:rPr>
      </w:pPr>
      <w:r w:rsidRPr="009C7EB4">
        <w:rPr>
          <w:rFonts w:cs="Arial"/>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6672AC" w:rsidRDefault="006672AC" w:rsidP="00BB2737">
      <w:pPr>
        <w:pStyle w:val="ConsPlusNormal"/>
        <w:widowControl/>
        <w:ind w:firstLine="708"/>
        <w:jc w:val="both"/>
        <w:rPr>
          <w:rFonts w:cs="Arial"/>
          <w:sz w:val="24"/>
          <w:szCs w:val="24"/>
        </w:rPr>
      </w:pPr>
      <w:r>
        <w:rPr>
          <w:rFonts w:cs="Arial"/>
          <w:sz w:val="24"/>
          <w:szCs w:val="24"/>
        </w:rPr>
        <w:t xml:space="preserve">- </w:t>
      </w:r>
      <w:r w:rsidR="00564563">
        <w:rPr>
          <w:rFonts w:cs="Arial"/>
          <w:sz w:val="24"/>
          <w:szCs w:val="24"/>
        </w:rPr>
        <w:t xml:space="preserve">Мероприятия по содержанию (зимнее, летнее) автомобильных дорог общего пользования местного значения. </w:t>
      </w:r>
    </w:p>
    <w:p w:rsidR="00564563" w:rsidRDefault="00564563" w:rsidP="00BB2737">
      <w:pPr>
        <w:pStyle w:val="ConsPlusNormal"/>
        <w:widowControl/>
        <w:ind w:firstLine="708"/>
        <w:jc w:val="both"/>
        <w:rPr>
          <w:rFonts w:cs="Arial"/>
          <w:sz w:val="24"/>
          <w:szCs w:val="24"/>
        </w:rPr>
      </w:pPr>
      <w:r>
        <w:rPr>
          <w:rFonts w:cs="Arial"/>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64563" w:rsidRDefault="00564563" w:rsidP="00564563">
      <w:pPr>
        <w:pStyle w:val="ConsPlusNormal"/>
        <w:widowControl/>
        <w:ind w:firstLine="708"/>
        <w:jc w:val="both"/>
        <w:rPr>
          <w:rFonts w:cs="Arial"/>
          <w:sz w:val="24"/>
          <w:szCs w:val="24"/>
        </w:rPr>
      </w:pPr>
      <w:r>
        <w:rPr>
          <w:rFonts w:cs="Arial"/>
          <w:sz w:val="24"/>
          <w:szCs w:val="24"/>
        </w:rPr>
        <w:t>-</w:t>
      </w:r>
      <w:r w:rsidRPr="00564563">
        <w:rPr>
          <w:rFonts w:cs="Arial"/>
          <w:sz w:val="24"/>
          <w:szCs w:val="24"/>
        </w:rPr>
        <w:t xml:space="preserve"> </w:t>
      </w:r>
      <w:r>
        <w:rPr>
          <w:rFonts w:cs="Arial"/>
          <w:sz w:val="24"/>
          <w:szCs w:val="24"/>
        </w:rPr>
        <w:t xml:space="preserve">Мероприятия по ремонту автомобильных дорог общего пользования местного значения. </w:t>
      </w:r>
    </w:p>
    <w:p w:rsidR="00564563" w:rsidRDefault="00564563" w:rsidP="00BB2737">
      <w:pPr>
        <w:pStyle w:val="ConsPlusNormal"/>
        <w:widowControl/>
        <w:ind w:firstLine="708"/>
        <w:jc w:val="both"/>
        <w:rPr>
          <w:rFonts w:cs="Arial"/>
          <w:sz w:val="24"/>
          <w:szCs w:val="24"/>
        </w:rPr>
      </w:pPr>
      <w:r>
        <w:rPr>
          <w:rFonts w:cs="Arial"/>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64563" w:rsidRDefault="00564563" w:rsidP="00BB2737">
      <w:pPr>
        <w:pStyle w:val="ConsPlusNormal"/>
        <w:widowControl/>
        <w:ind w:firstLine="708"/>
        <w:jc w:val="both"/>
        <w:rPr>
          <w:rFonts w:cs="Arial"/>
          <w:sz w:val="24"/>
          <w:szCs w:val="24"/>
        </w:rPr>
      </w:pPr>
      <w:r>
        <w:rPr>
          <w:rFonts w:cs="Arial"/>
          <w:sz w:val="24"/>
          <w:szCs w:val="24"/>
        </w:rPr>
        <w:t>- Мероприятия по уличному освещению автомобильных дорог по населенным пунктам.</w:t>
      </w:r>
    </w:p>
    <w:p w:rsidR="00564563" w:rsidRDefault="00564563" w:rsidP="00BB2737">
      <w:pPr>
        <w:pStyle w:val="ConsPlusNormal"/>
        <w:widowControl/>
        <w:ind w:firstLine="708"/>
        <w:jc w:val="both"/>
        <w:rPr>
          <w:rFonts w:cs="Arial"/>
          <w:sz w:val="24"/>
          <w:szCs w:val="24"/>
        </w:rPr>
      </w:pPr>
      <w:r>
        <w:rPr>
          <w:rFonts w:cs="Arial"/>
          <w:sz w:val="24"/>
          <w:szCs w:val="24"/>
        </w:rPr>
        <w:t xml:space="preserve">Реализация мероприятий позволит улучшить инфраструктуру улично-дорожной сети, </w:t>
      </w:r>
      <w:r w:rsidR="00976C37">
        <w:rPr>
          <w:rFonts w:cs="Arial"/>
          <w:sz w:val="24"/>
          <w:szCs w:val="24"/>
        </w:rPr>
        <w:t>повышение безопасности дорожного движения.</w:t>
      </w:r>
    </w:p>
    <w:p w:rsidR="00B81642" w:rsidRDefault="00B81642" w:rsidP="00BB2737">
      <w:pPr>
        <w:pStyle w:val="ConsPlusNormal"/>
        <w:widowControl/>
        <w:ind w:firstLine="708"/>
        <w:jc w:val="both"/>
        <w:rPr>
          <w:rFonts w:cs="Arial"/>
          <w:sz w:val="24"/>
          <w:szCs w:val="24"/>
        </w:rPr>
      </w:pPr>
      <w:r>
        <w:rPr>
          <w:rFonts w:cs="Arial"/>
          <w:sz w:val="24"/>
          <w:szCs w:val="24"/>
        </w:rPr>
        <w:t>- Мероприятия по паспортизации автомобильных дорог местного значения (бесхозных дорог), находящихся на территории поселения.</w:t>
      </w:r>
    </w:p>
    <w:p w:rsidR="00B81642" w:rsidRPr="009C7EB4" w:rsidRDefault="00B81642" w:rsidP="00B81642">
      <w:pPr>
        <w:pStyle w:val="ConsPlusNormal"/>
        <w:widowControl/>
        <w:ind w:firstLine="708"/>
        <w:jc w:val="both"/>
        <w:rPr>
          <w:rFonts w:cs="Arial"/>
          <w:sz w:val="24"/>
          <w:szCs w:val="24"/>
        </w:rPr>
      </w:pPr>
      <w:r>
        <w:rPr>
          <w:rFonts w:cs="Arial"/>
          <w:sz w:val="24"/>
          <w:szCs w:val="24"/>
        </w:rPr>
        <w:t>Реализация мероприятий позволит изготовить технические паспорта, технические планы, кадастровые паспорта на</w:t>
      </w:r>
      <w:r w:rsidRPr="00B81642">
        <w:rPr>
          <w:rFonts w:cs="Arial"/>
          <w:sz w:val="24"/>
          <w:szCs w:val="24"/>
        </w:rPr>
        <w:t xml:space="preserve"> </w:t>
      </w:r>
      <w:r>
        <w:rPr>
          <w:rFonts w:cs="Arial"/>
          <w:sz w:val="24"/>
          <w:szCs w:val="24"/>
        </w:rPr>
        <w:t>автомобильные дороги общего пользования местного значения.</w:t>
      </w:r>
    </w:p>
    <w:p w:rsidR="00BB2737" w:rsidRPr="009C7EB4" w:rsidRDefault="00BB2737" w:rsidP="00BB2737">
      <w:pPr>
        <w:pStyle w:val="ConsPlusNormal"/>
        <w:widowControl/>
        <w:ind w:left="870" w:firstLine="0"/>
        <w:rPr>
          <w:rFonts w:cs="Arial"/>
          <w:sz w:val="24"/>
          <w:szCs w:val="24"/>
        </w:rPr>
      </w:pPr>
    </w:p>
    <w:p w:rsidR="00BB2737" w:rsidRPr="009C7EB4" w:rsidRDefault="00BB2737" w:rsidP="00BB2737">
      <w:pPr>
        <w:pStyle w:val="ConsPlusNormal"/>
        <w:widowControl/>
        <w:numPr>
          <w:ilvl w:val="0"/>
          <w:numId w:val="21"/>
        </w:numPr>
        <w:jc w:val="center"/>
        <w:rPr>
          <w:rFonts w:cs="Arial"/>
          <w:sz w:val="24"/>
          <w:szCs w:val="24"/>
        </w:rPr>
      </w:pPr>
      <w:r w:rsidRPr="009C7EB4">
        <w:rPr>
          <w:rFonts w:cs="Arial"/>
          <w:b/>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поселения.</w:t>
      </w:r>
    </w:p>
    <w:p w:rsidR="00BB2737" w:rsidRDefault="00BB2737" w:rsidP="00BB2737">
      <w:pPr>
        <w:pStyle w:val="ConsPlusNormal"/>
        <w:widowControl/>
        <w:ind w:left="870" w:firstLine="0"/>
        <w:rPr>
          <w:rFonts w:cs="Arial"/>
          <w:sz w:val="24"/>
          <w:szCs w:val="24"/>
        </w:rPr>
      </w:pPr>
    </w:p>
    <w:p w:rsidR="00B81642" w:rsidRDefault="00C31CDB" w:rsidP="001D4FF7">
      <w:pPr>
        <w:pStyle w:val="ConsPlusNormal"/>
        <w:widowControl/>
        <w:ind w:firstLine="0"/>
        <w:jc w:val="both"/>
        <w:rPr>
          <w:rFonts w:cs="Arial"/>
          <w:sz w:val="24"/>
          <w:szCs w:val="24"/>
        </w:rPr>
      </w:pPr>
      <w:r>
        <w:rPr>
          <w:rFonts w:cs="Arial"/>
          <w:sz w:val="24"/>
          <w:szCs w:val="24"/>
        </w:rPr>
        <w:t xml:space="preserve">        </w:t>
      </w:r>
      <w:r w:rsidR="00B81642">
        <w:rPr>
          <w:rFonts w:cs="Arial"/>
          <w:sz w:val="24"/>
          <w:szCs w:val="24"/>
        </w:rPr>
        <w:t>Для достижения цели и решения задач Программы в зависимости от конкретной</w:t>
      </w:r>
    </w:p>
    <w:p w:rsidR="00B81642" w:rsidRDefault="00B81642" w:rsidP="001D4FF7">
      <w:pPr>
        <w:pStyle w:val="ConsPlusNormal"/>
        <w:widowControl/>
        <w:ind w:firstLine="0"/>
        <w:jc w:val="both"/>
        <w:rPr>
          <w:rFonts w:cs="Arial"/>
          <w:sz w:val="24"/>
          <w:szCs w:val="24"/>
        </w:rPr>
      </w:pPr>
      <w:r>
        <w:rPr>
          <w:rFonts w:cs="Arial"/>
          <w:sz w:val="24"/>
          <w:szCs w:val="24"/>
        </w:rPr>
        <w:t>ситуации могут применят</w:t>
      </w:r>
      <w:r w:rsidR="00C31CDB">
        <w:rPr>
          <w:rFonts w:cs="Arial"/>
          <w:sz w:val="24"/>
          <w:szCs w:val="24"/>
        </w:rPr>
        <w:t>ь</w:t>
      </w:r>
      <w:r>
        <w:rPr>
          <w:rFonts w:cs="Arial"/>
          <w:sz w:val="24"/>
          <w:szCs w:val="24"/>
        </w:rPr>
        <w:t xml:space="preserve">ся следующие источники финансирования: Федеральный бюджет, областной бюджет, бюджет МО «Торжокский район», бюджет </w:t>
      </w:r>
      <w:r w:rsidR="00C35987">
        <w:rPr>
          <w:rFonts w:cs="Arial"/>
          <w:sz w:val="24"/>
          <w:szCs w:val="24"/>
        </w:rPr>
        <w:t>Рудниковского</w:t>
      </w:r>
      <w:r>
        <w:rPr>
          <w:rFonts w:cs="Arial"/>
          <w:sz w:val="24"/>
          <w:szCs w:val="24"/>
        </w:rPr>
        <w:t xml:space="preserve"> сельского поселения, средства дорожных фондов, инвестиции и внебюджетные средства.</w:t>
      </w:r>
    </w:p>
    <w:p w:rsidR="00B81642" w:rsidRDefault="00B81642" w:rsidP="001D4FF7">
      <w:pPr>
        <w:pStyle w:val="ConsPlusNormal"/>
        <w:widowControl/>
        <w:ind w:firstLine="0"/>
        <w:jc w:val="both"/>
        <w:rPr>
          <w:rFonts w:cs="Arial"/>
          <w:sz w:val="24"/>
          <w:szCs w:val="24"/>
        </w:rPr>
      </w:pPr>
      <w:r>
        <w:rPr>
          <w:rFonts w:cs="Arial"/>
          <w:sz w:val="24"/>
          <w:szCs w:val="24"/>
        </w:rPr>
        <w:t>На реализацию мероприятий могут привлекат</w:t>
      </w:r>
      <w:r w:rsidR="001772B9">
        <w:rPr>
          <w:rFonts w:cs="Arial"/>
          <w:sz w:val="24"/>
          <w:szCs w:val="24"/>
        </w:rPr>
        <w:t>ь</w:t>
      </w:r>
      <w:r>
        <w:rPr>
          <w:rFonts w:cs="Arial"/>
          <w:sz w:val="24"/>
          <w:szCs w:val="24"/>
        </w:rPr>
        <w:t>ся также другие источники.</w:t>
      </w:r>
    </w:p>
    <w:p w:rsidR="009662E8" w:rsidRDefault="00B81642" w:rsidP="00F214EE">
      <w:pPr>
        <w:pStyle w:val="ConsPlusNormal"/>
        <w:widowControl/>
        <w:ind w:firstLine="0"/>
        <w:jc w:val="both"/>
        <w:rPr>
          <w:rFonts w:cs="Arial"/>
          <w:sz w:val="24"/>
          <w:szCs w:val="24"/>
        </w:rPr>
      </w:pPr>
      <w:r>
        <w:rPr>
          <w:rFonts w:cs="Arial"/>
          <w:sz w:val="24"/>
          <w:szCs w:val="24"/>
        </w:rPr>
        <w:t>Мероприятия Программы реализуются на основе государственных контрактов (договоров), заключе</w:t>
      </w:r>
      <w:r w:rsidR="001772B9">
        <w:rPr>
          <w:rFonts w:cs="Arial"/>
          <w:sz w:val="24"/>
          <w:szCs w:val="24"/>
        </w:rPr>
        <w:t>н</w:t>
      </w:r>
      <w:r>
        <w:rPr>
          <w:rFonts w:cs="Arial"/>
          <w:sz w:val="24"/>
          <w:szCs w:val="24"/>
        </w:rPr>
        <w:t>ных в соответс</w:t>
      </w:r>
      <w:r w:rsidR="00B50F7E">
        <w:rPr>
          <w:rFonts w:cs="Arial"/>
          <w:sz w:val="24"/>
          <w:szCs w:val="24"/>
        </w:rPr>
        <w:t xml:space="preserve">твии с Федеральным законом от </w:t>
      </w:r>
      <w:r>
        <w:rPr>
          <w:rFonts w:cs="Arial"/>
          <w:sz w:val="24"/>
          <w:szCs w:val="24"/>
        </w:rPr>
        <w:t>5.04.2013  № 44 «О контрактной системе в сфере закупок товаров, работ, услуг для обеспечения государстве</w:t>
      </w:r>
      <w:r w:rsidR="00F214EE">
        <w:rPr>
          <w:rFonts w:cs="Arial"/>
          <w:sz w:val="24"/>
          <w:szCs w:val="24"/>
        </w:rPr>
        <w:t>нных и муниципальных нужд»</w:t>
      </w:r>
      <w:r w:rsidR="009662E8">
        <w:rPr>
          <w:rFonts w:cs="Arial"/>
          <w:sz w:val="24"/>
          <w:szCs w:val="24"/>
        </w:rPr>
        <w:t>.</w:t>
      </w:r>
    </w:p>
    <w:p w:rsidR="00B81642" w:rsidRDefault="00B81642" w:rsidP="009662E8">
      <w:pPr>
        <w:pStyle w:val="ConsPlusNormal"/>
        <w:widowControl/>
        <w:ind w:firstLine="0"/>
        <w:rPr>
          <w:rFonts w:cs="Arial"/>
          <w:sz w:val="24"/>
          <w:szCs w:val="24"/>
        </w:rPr>
      </w:pPr>
    </w:p>
    <w:p w:rsidR="00B81642" w:rsidRDefault="008063A8" w:rsidP="008063A8">
      <w:pPr>
        <w:pStyle w:val="ConsPlusNormal"/>
        <w:widowControl/>
        <w:ind w:left="870" w:firstLine="0"/>
        <w:jc w:val="right"/>
        <w:rPr>
          <w:rFonts w:cs="Arial"/>
          <w:sz w:val="24"/>
          <w:szCs w:val="24"/>
        </w:rPr>
      </w:pPr>
      <w:r>
        <w:rPr>
          <w:rFonts w:cs="Arial"/>
          <w:sz w:val="24"/>
          <w:szCs w:val="24"/>
        </w:rPr>
        <w:lastRenderedPageBreak/>
        <w:t>Таблица 6.1.</w:t>
      </w:r>
    </w:p>
    <w:p w:rsidR="00B81642" w:rsidRPr="009C7EB4" w:rsidRDefault="00B81642" w:rsidP="00BB2737">
      <w:pPr>
        <w:pStyle w:val="ConsPlusNormal"/>
        <w:widowControl/>
        <w:ind w:left="870" w:firstLine="0"/>
        <w:rPr>
          <w:rFonts w:cs="Arial"/>
          <w:sz w:val="24"/>
          <w:szCs w:val="24"/>
        </w:rPr>
      </w:pPr>
    </w:p>
    <w:p w:rsidR="00BB2737" w:rsidRPr="00916511" w:rsidRDefault="00BB2737" w:rsidP="00BB2737">
      <w:pPr>
        <w:jc w:val="center"/>
        <w:rPr>
          <w:rFonts w:ascii="Arial" w:hAnsi="Arial" w:cs="Arial"/>
          <w:b/>
          <w:sz w:val="24"/>
          <w:szCs w:val="24"/>
        </w:rPr>
      </w:pPr>
      <w:r w:rsidRPr="00916511">
        <w:rPr>
          <w:rFonts w:ascii="Arial" w:hAnsi="Arial" w:cs="Arial"/>
          <w:b/>
          <w:sz w:val="24"/>
          <w:szCs w:val="24"/>
        </w:rPr>
        <w:t>Мероприятия по проектированию, строительству и реконструкции дорог</w:t>
      </w:r>
    </w:p>
    <w:p w:rsidR="00BB2737" w:rsidRPr="009C7EB4" w:rsidRDefault="00BB2737" w:rsidP="00BB2737">
      <w:pPr>
        <w:jc w:val="center"/>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560"/>
        <w:gridCol w:w="992"/>
        <w:gridCol w:w="958"/>
        <w:gridCol w:w="1210"/>
        <w:gridCol w:w="775"/>
        <w:gridCol w:w="709"/>
        <w:gridCol w:w="567"/>
        <w:gridCol w:w="94"/>
        <w:gridCol w:w="1748"/>
      </w:tblGrid>
      <w:tr w:rsidR="00BB2737" w:rsidRPr="009C7EB4" w:rsidTr="000B1F12">
        <w:tc>
          <w:tcPr>
            <w:tcW w:w="567"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 п/п</w:t>
            </w:r>
          </w:p>
        </w:tc>
        <w:tc>
          <w:tcPr>
            <w:tcW w:w="1134"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Мер</w:t>
            </w:r>
            <w:r w:rsidRPr="009C7EB4">
              <w:rPr>
                <w:rFonts w:ascii="Arial" w:hAnsi="Arial" w:cs="Arial"/>
                <w:sz w:val="24"/>
                <w:szCs w:val="24"/>
              </w:rPr>
              <w:t>о</w:t>
            </w:r>
            <w:r w:rsidRPr="009C7EB4">
              <w:rPr>
                <w:rFonts w:ascii="Arial" w:hAnsi="Arial" w:cs="Arial"/>
                <w:sz w:val="24"/>
                <w:szCs w:val="24"/>
              </w:rPr>
              <w:t>приятия</w:t>
            </w:r>
          </w:p>
        </w:tc>
        <w:tc>
          <w:tcPr>
            <w:tcW w:w="1560"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Наимен</w:t>
            </w:r>
            <w:r w:rsidRPr="009C7EB4">
              <w:rPr>
                <w:rFonts w:ascii="Arial" w:hAnsi="Arial" w:cs="Arial"/>
                <w:sz w:val="24"/>
                <w:szCs w:val="24"/>
              </w:rPr>
              <w:t>о</w:t>
            </w:r>
            <w:r w:rsidRPr="009C7EB4">
              <w:rPr>
                <w:rFonts w:ascii="Arial" w:hAnsi="Arial" w:cs="Arial"/>
                <w:sz w:val="24"/>
                <w:szCs w:val="24"/>
              </w:rPr>
              <w:t>вание, ра</w:t>
            </w:r>
            <w:r w:rsidRPr="009C7EB4">
              <w:rPr>
                <w:rFonts w:ascii="Arial" w:hAnsi="Arial" w:cs="Arial"/>
                <w:sz w:val="24"/>
                <w:szCs w:val="24"/>
              </w:rPr>
              <w:t>с</w:t>
            </w:r>
            <w:r w:rsidRPr="009C7EB4">
              <w:rPr>
                <w:rFonts w:ascii="Arial" w:hAnsi="Arial" w:cs="Arial"/>
                <w:sz w:val="24"/>
                <w:szCs w:val="24"/>
              </w:rPr>
              <w:t>положение объекта</w:t>
            </w:r>
          </w:p>
        </w:tc>
        <w:tc>
          <w:tcPr>
            <w:tcW w:w="992"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Те</w:t>
            </w:r>
            <w:r w:rsidRPr="009C7EB4">
              <w:rPr>
                <w:rFonts w:ascii="Arial" w:hAnsi="Arial" w:cs="Arial"/>
                <w:sz w:val="24"/>
                <w:szCs w:val="24"/>
              </w:rPr>
              <w:t>х</w:t>
            </w:r>
            <w:r w:rsidRPr="009C7EB4">
              <w:rPr>
                <w:rFonts w:ascii="Arial" w:hAnsi="Arial" w:cs="Arial"/>
                <w:sz w:val="24"/>
                <w:szCs w:val="24"/>
              </w:rPr>
              <w:t>нич</w:t>
            </w:r>
            <w:r w:rsidRPr="009C7EB4">
              <w:rPr>
                <w:rFonts w:ascii="Arial" w:hAnsi="Arial" w:cs="Arial"/>
                <w:sz w:val="24"/>
                <w:szCs w:val="24"/>
              </w:rPr>
              <w:t>е</w:t>
            </w:r>
            <w:r w:rsidRPr="009C7EB4">
              <w:rPr>
                <w:rFonts w:ascii="Arial" w:hAnsi="Arial" w:cs="Arial"/>
                <w:sz w:val="24"/>
                <w:szCs w:val="24"/>
              </w:rPr>
              <w:t>ские пар</w:t>
            </w:r>
            <w:r w:rsidRPr="009C7EB4">
              <w:rPr>
                <w:rFonts w:ascii="Arial" w:hAnsi="Arial" w:cs="Arial"/>
                <w:sz w:val="24"/>
                <w:szCs w:val="24"/>
              </w:rPr>
              <w:t>а</w:t>
            </w:r>
            <w:r w:rsidRPr="009C7EB4">
              <w:rPr>
                <w:rFonts w:ascii="Arial" w:hAnsi="Arial" w:cs="Arial"/>
                <w:sz w:val="24"/>
                <w:szCs w:val="24"/>
              </w:rPr>
              <w:t>метры</w:t>
            </w:r>
          </w:p>
        </w:tc>
        <w:tc>
          <w:tcPr>
            <w:tcW w:w="958"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Пр</w:t>
            </w:r>
            <w:r w:rsidRPr="009C7EB4">
              <w:rPr>
                <w:rFonts w:ascii="Arial" w:hAnsi="Arial" w:cs="Arial"/>
                <w:sz w:val="24"/>
                <w:szCs w:val="24"/>
              </w:rPr>
              <w:t>о</w:t>
            </w:r>
            <w:r w:rsidRPr="009C7EB4">
              <w:rPr>
                <w:rFonts w:ascii="Arial" w:hAnsi="Arial" w:cs="Arial"/>
                <w:sz w:val="24"/>
                <w:szCs w:val="24"/>
              </w:rPr>
              <w:t>т</w:t>
            </w:r>
            <w:r w:rsidRPr="009C7EB4">
              <w:rPr>
                <w:rFonts w:ascii="Arial" w:hAnsi="Arial" w:cs="Arial"/>
                <w:sz w:val="24"/>
                <w:szCs w:val="24"/>
              </w:rPr>
              <w:t>я</w:t>
            </w:r>
            <w:r w:rsidRPr="009C7EB4">
              <w:rPr>
                <w:rFonts w:ascii="Arial" w:hAnsi="Arial" w:cs="Arial"/>
                <w:sz w:val="24"/>
                <w:szCs w:val="24"/>
              </w:rPr>
              <w:t>же</w:t>
            </w:r>
            <w:r w:rsidRPr="009C7EB4">
              <w:rPr>
                <w:rFonts w:ascii="Arial" w:hAnsi="Arial" w:cs="Arial"/>
                <w:sz w:val="24"/>
                <w:szCs w:val="24"/>
              </w:rPr>
              <w:t>н</w:t>
            </w:r>
            <w:r w:rsidRPr="009C7EB4">
              <w:rPr>
                <w:rFonts w:ascii="Arial" w:hAnsi="Arial" w:cs="Arial"/>
                <w:sz w:val="24"/>
                <w:szCs w:val="24"/>
              </w:rPr>
              <w:t>ность, м</w:t>
            </w:r>
          </w:p>
        </w:tc>
        <w:tc>
          <w:tcPr>
            <w:tcW w:w="1210" w:type="dxa"/>
            <w:vMerge w:val="restart"/>
          </w:tcPr>
          <w:p w:rsidR="00BB2737" w:rsidRPr="009C7EB4" w:rsidRDefault="00BB2737" w:rsidP="000B1F12">
            <w:pPr>
              <w:jc w:val="center"/>
              <w:rPr>
                <w:rFonts w:ascii="Arial" w:hAnsi="Arial" w:cs="Arial"/>
                <w:sz w:val="24"/>
                <w:szCs w:val="24"/>
              </w:rPr>
            </w:pPr>
            <w:r w:rsidRPr="009C7EB4">
              <w:rPr>
                <w:rFonts w:ascii="Arial" w:hAnsi="Arial" w:cs="Arial"/>
                <w:sz w:val="24"/>
                <w:szCs w:val="24"/>
              </w:rPr>
              <w:t>Сто</w:t>
            </w:r>
            <w:r w:rsidRPr="009C7EB4">
              <w:rPr>
                <w:rFonts w:ascii="Arial" w:hAnsi="Arial" w:cs="Arial"/>
                <w:sz w:val="24"/>
                <w:szCs w:val="24"/>
              </w:rPr>
              <w:t>и</w:t>
            </w:r>
            <w:r w:rsidRPr="009C7EB4">
              <w:rPr>
                <w:rFonts w:ascii="Arial" w:hAnsi="Arial" w:cs="Arial"/>
                <w:sz w:val="24"/>
                <w:szCs w:val="24"/>
              </w:rPr>
              <w:t>мость выпо</w:t>
            </w:r>
            <w:r w:rsidRPr="009C7EB4">
              <w:rPr>
                <w:rFonts w:ascii="Arial" w:hAnsi="Arial" w:cs="Arial"/>
                <w:sz w:val="24"/>
                <w:szCs w:val="24"/>
              </w:rPr>
              <w:t>л</w:t>
            </w:r>
            <w:r w:rsidRPr="009C7EB4">
              <w:rPr>
                <w:rFonts w:ascii="Arial" w:hAnsi="Arial" w:cs="Arial"/>
                <w:sz w:val="24"/>
                <w:szCs w:val="24"/>
              </w:rPr>
              <w:t>нения мер</w:t>
            </w:r>
            <w:r w:rsidRPr="009C7EB4">
              <w:rPr>
                <w:rFonts w:ascii="Arial" w:hAnsi="Arial" w:cs="Arial"/>
                <w:sz w:val="24"/>
                <w:szCs w:val="24"/>
              </w:rPr>
              <w:t>о</w:t>
            </w:r>
            <w:r w:rsidRPr="009C7EB4">
              <w:rPr>
                <w:rFonts w:ascii="Arial" w:hAnsi="Arial" w:cs="Arial"/>
                <w:sz w:val="24"/>
                <w:szCs w:val="24"/>
              </w:rPr>
              <w:t>приятий, тыс.руб.</w:t>
            </w:r>
          </w:p>
        </w:tc>
        <w:tc>
          <w:tcPr>
            <w:tcW w:w="3893" w:type="dxa"/>
            <w:gridSpan w:val="5"/>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Финансовые потребности на  реализацию мероприятий, тыс.руб.</w:t>
            </w:r>
          </w:p>
        </w:tc>
      </w:tr>
      <w:tr w:rsidR="001772B9" w:rsidRPr="009C7EB4" w:rsidTr="001772B9">
        <w:trPr>
          <w:cantSplit/>
          <w:trHeight w:val="1134"/>
        </w:trPr>
        <w:tc>
          <w:tcPr>
            <w:tcW w:w="567" w:type="dxa"/>
            <w:vMerge/>
            <w:vAlign w:val="center"/>
          </w:tcPr>
          <w:p w:rsidR="001772B9" w:rsidRPr="009C7EB4" w:rsidRDefault="001772B9" w:rsidP="000B1F12">
            <w:pPr>
              <w:jc w:val="center"/>
              <w:rPr>
                <w:rFonts w:ascii="Arial" w:hAnsi="Arial" w:cs="Arial"/>
                <w:sz w:val="24"/>
                <w:szCs w:val="24"/>
              </w:rPr>
            </w:pPr>
          </w:p>
        </w:tc>
        <w:tc>
          <w:tcPr>
            <w:tcW w:w="1134" w:type="dxa"/>
            <w:vMerge/>
            <w:vAlign w:val="center"/>
          </w:tcPr>
          <w:p w:rsidR="001772B9" w:rsidRPr="009C7EB4" w:rsidRDefault="001772B9" w:rsidP="000B1F12">
            <w:pPr>
              <w:jc w:val="center"/>
              <w:rPr>
                <w:rFonts w:ascii="Arial" w:hAnsi="Arial" w:cs="Arial"/>
                <w:sz w:val="24"/>
                <w:szCs w:val="24"/>
              </w:rPr>
            </w:pPr>
          </w:p>
        </w:tc>
        <w:tc>
          <w:tcPr>
            <w:tcW w:w="1560" w:type="dxa"/>
            <w:vMerge/>
            <w:vAlign w:val="center"/>
          </w:tcPr>
          <w:p w:rsidR="001772B9" w:rsidRPr="009C7EB4" w:rsidRDefault="001772B9" w:rsidP="000B1F12">
            <w:pPr>
              <w:jc w:val="center"/>
              <w:rPr>
                <w:rFonts w:ascii="Arial" w:hAnsi="Arial" w:cs="Arial"/>
                <w:sz w:val="24"/>
                <w:szCs w:val="24"/>
              </w:rPr>
            </w:pPr>
          </w:p>
        </w:tc>
        <w:tc>
          <w:tcPr>
            <w:tcW w:w="992" w:type="dxa"/>
            <w:vMerge/>
            <w:vAlign w:val="center"/>
          </w:tcPr>
          <w:p w:rsidR="001772B9" w:rsidRPr="009C7EB4" w:rsidRDefault="001772B9" w:rsidP="000B1F12">
            <w:pPr>
              <w:jc w:val="center"/>
              <w:rPr>
                <w:rFonts w:ascii="Arial" w:hAnsi="Arial" w:cs="Arial"/>
                <w:sz w:val="24"/>
                <w:szCs w:val="24"/>
              </w:rPr>
            </w:pPr>
          </w:p>
        </w:tc>
        <w:tc>
          <w:tcPr>
            <w:tcW w:w="958" w:type="dxa"/>
            <w:vMerge/>
            <w:vAlign w:val="center"/>
          </w:tcPr>
          <w:p w:rsidR="001772B9" w:rsidRPr="009C7EB4" w:rsidRDefault="001772B9" w:rsidP="000B1F12">
            <w:pPr>
              <w:jc w:val="center"/>
              <w:rPr>
                <w:rFonts w:ascii="Arial" w:hAnsi="Arial" w:cs="Arial"/>
                <w:sz w:val="24"/>
                <w:szCs w:val="24"/>
              </w:rPr>
            </w:pPr>
          </w:p>
        </w:tc>
        <w:tc>
          <w:tcPr>
            <w:tcW w:w="1210" w:type="dxa"/>
            <w:vMerge/>
            <w:textDirection w:val="btLr"/>
          </w:tcPr>
          <w:p w:rsidR="001772B9" w:rsidRPr="009C7EB4" w:rsidRDefault="001772B9" w:rsidP="000B1F12">
            <w:pPr>
              <w:ind w:left="113" w:right="113"/>
              <w:jc w:val="center"/>
              <w:rPr>
                <w:rFonts w:ascii="Arial" w:hAnsi="Arial" w:cs="Arial"/>
                <w:sz w:val="24"/>
                <w:szCs w:val="24"/>
              </w:rPr>
            </w:pPr>
          </w:p>
        </w:tc>
        <w:tc>
          <w:tcPr>
            <w:tcW w:w="775" w:type="dxa"/>
            <w:textDirection w:val="btLr"/>
            <w:vAlign w:val="center"/>
          </w:tcPr>
          <w:p w:rsidR="001772B9" w:rsidRPr="009C7EB4" w:rsidRDefault="001772B9" w:rsidP="000B1F12">
            <w:pPr>
              <w:ind w:left="113" w:right="113"/>
              <w:jc w:val="center"/>
              <w:rPr>
                <w:rFonts w:ascii="Arial" w:hAnsi="Arial" w:cs="Arial"/>
                <w:sz w:val="24"/>
                <w:szCs w:val="24"/>
              </w:rPr>
            </w:pPr>
            <w:r w:rsidRPr="009C7EB4">
              <w:rPr>
                <w:rFonts w:ascii="Arial" w:hAnsi="Arial" w:cs="Arial"/>
                <w:sz w:val="24"/>
                <w:szCs w:val="24"/>
              </w:rPr>
              <w:t>20</w:t>
            </w:r>
            <w:r w:rsidR="00B50F7E">
              <w:rPr>
                <w:rFonts w:ascii="Arial" w:hAnsi="Arial" w:cs="Arial"/>
                <w:sz w:val="24"/>
                <w:szCs w:val="24"/>
              </w:rPr>
              <w:t>20</w:t>
            </w:r>
          </w:p>
        </w:tc>
        <w:tc>
          <w:tcPr>
            <w:tcW w:w="709" w:type="dxa"/>
            <w:textDirection w:val="btLr"/>
            <w:vAlign w:val="center"/>
          </w:tcPr>
          <w:p w:rsidR="001772B9" w:rsidRPr="009C7EB4" w:rsidRDefault="00B50F7E" w:rsidP="000B1F12">
            <w:pPr>
              <w:ind w:left="113" w:right="113"/>
              <w:jc w:val="center"/>
              <w:rPr>
                <w:rFonts w:ascii="Arial" w:hAnsi="Arial" w:cs="Arial"/>
                <w:sz w:val="24"/>
                <w:szCs w:val="24"/>
              </w:rPr>
            </w:pPr>
            <w:r>
              <w:rPr>
                <w:rFonts w:ascii="Arial" w:hAnsi="Arial" w:cs="Arial"/>
                <w:sz w:val="24"/>
                <w:szCs w:val="24"/>
              </w:rPr>
              <w:t>2021</w:t>
            </w:r>
          </w:p>
        </w:tc>
        <w:tc>
          <w:tcPr>
            <w:tcW w:w="567" w:type="dxa"/>
            <w:textDirection w:val="btLr"/>
            <w:vAlign w:val="center"/>
          </w:tcPr>
          <w:p w:rsidR="001772B9" w:rsidRPr="009C7EB4" w:rsidRDefault="00B50F7E" w:rsidP="000B1F12">
            <w:pPr>
              <w:ind w:left="113" w:right="113"/>
              <w:jc w:val="center"/>
              <w:rPr>
                <w:rFonts w:ascii="Arial" w:hAnsi="Arial" w:cs="Arial"/>
                <w:sz w:val="24"/>
                <w:szCs w:val="24"/>
              </w:rPr>
            </w:pPr>
            <w:r>
              <w:rPr>
                <w:rFonts w:ascii="Arial" w:hAnsi="Arial" w:cs="Arial"/>
                <w:sz w:val="24"/>
                <w:szCs w:val="24"/>
              </w:rPr>
              <w:t>2022</w:t>
            </w:r>
          </w:p>
        </w:tc>
        <w:tc>
          <w:tcPr>
            <w:tcW w:w="1842" w:type="dxa"/>
            <w:gridSpan w:val="2"/>
            <w:textDirection w:val="btLr"/>
            <w:vAlign w:val="center"/>
          </w:tcPr>
          <w:p w:rsidR="001772B9" w:rsidRPr="009C7EB4" w:rsidRDefault="001772B9" w:rsidP="000B1F12">
            <w:pPr>
              <w:ind w:left="113" w:right="113"/>
              <w:jc w:val="center"/>
              <w:rPr>
                <w:rFonts w:ascii="Arial" w:hAnsi="Arial" w:cs="Arial"/>
                <w:sz w:val="24"/>
                <w:szCs w:val="24"/>
              </w:rPr>
            </w:pPr>
            <w:r w:rsidRPr="009C7EB4">
              <w:rPr>
                <w:rFonts w:ascii="Arial" w:hAnsi="Arial" w:cs="Arial"/>
                <w:sz w:val="24"/>
                <w:szCs w:val="24"/>
              </w:rPr>
              <w:t>20</w:t>
            </w:r>
            <w:r w:rsidR="00B50F7E">
              <w:rPr>
                <w:rFonts w:ascii="Arial" w:hAnsi="Arial" w:cs="Arial"/>
                <w:sz w:val="24"/>
                <w:szCs w:val="24"/>
              </w:rPr>
              <w:t>23-2032</w:t>
            </w:r>
          </w:p>
        </w:tc>
      </w:tr>
      <w:tr w:rsidR="00BB2737" w:rsidRPr="009C7EB4" w:rsidTr="000B1F12">
        <w:tc>
          <w:tcPr>
            <w:tcW w:w="10314" w:type="dxa"/>
            <w:gridSpan w:val="11"/>
          </w:tcPr>
          <w:p w:rsidR="00BB2737" w:rsidRPr="009C7EB4" w:rsidRDefault="00BB2737" w:rsidP="000B1F12">
            <w:pPr>
              <w:jc w:val="center"/>
              <w:rPr>
                <w:rFonts w:ascii="Arial" w:hAnsi="Arial" w:cs="Arial"/>
                <w:sz w:val="24"/>
                <w:szCs w:val="24"/>
              </w:rPr>
            </w:pPr>
            <w:r w:rsidRPr="009C7EB4">
              <w:rPr>
                <w:rFonts w:ascii="Arial" w:hAnsi="Arial" w:cs="Arial"/>
                <w:sz w:val="24"/>
                <w:szCs w:val="24"/>
              </w:rPr>
              <w:t xml:space="preserve">Реконструкция </w:t>
            </w:r>
          </w:p>
        </w:tc>
      </w:tr>
      <w:tr w:rsidR="00B50F7E" w:rsidRPr="009C7EB4" w:rsidTr="00573F0A">
        <w:tc>
          <w:tcPr>
            <w:tcW w:w="567" w:type="dxa"/>
          </w:tcPr>
          <w:p w:rsidR="00B50F7E" w:rsidRPr="00916511" w:rsidRDefault="00B50F7E" w:rsidP="000B1F12">
            <w:pPr>
              <w:jc w:val="center"/>
              <w:rPr>
                <w:rFonts w:ascii="Arial" w:hAnsi="Arial" w:cs="Arial"/>
                <w:sz w:val="24"/>
                <w:szCs w:val="24"/>
              </w:rPr>
            </w:pPr>
            <w:r w:rsidRPr="00916511">
              <w:rPr>
                <w:rFonts w:ascii="Arial" w:hAnsi="Arial" w:cs="Arial"/>
                <w:sz w:val="24"/>
                <w:szCs w:val="24"/>
              </w:rPr>
              <w:t>1</w:t>
            </w:r>
          </w:p>
        </w:tc>
        <w:tc>
          <w:tcPr>
            <w:tcW w:w="1134" w:type="dxa"/>
          </w:tcPr>
          <w:p w:rsidR="00B50F7E" w:rsidRPr="00916511" w:rsidRDefault="00B50F7E" w:rsidP="000B1F12">
            <w:pPr>
              <w:spacing w:line="100" w:lineRule="atLeast"/>
              <w:jc w:val="both"/>
              <w:rPr>
                <w:rFonts w:ascii="Arial" w:hAnsi="Arial" w:cs="Arial"/>
                <w:sz w:val="24"/>
                <w:szCs w:val="24"/>
              </w:rPr>
            </w:pPr>
            <w:r w:rsidRPr="00916511">
              <w:rPr>
                <w:rFonts w:ascii="Arial" w:hAnsi="Arial" w:cs="Arial"/>
                <w:sz w:val="24"/>
                <w:szCs w:val="24"/>
              </w:rPr>
              <w:t>Ремонт автод</w:t>
            </w:r>
            <w:r w:rsidRPr="00916511">
              <w:rPr>
                <w:rFonts w:ascii="Arial" w:hAnsi="Arial" w:cs="Arial"/>
                <w:sz w:val="24"/>
                <w:szCs w:val="24"/>
              </w:rPr>
              <w:t>о</w:t>
            </w:r>
            <w:r w:rsidRPr="00916511">
              <w:rPr>
                <w:rFonts w:ascii="Arial" w:hAnsi="Arial" w:cs="Arial"/>
                <w:sz w:val="24"/>
                <w:szCs w:val="24"/>
              </w:rPr>
              <w:t xml:space="preserve">роги </w:t>
            </w:r>
          </w:p>
        </w:tc>
        <w:tc>
          <w:tcPr>
            <w:tcW w:w="1560" w:type="dxa"/>
          </w:tcPr>
          <w:p w:rsidR="00B50F7E" w:rsidRPr="00916511" w:rsidRDefault="00916511" w:rsidP="000B1F12">
            <w:pPr>
              <w:spacing w:line="100" w:lineRule="atLeast"/>
              <w:jc w:val="both"/>
              <w:rPr>
                <w:rFonts w:ascii="Arial" w:hAnsi="Arial" w:cs="Arial"/>
                <w:sz w:val="24"/>
                <w:szCs w:val="24"/>
              </w:rPr>
            </w:pPr>
            <w:r>
              <w:rPr>
                <w:rFonts w:ascii="Arial" w:hAnsi="Arial" w:cs="Arial"/>
                <w:sz w:val="24"/>
                <w:szCs w:val="24"/>
              </w:rPr>
              <w:t>По с.Таложня</w:t>
            </w:r>
          </w:p>
          <w:p w:rsidR="00B50F7E" w:rsidRPr="00916511" w:rsidRDefault="00B50F7E" w:rsidP="000B1F12">
            <w:pPr>
              <w:spacing w:line="100" w:lineRule="atLeast"/>
              <w:jc w:val="both"/>
              <w:rPr>
                <w:rFonts w:ascii="Arial" w:hAnsi="Arial" w:cs="Arial"/>
                <w:sz w:val="24"/>
                <w:szCs w:val="24"/>
              </w:rPr>
            </w:pPr>
          </w:p>
        </w:tc>
        <w:tc>
          <w:tcPr>
            <w:tcW w:w="992" w:type="dxa"/>
          </w:tcPr>
          <w:p w:rsidR="00B50F7E" w:rsidRPr="00916511" w:rsidRDefault="00B50F7E" w:rsidP="000B1F12">
            <w:pPr>
              <w:jc w:val="center"/>
              <w:rPr>
                <w:rFonts w:ascii="Arial" w:hAnsi="Arial" w:cs="Arial"/>
                <w:sz w:val="24"/>
                <w:szCs w:val="24"/>
              </w:rPr>
            </w:pPr>
            <w:r w:rsidRPr="00916511">
              <w:rPr>
                <w:rFonts w:ascii="Arial" w:hAnsi="Arial" w:cs="Arial"/>
                <w:sz w:val="24"/>
                <w:szCs w:val="24"/>
                <w:lang w:val="en-US"/>
              </w:rPr>
              <w:t>V</w:t>
            </w:r>
          </w:p>
        </w:tc>
        <w:tc>
          <w:tcPr>
            <w:tcW w:w="958" w:type="dxa"/>
          </w:tcPr>
          <w:p w:rsidR="00B50F7E" w:rsidRPr="00916511" w:rsidRDefault="00B50F7E" w:rsidP="000B1F12">
            <w:pPr>
              <w:jc w:val="center"/>
              <w:rPr>
                <w:rFonts w:ascii="Arial" w:hAnsi="Arial" w:cs="Arial"/>
                <w:sz w:val="24"/>
                <w:szCs w:val="24"/>
              </w:rPr>
            </w:pPr>
            <w:r w:rsidRPr="00916511">
              <w:rPr>
                <w:rFonts w:ascii="Arial" w:hAnsi="Arial" w:cs="Arial"/>
                <w:sz w:val="24"/>
                <w:szCs w:val="24"/>
              </w:rPr>
              <w:t>900</w:t>
            </w:r>
          </w:p>
        </w:tc>
        <w:tc>
          <w:tcPr>
            <w:tcW w:w="1210" w:type="dxa"/>
          </w:tcPr>
          <w:p w:rsidR="00B50F7E" w:rsidRPr="00916511" w:rsidRDefault="00916511" w:rsidP="000B1F12">
            <w:pPr>
              <w:jc w:val="center"/>
              <w:rPr>
                <w:rFonts w:ascii="Arial" w:hAnsi="Arial" w:cs="Arial"/>
                <w:sz w:val="24"/>
                <w:szCs w:val="24"/>
              </w:rPr>
            </w:pPr>
            <w:r>
              <w:rPr>
                <w:rFonts w:ascii="Arial" w:hAnsi="Arial" w:cs="Arial"/>
                <w:sz w:val="24"/>
                <w:szCs w:val="24"/>
              </w:rPr>
              <w:t>25</w:t>
            </w:r>
            <w:r w:rsidR="00B50F7E" w:rsidRPr="00916511">
              <w:rPr>
                <w:rFonts w:ascii="Arial" w:hAnsi="Arial" w:cs="Arial"/>
                <w:sz w:val="24"/>
                <w:szCs w:val="24"/>
              </w:rPr>
              <w:t>0,0</w:t>
            </w:r>
          </w:p>
        </w:tc>
        <w:tc>
          <w:tcPr>
            <w:tcW w:w="775" w:type="dxa"/>
          </w:tcPr>
          <w:p w:rsidR="00B50F7E" w:rsidRPr="00916511" w:rsidRDefault="00B50F7E" w:rsidP="000B1F12">
            <w:pPr>
              <w:jc w:val="center"/>
              <w:rPr>
                <w:rFonts w:ascii="Arial" w:hAnsi="Arial" w:cs="Arial"/>
                <w:sz w:val="24"/>
                <w:szCs w:val="24"/>
              </w:rPr>
            </w:pPr>
          </w:p>
        </w:tc>
        <w:tc>
          <w:tcPr>
            <w:tcW w:w="709" w:type="dxa"/>
          </w:tcPr>
          <w:p w:rsidR="00B50F7E" w:rsidRPr="00916511" w:rsidRDefault="00B50F7E" w:rsidP="000B1F12">
            <w:pPr>
              <w:jc w:val="center"/>
              <w:rPr>
                <w:rFonts w:ascii="Arial" w:hAnsi="Arial" w:cs="Arial"/>
                <w:sz w:val="24"/>
                <w:szCs w:val="24"/>
              </w:rPr>
            </w:pPr>
          </w:p>
        </w:tc>
        <w:tc>
          <w:tcPr>
            <w:tcW w:w="661" w:type="dxa"/>
            <w:gridSpan w:val="2"/>
          </w:tcPr>
          <w:p w:rsidR="00B50F7E" w:rsidRPr="00916511" w:rsidRDefault="00B50F7E" w:rsidP="000B1F12">
            <w:pPr>
              <w:jc w:val="center"/>
              <w:rPr>
                <w:rFonts w:ascii="Arial" w:hAnsi="Arial" w:cs="Arial"/>
                <w:sz w:val="24"/>
                <w:szCs w:val="24"/>
              </w:rPr>
            </w:pPr>
          </w:p>
        </w:tc>
        <w:tc>
          <w:tcPr>
            <w:tcW w:w="1748" w:type="dxa"/>
          </w:tcPr>
          <w:p w:rsidR="00B50F7E" w:rsidRPr="00916511" w:rsidRDefault="00916511" w:rsidP="000B1F12">
            <w:pPr>
              <w:jc w:val="center"/>
              <w:rPr>
                <w:rFonts w:ascii="Arial" w:hAnsi="Arial" w:cs="Arial"/>
                <w:sz w:val="24"/>
                <w:szCs w:val="24"/>
              </w:rPr>
            </w:pPr>
            <w:r>
              <w:rPr>
                <w:rFonts w:ascii="Arial" w:hAnsi="Arial" w:cs="Arial"/>
                <w:sz w:val="24"/>
                <w:szCs w:val="24"/>
              </w:rPr>
              <w:t>25</w:t>
            </w:r>
            <w:r w:rsidR="00B50F7E" w:rsidRPr="00916511">
              <w:rPr>
                <w:rFonts w:ascii="Arial" w:hAnsi="Arial" w:cs="Arial"/>
                <w:sz w:val="24"/>
                <w:szCs w:val="24"/>
              </w:rPr>
              <w:t>0,0</w:t>
            </w:r>
          </w:p>
        </w:tc>
      </w:tr>
    </w:tbl>
    <w:p w:rsidR="00573F0A" w:rsidRDefault="00573F0A" w:rsidP="003925E9">
      <w:pPr>
        <w:pStyle w:val="ConsPlusNormal"/>
        <w:widowControl/>
        <w:ind w:firstLine="0"/>
        <w:rPr>
          <w:rFonts w:cs="Arial"/>
          <w:sz w:val="24"/>
          <w:szCs w:val="24"/>
        </w:rPr>
      </w:pPr>
    </w:p>
    <w:p w:rsidR="00117DFB" w:rsidRDefault="008D7F92" w:rsidP="008D7F92">
      <w:pPr>
        <w:pStyle w:val="ConsPlusNormal"/>
        <w:widowControl/>
        <w:ind w:left="870" w:firstLine="0"/>
        <w:jc w:val="right"/>
        <w:rPr>
          <w:rFonts w:cs="Arial"/>
          <w:sz w:val="24"/>
          <w:szCs w:val="24"/>
        </w:rPr>
      </w:pPr>
      <w:r>
        <w:rPr>
          <w:rFonts w:cs="Arial"/>
          <w:sz w:val="24"/>
          <w:szCs w:val="24"/>
        </w:rPr>
        <w:t>Таблица 6.2.</w:t>
      </w:r>
    </w:p>
    <w:p w:rsidR="00117DFB" w:rsidRDefault="00117DFB" w:rsidP="001772B9">
      <w:pPr>
        <w:rPr>
          <w:rFonts w:ascii="Arial" w:hAnsi="Arial" w:cs="Arial"/>
          <w:sz w:val="24"/>
          <w:szCs w:val="24"/>
        </w:rPr>
      </w:pPr>
    </w:p>
    <w:p w:rsidR="00BB2737" w:rsidRPr="00916511" w:rsidRDefault="00BB2737" w:rsidP="00BB2737">
      <w:pPr>
        <w:jc w:val="center"/>
        <w:rPr>
          <w:rFonts w:ascii="Arial" w:hAnsi="Arial" w:cs="Arial"/>
          <w:b/>
          <w:sz w:val="24"/>
          <w:szCs w:val="24"/>
        </w:rPr>
      </w:pPr>
      <w:r w:rsidRPr="00916511">
        <w:rPr>
          <w:rFonts w:ascii="Arial" w:hAnsi="Arial" w:cs="Arial"/>
          <w:b/>
          <w:sz w:val="24"/>
          <w:szCs w:val="24"/>
        </w:rPr>
        <w:t>Мероприятия по содержанию автомобильных дорог</w:t>
      </w:r>
    </w:p>
    <w:p w:rsidR="00BB2737" w:rsidRPr="009C7EB4" w:rsidRDefault="00BB2737" w:rsidP="00BB2737">
      <w:pPr>
        <w:jc w:val="center"/>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1843"/>
        <w:gridCol w:w="709"/>
        <w:gridCol w:w="850"/>
        <w:gridCol w:w="1276"/>
        <w:gridCol w:w="992"/>
        <w:gridCol w:w="851"/>
        <w:gridCol w:w="850"/>
        <w:gridCol w:w="1134"/>
      </w:tblGrid>
      <w:tr w:rsidR="00BB2737" w:rsidRPr="009C7EB4" w:rsidTr="00573F0A">
        <w:tc>
          <w:tcPr>
            <w:tcW w:w="392"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 п/п</w:t>
            </w:r>
          </w:p>
        </w:tc>
        <w:tc>
          <w:tcPr>
            <w:tcW w:w="1417"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Мер</w:t>
            </w:r>
            <w:r w:rsidRPr="009C7EB4">
              <w:rPr>
                <w:rFonts w:ascii="Arial" w:hAnsi="Arial" w:cs="Arial"/>
                <w:sz w:val="24"/>
                <w:szCs w:val="24"/>
              </w:rPr>
              <w:t>о</w:t>
            </w:r>
            <w:r w:rsidRPr="009C7EB4">
              <w:rPr>
                <w:rFonts w:ascii="Arial" w:hAnsi="Arial" w:cs="Arial"/>
                <w:sz w:val="24"/>
                <w:szCs w:val="24"/>
              </w:rPr>
              <w:t>приятия</w:t>
            </w:r>
          </w:p>
        </w:tc>
        <w:tc>
          <w:tcPr>
            <w:tcW w:w="1843"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Наименов</w:t>
            </w:r>
            <w:r w:rsidRPr="009C7EB4">
              <w:rPr>
                <w:rFonts w:ascii="Arial" w:hAnsi="Arial" w:cs="Arial"/>
                <w:sz w:val="24"/>
                <w:szCs w:val="24"/>
              </w:rPr>
              <w:t>а</w:t>
            </w:r>
            <w:r w:rsidRPr="009C7EB4">
              <w:rPr>
                <w:rFonts w:ascii="Arial" w:hAnsi="Arial" w:cs="Arial"/>
                <w:sz w:val="24"/>
                <w:szCs w:val="24"/>
              </w:rPr>
              <w:t>ние, распол</w:t>
            </w:r>
            <w:r w:rsidRPr="009C7EB4">
              <w:rPr>
                <w:rFonts w:ascii="Arial" w:hAnsi="Arial" w:cs="Arial"/>
                <w:sz w:val="24"/>
                <w:szCs w:val="24"/>
              </w:rPr>
              <w:t>о</w:t>
            </w:r>
            <w:r w:rsidRPr="009C7EB4">
              <w:rPr>
                <w:rFonts w:ascii="Arial" w:hAnsi="Arial" w:cs="Arial"/>
                <w:sz w:val="24"/>
                <w:szCs w:val="24"/>
              </w:rPr>
              <w:t>жение объе</w:t>
            </w:r>
            <w:r w:rsidRPr="009C7EB4">
              <w:rPr>
                <w:rFonts w:ascii="Arial" w:hAnsi="Arial" w:cs="Arial"/>
                <w:sz w:val="24"/>
                <w:szCs w:val="24"/>
              </w:rPr>
              <w:t>к</w:t>
            </w:r>
            <w:r w:rsidRPr="009C7EB4">
              <w:rPr>
                <w:rFonts w:ascii="Arial" w:hAnsi="Arial" w:cs="Arial"/>
                <w:sz w:val="24"/>
                <w:szCs w:val="24"/>
              </w:rPr>
              <w:t>та</w:t>
            </w:r>
          </w:p>
        </w:tc>
        <w:tc>
          <w:tcPr>
            <w:tcW w:w="709"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Техн</w:t>
            </w:r>
            <w:r w:rsidRPr="009C7EB4">
              <w:rPr>
                <w:rFonts w:ascii="Arial" w:hAnsi="Arial" w:cs="Arial"/>
                <w:sz w:val="24"/>
                <w:szCs w:val="24"/>
              </w:rPr>
              <w:t>и</w:t>
            </w:r>
            <w:r w:rsidRPr="009C7EB4">
              <w:rPr>
                <w:rFonts w:ascii="Arial" w:hAnsi="Arial" w:cs="Arial"/>
                <w:sz w:val="24"/>
                <w:szCs w:val="24"/>
              </w:rPr>
              <w:t>че</w:t>
            </w:r>
            <w:r w:rsidRPr="009C7EB4">
              <w:rPr>
                <w:rFonts w:ascii="Arial" w:hAnsi="Arial" w:cs="Arial"/>
                <w:sz w:val="24"/>
                <w:szCs w:val="24"/>
              </w:rPr>
              <w:t>с</w:t>
            </w:r>
            <w:r w:rsidRPr="009C7EB4">
              <w:rPr>
                <w:rFonts w:ascii="Arial" w:hAnsi="Arial" w:cs="Arial"/>
                <w:sz w:val="24"/>
                <w:szCs w:val="24"/>
              </w:rPr>
              <w:t>кие п</w:t>
            </w:r>
            <w:r w:rsidRPr="009C7EB4">
              <w:rPr>
                <w:rFonts w:ascii="Arial" w:hAnsi="Arial" w:cs="Arial"/>
                <w:sz w:val="24"/>
                <w:szCs w:val="24"/>
              </w:rPr>
              <w:t>а</w:t>
            </w:r>
            <w:r w:rsidRPr="009C7EB4">
              <w:rPr>
                <w:rFonts w:ascii="Arial" w:hAnsi="Arial" w:cs="Arial"/>
                <w:sz w:val="24"/>
                <w:szCs w:val="24"/>
              </w:rPr>
              <w:t>р</w:t>
            </w:r>
            <w:r w:rsidRPr="009C7EB4">
              <w:rPr>
                <w:rFonts w:ascii="Arial" w:hAnsi="Arial" w:cs="Arial"/>
                <w:sz w:val="24"/>
                <w:szCs w:val="24"/>
              </w:rPr>
              <w:t>а</w:t>
            </w:r>
            <w:r w:rsidRPr="009C7EB4">
              <w:rPr>
                <w:rFonts w:ascii="Arial" w:hAnsi="Arial" w:cs="Arial"/>
                <w:sz w:val="24"/>
                <w:szCs w:val="24"/>
              </w:rPr>
              <w:t>метры</w:t>
            </w:r>
          </w:p>
        </w:tc>
        <w:tc>
          <w:tcPr>
            <w:tcW w:w="850" w:type="dxa"/>
            <w:vMerge w:val="restart"/>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Пр</w:t>
            </w:r>
            <w:r w:rsidRPr="009C7EB4">
              <w:rPr>
                <w:rFonts w:ascii="Arial" w:hAnsi="Arial" w:cs="Arial"/>
                <w:sz w:val="24"/>
                <w:szCs w:val="24"/>
              </w:rPr>
              <w:t>о</w:t>
            </w:r>
            <w:r w:rsidRPr="009C7EB4">
              <w:rPr>
                <w:rFonts w:ascii="Arial" w:hAnsi="Arial" w:cs="Arial"/>
                <w:sz w:val="24"/>
                <w:szCs w:val="24"/>
              </w:rPr>
              <w:t>т</w:t>
            </w:r>
            <w:r w:rsidRPr="009C7EB4">
              <w:rPr>
                <w:rFonts w:ascii="Arial" w:hAnsi="Arial" w:cs="Arial"/>
                <w:sz w:val="24"/>
                <w:szCs w:val="24"/>
              </w:rPr>
              <w:t>я</w:t>
            </w:r>
            <w:r w:rsidRPr="009C7EB4">
              <w:rPr>
                <w:rFonts w:ascii="Arial" w:hAnsi="Arial" w:cs="Arial"/>
                <w:sz w:val="24"/>
                <w:szCs w:val="24"/>
              </w:rPr>
              <w:t>же</w:t>
            </w:r>
            <w:r w:rsidRPr="009C7EB4">
              <w:rPr>
                <w:rFonts w:ascii="Arial" w:hAnsi="Arial" w:cs="Arial"/>
                <w:sz w:val="24"/>
                <w:szCs w:val="24"/>
              </w:rPr>
              <w:t>н</w:t>
            </w:r>
            <w:r w:rsidRPr="009C7EB4">
              <w:rPr>
                <w:rFonts w:ascii="Arial" w:hAnsi="Arial" w:cs="Arial"/>
                <w:sz w:val="24"/>
                <w:szCs w:val="24"/>
              </w:rPr>
              <w:t xml:space="preserve">ность, </w:t>
            </w:r>
            <w:r w:rsidR="00ED55FE">
              <w:rPr>
                <w:rFonts w:ascii="Arial" w:hAnsi="Arial" w:cs="Arial"/>
                <w:sz w:val="24"/>
                <w:szCs w:val="24"/>
              </w:rPr>
              <w:t>к</w:t>
            </w:r>
            <w:r w:rsidRPr="009C7EB4">
              <w:rPr>
                <w:rFonts w:ascii="Arial" w:hAnsi="Arial" w:cs="Arial"/>
                <w:sz w:val="24"/>
                <w:szCs w:val="24"/>
              </w:rPr>
              <w:t>м</w:t>
            </w:r>
          </w:p>
        </w:tc>
        <w:tc>
          <w:tcPr>
            <w:tcW w:w="1276" w:type="dxa"/>
            <w:vMerge w:val="restart"/>
          </w:tcPr>
          <w:p w:rsidR="00BB2737" w:rsidRPr="009C7EB4" w:rsidRDefault="00BB2737" w:rsidP="000B1F12">
            <w:pPr>
              <w:jc w:val="center"/>
              <w:rPr>
                <w:rFonts w:ascii="Arial" w:hAnsi="Arial" w:cs="Arial"/>
                <w:sz w:val="24"/>
                <w:szCs w:val="24"/>
              </w:rPr>
            </w:pPr>
            <w:r w:rsidRPr="009C7EB4">
              <w:rPr>
                <w:rFonts w:ascii="Arial" w:hAnsi="Arial" w:cs="Arial"/>
                <w:sz w:val="24"/>
                <w:szCs w:val="24"/>
              </w:rPr>
              <w:t>Сто</w:t>
            </w:r>
            <w:r w:rsidRPr="009C7EB4">
              <w:rPr>
                <w:rFonts w:ascii="Arial" w:hAnsi="Arial" w:cs="Arial"/>
                <w:sz w:val="24"/>
                <w:szCs w:val="24"/>
              </w:rPr>
              <w:t>и</w:t>
            </w:r>
            <w:r w:rsidRPr="009C7EB4">
              <w:rPr>
                <w:rFonts w:ascii="Arial" w:hAnsi="Arial" w:cs="Arial"/>
                <w:sz w:val="24"/>
                <w:szCs w:val="24"/>
              </w:rPr>
              <w:t xml:space="preserve">мость </w:t>
            </w:r>
            <w:r w:rsidR="00117DFB">
              <w:rPr>
                <w:rFonts w:ascii="Arial" w:hAnsi="Arial" w:cs="Arial"/>
                <w:sz w:val="24"/>
                <w:szCs w:val="24"/>
              </w:rPr>
              <w:t>выпо</w:t>
            </w:r>
            <w:r w:rsidR="00117DFB">
              <w:rPr>
                <w:rFonts w:ascii="Arial" w:hAnsi="Arial" w:cs="Arial"/>
                <w:sz w:val="24"/>
                <w:szCs w:val="24"/>
              </w:rPr>
              <w:t>л</w:t>
            </w:r>
            <w:r w:rsidR="00117DFB">
              <w:rPr>
                <w:rFonts w:ascii="Arial" w:hAnsi="Arial" w:cs="Arial"/>
                <w:sz w:val="24"/>
                <w:szCs w:val="24"/>
              </w:rPr>
              <w:t>нения мер</w:t>
            </w:r>
            <w:r w:rsidR="00117DFB">
              <w:rPr>
                <w:rFonts w:ascii="Arial" w:hAnsi="Arial" w:cs="Arial"/>
                <w:sz w:val="24"/>
                <w:szCs w:val="24"/>
              </w:rPr>
              <w:t>о</w:t>
            </w:r>
            <w:r w:rsidR="00117DFB">
              <w:rPr>
                <w:rFonts w:ascii="Arial" w:hAnsi="Arial" w:cs="Arial"/>
                <w:sz w:val="24"/>
                <w:szCs w:val="24"/>
              </w:rPr>
              <w:t>приятий, тыс.руб</w:t>
            </w:r>
          </w:p>
        </w:tc>
        <w:tc>
          <w:tcPr>
            <w:tcW w:w="3827" w:type="dxa"/>
            <w:gridSpan w:val="4"/>
            <w:vAlign w:val="center"/>
          </w:tcPr>
          <w:p w:rsidR="00BB2737" w:rsidRPr="009C7EB4" w:rsidRDefault="00BB2737" w:rsidP="000B1F12">
            <w:pPr>
              <w:jc w:val="center"/>
              <w:rPr>
                <w:rFonts w:ascii="Arial" w:hAnsi="Arial" w:cs="Arial"/>
                <w:sz w:val="24"/>
                <w:szCs w:val="24"/>
              </w:rPr>
            </w:pPr>
            <w:r w:rsidRPr="009C7EB4">
              <w:rPr>
                <w:rFonts w:ascii="Arial" w:hAnsi="Arial" w:cs="Arial"/>
                <w:sz w:val="24"/>
                <w:szCs w:val="24"/>
              </w:rPr>
              <w:t>Финансовые потребности на  реализацию мероприятий, тыс.руб.</w:t>
            </w:r>
          </w:p>
        </w:tc>
      </w:tr>
      <w:tr w:rsidR="001772B9" w:rsidRPr="009C7EB4" w:rsidTr="00573F0A">
        <w:trPr>
          <w:cantSplit/>
          <w:trHeight w:val="1134"/>
        </w:trPr>
        <w:tc>
          <w:tcPr>
            <w:tcW w:w="392" w:type="dxa"/>
            <w:vMerge/>
            <w:vAlign w:val="center"/>
          </w:tcPr>
          <w:p w:rsidR="001772B9" w:rsidRPr="009C7EB4" w:rsidRDefault="001772B9" w:rsidP="000B1F12">
            <w:pPr>
              <w:jc w:val="center"/>
              <w:rPr>
                <w:rFonts w:ascii="Arial" w:hAnsi="Arial" w:cs="Arial"/>
                <w:sz w:val="24"/>
                <w:szCs w:val="24"/>
              </w:rPr>
            </w:pPr>
          </w:p>
        </w:tc>
        <w:tc>
          <w:tcPr>
            <w:tcW w:w="1417" w:type="dxa"/>
            <w:vMerge/>
            <w:vAlign w:val="center"/>
          </w:tcPr>
          <w:p w:rsidR="001772B9" w:rsidRPr="009C7EB4" w:rsidRDefault="001772B9" w:rsidP="000B1F12">
            <w:pPr>
              <w:jc w:val="center"/>
              <w:rPr>
                <w:rFonts w:ascii="Arial" w:hAnsi="Arial" w:cs="Arial"/>
                <w:sz w:val="24"/>
                <w:szCs w:val="24"/>
              </w:rPr>
            </w:pPr>
          </w:p>
        </w:tc>
        <w:tc>
          <w:tcPr>
            <w:tcW w:w="1843" w:type="dxa"/>
            <w:vMerge/>
            <w:vAlign w:val="center"/>
          </w:tcPr>
          <w:p w:rsidR="001772B9" w:rsidRPr="009C7EB4" w:rsidRDefault="001772B9" w:rsidP="000B1F12">
            <w:pPr>
              <w:jc w:val="center"/>
              <w:rPr>
                <w:rFonts w:ascii="Arial" w:hAnsi="Arial" w:cs="Arial"/>
                <w:sz w:val="24"/>
                <w:szCs w:val="24"/>
              </w:rPr>
            </w:pPr>
          </w:p>
        </w:tc>
        <w:tc>
          <w:tcPr>
            <w:tcW w:w="709" w:type="dxa"/>
            <w:vMerge/>
            <w:vAlign w:val="center"/>
          </w:tcPr>
          <w:p w:rsidR="001772B9" w:rsidRPr="009C7EB4" w:rsidRDefault="001772B9" w:rsidP="000B1F12">
            <w:pPr>
              <w:jc w:val="center"/>
              <w:rPr>
                <w:rFonts w:ascii="Arial" w:hAnsi="Arial" w:cs="Arial"/>
                <w:sz w:val="24"/>
                <w:szCs w:val="24"/>
              </w:rPr>
            </w:pPr>
          </w:p>
        </w:tc>
        <w:tc>
          <w:tcPr>
            <w:tcW w:w="850" w:type="dxa"/>
            <w:vMerge/>
            <w:vAlign w:val="center"/>
          </w:tcPr>
          <w:p w:rsidR="001772B9" w:rsidRPr="009C7EB4" w:rsidRDefault="001772B9" w:rsidP="000B1F12">
            <w:pPr>
              <w:jc w:val="center"/>
              <w:rPr>
                <w:rFonts w:ascii="Arial" w:hAnsi="Arial" w:cs="Arial"/>
                <w:sz w:val="24"/>
                <w:szCs w:val="24"/>
              </w:rPr>
            </w:pPr>
          </w:p>
        </w:tc>
        <w:tc>
          <w:tcPr>
            <w:tcW w:w="1276" w:type="dxa"/>
            <w:vMerge/>
            <w:textDirection w:val="btLr"/>
          </w:tcPr>
          <w:p w:rsidR="001772B9" w:rsidRPr="009C7EB4" w:rsidRDefault="001772B9" w:rsidP="000B1F12">
            <w:pPr>
              <w:ind w:left="113" w:right="113"/>
              <w:jc w:val="center"/>
              <w:rPr>
                <w:rFonts w:ascii="Arial" w:hAnsi="Arial" w:cs="Arial"/>
                <w:sz w:val="24"/>
                <w:szCs w:val="24"/>
              </w:rPr>
            </w:pPr>
          </w:p>
        </w:tc>
        <w:tc>
          <w:tcPr>
            <w:tcW w:w="992" w:type="dxa"/>
            <w:textDirection w:val="btLr"/>
            <w:vAlign w:val="center"/>
          </w:tcPr>
          <w:p w:rsidR="001772B9" w:rsidRPr="009C7EB4" w:rsidRDefault="001772B9" w:rsidP="000B1F12">
            <w:pPr>
              <w:ind w:left="113" w:right="113"/>
              <w:jc w:val="center"/>
              <w:rPr>
                <w:rFonts w:ascii="Arial" w:hAnsi="Arial" w:cs="Arial"/>
                <w:sz w:val="24"/>
                <w:szCs w:val="24"/>
              </w:rPr>
            </w:pPr>
          </w:p>
          <w:p w:rsidR="001772B9" w:rsidRPr="009C7EB4" w:rsidRDefault="001772B9" w:rsidP="000B1F12">
            <w:pPr>
              <w:ind w:left="113" w:right="113"/>
              <w:jc w:val="center"/>
              <w:rPr>
                <w:rFonts w:ascii="Arial" w:hAnsi="Arial" w:cs="Arial"/>
                <w:sz w:val="24"/>
                <w:szCs w:val="24"/>
              </w:rPr>
            </w:pPr>
            <w:r w:rsidRPr="009C7EB4">
              <w:rPr>
                <w:rFonts w:ascii="Arial" w:hAnsi="Arial" w:cs="Arial"/>
                <w:sz w:val="24"/>
                <w:szCs w:val="24"/>
              </w:rPr>
              <w:t>20</w:t>
            </w:r>
            <w:r w:rsidR="00B52181">
              <w:rPr>
                <w:rFonts w:ascii="Arial" w:hAnsi="Arial" w:cs="Arial"/>
                <w:sz w:val="24"/>
                <w:szCs w:val="24"/>
              </w:rPr>
              <w:t>20</w:t>
            </w:r>
          </w:p>
        </w:tc>
        <w:tc>
          <w:tcPr>
            <w:tcW w:w="851" w:type="dxa"/>
            <w:textDirection w:val="btLr"/>
            <w:vAlign w:val="center"/>
          </w:tcPr>
          <w:p w:rsidR="001772B9" w:rsidRPr="009C7EB4" w:rsidRDefault="00B52181" w:rsidP="000B1F12">
            <w:pPr>
              <w:ind w:left="113" w:right="113"/>
              <w:jc w:val="center"/>
              <w:rPr>
                <w:rFonts w:ascii="Arial" w:hAnsi="Arial" w:cs="Arial"/>
                <w:sz w:val="24"/>
                <w:szCs w:val="24"/>
              </w:rPr>
            </w:pPr>
            <w:r>
              <w:rPr>
                <w:rFonts w:ascii="Arial" w:hAnsi="Arial" w:cs="Arial"/>
                <w:sz w:val="24"/>
                <w:szCs w:val="24"/>
              </w:rPr>
              <w:t>2021</w:t>
            </w:r>
          </w:p>
        </w:tc>
        <w:tc>
          <w:tcPr>
            <w:tcW w:w="850" w:type="dxa"/>
            <w:textDirection w:val="btLr"/>
            <w:vAlign w:val="center"/>
          </w:tcPr>
          <w:p w:rsidR="001772B9" w:rsidRPr="009C7EB4" w:rsidRDefault="00B52181" w:rsidP="000B1F12">
            <w:pPr>
              <w:ind w:left="113" w:right="113"/>
              <w:jc w:val="center"/>
              <w:rPr>
                <w:rFonts w:ascii="Arial" w:hAnsi="Arial" w:cs="Arial"/>
                <w:sz w:val="24"/>
                <w:szCs w:val="24"/>
              </w:rPr>
            </w:pPr>
            <w:r>
              <w:rPr>
                <w:rFonts w:ascii="Arial" w:hAnsi="Arial" w:cs="Arial"/>
                <w:sz w:val="24"/>
                <w:szCs w:val="24"/>
              </w:rPr>
              <w:t>2022</w:t>
            </w:r>
          </w:p>
        </w:tc>
        <w:tc>
          <w:tcPr>
            <w:tcW w:w="1134" w:type="dxa"/>
            <w:textDirection w:val="btLr"/>
            <w:vAlign w:val="center"/>
          </w:tcPr>
          <w:p w:rsidR="001772B9" w:rsidRPr="009C7EB4" w:rsidRDefault="001772B9" w:rsidP="000B1F12">
            <w:pPr>
              <w:ind w:left="113" w:right="113"/>
              <w:jc w:val="center"/>
              <w:rPr>
                <w:rFonts w:ascii="Arial" w:hAnsi="Arial" w:cs="Arial"/>
                <w:sz w:val="24"/>
                <w:szCs w:val="24"/>
              </w:rPr>
            </w:pPr>
            <w:r w:rsidRPr="009C7EB4">
              <w:rPr>
                <w:rFonts w:ascii="Arial" w:hAnsi="Arial" w:cs="Arial"/>
                <w:sz w:val="24"/>
                <w:szCs w:val="24"/>
              </w:rPr>
              <w:t>20</w:t>
            </w:r>
            <w:r w:rsidR="00B52181">
              <w:rPr>
                <w:rFonts w:ascii="Arial" w:hAnsi="Arial" w:cs="Arial"/>
                <w:sz w:val="24"/>
                <w:szCs w:val="24"/>
              </w:rPr>
              <w:t>23-2032</w:t>
            </w:r>
          </w:p>
        </w:tc>
      </w:tr>
      <w:tr w:rsidR="00BB2737" w:rsidRPr="009C7EB4" w:rsidTr="000B1F12">
        <w:tc>
          <w:tcPr>
            <w:tcW w:w="10314" w:type="dxa"/>
            <w:gridSpan w:val="10"/>
          </w:tcPr>
          <w:p w:rsidR="00BB2737" w:rsidRPr="009C7EB4" w:rsidRDefault="00BB2737" w:rsidP="000B1F12">
            <w:pPr>
              <w:jc w:val="center"/>
              <w:rPr>
                <w:rFonts w:ascii="Arial" w:hAnsi="Arial" w:cs="Arial"/>
                <w:sz w:val="24"/>
                <w:szCs w:val="24"/>
              </w:rPr>
            </w:pPr>
            <w:r w:rsidRPr="009C7EB4">
              <w:rPr>
                <w:rFonts w:ascii="Arial" w:hAnsi="Arial" w:cs="Arial"/>
                <w:sz w:val="24"/>
                <w:szCs w:val="24"/>
              </w:rPr>
              <w:t>Содержание</w:t>
            </w:r>
          </w:p>
        </w:tc>
      </w:tr>
      <w:tr w:rsidR="006E2F40" w:rsidRPr="009C7EB4" w:rsidTr="00573F0A">
        <w:tc>
          <w:tcPr>
            <w:tcW w:w="392" w:type="dxa"/>
          </w:tcPr>
          <w:p w:rsidR="006E2F40" w:rsidRPr="009C7EB4" w:rsidRDefault="006E2F40" w:rsidP="000B1F12">
            <w:pPr>
              <w:jc w:val="center"/>
              <w:rPr>
                <w:rFonts w:ascii="Arial" w:hAnsi="Arial" w:cs="Arial"/>
                <w:sz w:val="24"/>
                <w:szCs w:val="24"/>
              </w:rPr>
            </w:pPr>
            <w:r w:rsidRPr="009C7EB4">
              <w:rPr>
                <w:rFonts w:ascii="Arial" w:hAnsi="Arial" w:cs="Arial"/>
                <w:sz w:val="24"/>
                <w:szCs w:val="24"/>
              </w:rPr>
              <w:t>1</w:t>
            </w:r>
          </w:p>
        </w:tc>
        <w:tc>
          <w:tcPr>
            <w:tcW w:w="1417" w:type="dxa"/>
          </w:tcPr>
          <w:p w:rsidR="006E2F40" w:rsidRPr="00DF5411" w:rsidRDefault="006E2F40" w:rsidP="000B1F12">
            <w:pPr>
              <w:spacing w:line="100" w:lineRule="atLeast"/>
              <w:jc w:val="both"/>
              <w:rPr>
                <w:rFonts w:ascii="Arial" w:hAnsi="Arial" w:cs="Arial"/>
                <w:sz w:val="22"/>
                <w:szCs w:val="22"/>
              </w:rPr>
            </w:pPr>
            <w:r w:rsidRPr="00DF5411">
              <w:rPr>
                <w:rFonts w:ascii="Arial" w:hAnsi="Arial" w:cs="Arial"/>
                <w:sz w:val="22"/>
                <w:szCs w:val="22"/>
              </w:rPr>
              <w:t>Зимнее с</w:t>
            </w:r>
            <w:r w:rsidRPr="00DF5411">
              <w:rPr>
                <w:rFonts w:ascii="Arial" w:hAnsi="Arial" w:cs="Arial"/>
                <w:sz w:val="22"/>
                <w:szCs w:val="22"/>
              </w:rPr>
              <w:t>о</w:t>
            </w:r>
            <w:r w:rsidRPr="00DF5411">
              <w:rPr>
                <w:rFonts w:ascii="Arial" w:hAnsi="Arial" w:cs="Arial"/>
                <w:sz w:val="22"/>
                <w:szCs w:val="22"/>
              </w:rPr>
              <w:t>держание улично-дорожной сети</w:t>
            </w:r>
          </w:p>
        </w:tc>
        <w:tc>
          <w:tcPr>
            <w:tcW w:w="1843" w:type="dxa"/>
          </w:tcPr>
          <w:p w:rsidR="006E2F40" w:rsidRDefault="006E2F40" w:rsidP="00153C5F">
            <w:pPr>
              <w:rPr>
                <w:rFonts w:ascii="Arial" w:hAnsi="Arial" w:cs="Arial"/>
                <w:sz w:val="22"/>
                <w:szCs w:val="22"/>
              </w:rPr>
            </w:pPr>
            <w:r>
              <w:rPr>
                <w:rFonts w:ascii="Arial" w:hAnsi="Arial" w:cs="Arial"/>
                <w:sz w:val="22"/>
                <w:szCs w:val="22"/>
              </w:rPr>
              <w:t>с.Таложня, д.Упрышкино, д.Спирово,</w:t>
            </w:r>
          </w:p>
          <w:p w:rsidR="006E2F40" w:rsidRDefault="006E2F40" w:rsidP="00153C5F">
            <w:pPr>
              <w:rPr>
                <w:rFonts w:ascii="Arial" w:hAnsi="Arial" w:cs="Arial"/>
                <w:sz w:val="22"/>
                <w:szCs w:val="22"/>
              </w:rPr>
            </w:pPr>
            <w:r>
              <w:rPr>
                <w:rFonts w:ascii="Arial" w:hAnsi="Arial" w:cs="Arial"/>
                <w:sz w:val="22"/>
                <w:szCs w:val="22"/>
              </w:rPr>
              <w:t>д. Смыково,</w:t>
            </w:r>
          </w:p>
          <w:p w:rsidR="006E2F40" w:rsidRDefault="006E2F40" w:rsidP="00153C5F">
            <w:pPr>
              <w:rPr>
                <w:rFonts w:ascii="Arial" w:hAnsi="Arial" w:cs="Arial"/>
                <w:sz w:val="22"/>
                <w:szCs w:val="22"/>
              </w:rPr>
            </w:pPr>
            <w:r>
              <w:rPr>
                <w:rFonts w:ascii="Arial" w:hAnsi="Arial" w:cs="Arial"/>
                <w:sz w:val="22"/>
                <w:szCs w:val="22"/>
              </w:rPr>
              <w:t>д.Кузовково,</w:t>
            </w:r>
          </w:p>
          <w:p w:rsidR="006E2F40" w:rsidRDefault="006E2F40" w:rsidP="00153C5F">
            <w:pPr>
              <w:rPr>
                <w:rFonts w:ascii="Arial" w:hAnsi="Arial" w:cs="Arial"/>
                <w:sz w:val="22"/>
                <w:szCs w:val="22"/>
              </w:rPr>
            </w:pPr>
            <w:r>
              <w:rPr>
                <w:rFonts w:ascii="Arial" w:hAnsi="Arial" w:cs="Arial"/>
                <w:sz w:val="22"/>
                <w:szCs w:val="22"/>
              </w:rPr>
              <w:t>д.Бели, д.Мануйлово,</w:t>
            </w:r>
          </w:p>
          <w:p w:rsidR="006E2F40" w:rsidRDefault="006E2F40" w:rsidP="00153C5F">
            <w:pPr>
              <w:rPr>
                <w:rFonts w:ascii="Arial" w:hAnsi="Arial" w:cs="Arial"/>
                <w:sz w:val="22"/>
                <w:szCs w:val="22"/>
              </w:rPr>
            </w:pPr>
            <w:r>
              <w:rPr>
                <w:rFonts w:ascii="Arial" w:hAnsi="Arial" w:cs="Arial"/>
                <w:sz w:val="22"/>
                <w:szCs w:val="22"/>
              </w:rPr>
              <w:t>д.Волосово,</w:t>
            </w:r>
          </w:p>
          <w:p w:rsidR="006E2F40" w:rsidRDefault="006E2F40" w:rsidP="00153C5F">
            <w:pPr>
              <w:rPr>
                <w:rFonts w:ascii="Arial" w:hAnsi="Arial" w:cs="Arial"/>
                <w:sz w:val="22"/>
                <w:szCs w:val="22"/>
              </w:rPr>
            </w:pPr>
            <w:r>
              <w:rPr>
                <w:rFonts w:ascii="Arial" w:hAnsi="Arial" w:cs="Arial"/>
                <w:sz w:val="22"/>
                <w:szCs w:val="22"/>
              </w:rPr>
              <w:t>д.Шумчино, д.Малый Б</w:t>
            </w:r>
            <w:r>
              <w:rPr>
                <w:rFonts w:ascii="Arial" w:hAnsi="Arial" w:cs="Arial"/>
                <w:sz w:val="22"/>
                <w:szCs w:val="22"/>
              </w:rPr>
              <w:t>о</w:t>
            </w:r>
            <w:r>
              <w:rPr>
                <w:rFonts w:ascii="Arial" w:hAnsi="Arial" w:cs="Arial"/>
                <w:sz w:val="22"/>
                <w:szCs w:val="22"/>
              </w:rPr>
              <w:t xml:space="preserve">рок, </w:t>
            </w:r>
          </w:p>
          <w:p w:rsidR="006E2F40" w:rsidRPr="00DF5411" w:rsidRDefault="006E2F40" w:rsidP="00153C5F">
            <w:pPr>
              <w:rPr>
                <w:rFonts w:ascii="Arial" w:hAnsi="Arial" w:cs="Arial"/>
                <w:sz w:val="22"/>
                <w:szCs w:val="22"/>
              </w:rPr>
            </w:pPr>
            <w:r>
              <w:rPr>
                <w:rFonts w:ascii="Arial" w:hAnsi="Arial" w:cs="Arial"/>
                <w:sz w:val="22"/>
                <w:szCs w:val="22"/>
              </w:rPr>
              <w:t>с.Красное, д.Перцово, д.Глинки, д.Ступнево</w:t>
            </w:r>
          </w:p>
        </w:tc>
        <w:tc>
          <w:tcPr>
            <w:tcW w:w="709" w:type="dxa"/>
          </w:tcPr>
          <w:p w:rsidR="006E2F40" w:rsidRPr="0049609B" w:rsidRDefault="006E2F40" w:rsidP="000B1F12">
            <w:pPr>
              <w:jc w:val="center"/>
              <w:rPr>
                <w:rFonts w:ascii="Arial" w:hAnsi="Arial" w:cs="Arial"/>
                <w:sz w:val="24"/>
                <w:szCs w:val="24"/>
              </w:rPr>
            </w:pPr>
            <w:r w:rsidRPr="0049609B">
              <w:rPr>
                <w:rFonts w:ascii="Arial" w:hAnsi="Arial" w:cs="Arial"/>
                <w:sz w:val="24"/>
                <w:szCs w:val="24"/>
                <w:lang w:val="en-US"/>
              </w:rPr>
              <w:t>V</w:t>
            </w:r>
          </w:p>
        </w:tc>
        <w:tc>
          <w:tcPr>
            <w:tcW w:w="850" w:type="dxa"/>
          </w:tcPr>
          <w:p w:rsidR="006E2F40" w:rsidRPr="0049609B" w:rsidRDefault="006E2F40" w:rsidP="000B1F12">
            <w:pPr>
              <w:jc w:val="center"/>
              <w:rPr>
                <w:rFonts w:ascii="Arial" w:hAnsi="Arial" w:cs="Arial"/>
                <w:sz w:val="24"/>
                <w:szCs w:val="24"/>
              </w:rPr>
            </w:pPr>
            <w:r w:rsidRPr="0049609B">
              <w:rPr>
                <w:rFonts w:ascii="Arial" w:hAnsi="Arial" w:cs="Arial"/>
                <w:sz w:val="24"/>
                <w:szCs w:val="24"/>
              </w:rPr>
              <w:t>12,5</w:t>
            </w:r>
          </w:p>
        </w:tc>
        <w:tc>
          <w:tcPr>
            <w:tcW w:w="1276" w:type="dxa"/>
          </w:tcPr>
          <w:p w:rsidR="006E2F40" w:rsidRPr="00573F0A" w:rsidRDefault="006E2F40" w:rsidP="000B1F12">
            <w:pPr>
              <w:jc w:val="center"/>
              <w:rPr>
                <w:rFonts w:ascii="Arial" w:hAnsi="Arial" w:cs="Arial"/>
                <w:sz w:val="24"/>
                <w:szCs w:val="24"/>
              </w:rPr>
            </w:pPr>
            <w:r w:rsidRPr="00573F0A">
              <w:rPr>
                <w:rFonts w:ascii="Arial" w:hAnsi="Arial" w:cs="Arial"/>
                <w:sz w:val="24"/>
                <w:szCs w:val="24"/>
              </w:rPr>
              <w:t>1300</w:t>
            </w:r>
          </w:p>
        </w:tc>
        <w:tc>
          <w:tcPr>
            <w:tcW w:w="992" w:type="dxa"/>
          </w:tcPr>
          <w:p w:rsidR="006E2F40" w:rsidRPr="00573F0A" w:rsidRDefault="006E2F40" w:rsidP="000B1F12">
            <w:pPr>
              <w:jc w:val="center"/>
              <w:rPr>
                <w:rFonts w:ascii="Arial" w:hAnsi="Arial" w:cs="Arial"/>
                <w:sz w:val="24"/>
                <w:szCs w:val="24"/>
              </w:rPr>
            </w:pPr>
            <w:r w:rsidRPr="00573F0A">
              <w:rPr>
                <w:rFonts w:ascii="Arial" w:hAnsi="Arial" w:cs="Arial"/>
                <w:sz w:val="24"/>
                <w:szCs w:val="24"/>
              </w:rPr>
              <w:t>100</w:t>
            </w:r>
          </w:p>
          <w:p w:rsidR="006E2F40" w:rsidRPr="00573F0A" w:rsidRDefault="006E2F40" w:rsidP="000B1F12">
            <w:pPr>
              <w:jc w:val="center"/>
              <w:rPr>
                <w:rFonts w:ascii="Arial" w:hAnsi="Arial" w:cs="Arial"/>
                <w:sz w:val="24"/>
                <w:szCs w:val="24"/>
              </w:rPr>
            </w:pPr>
          </w:p>
        </w:tc>
        <w:tc>
          <w:tcPr>
            <w:tcW w:w="851" w:type="dxa"/>
          </w:tcPr>
          <w:p w:rsidR="006E2F40" w:rsidRPr="00573F0A" w:rsidRDefault="006E2F40" w:rsidP="000B1F12">
            <w:pPr>
              <w:jc w:val="center"/>
              <w:rPr>
                <w:rFonts w:ascii="Arial" w:hAnsi="Arial" w:cs="Arial"/>
                <w:sz w:val="24"/>
                <w:szCs w:val="24"/>
              </w:rPr>
            </w:pPr>
            <w:r w:rsidRPr="00573F0A">
              <w:rPr>
                <w:rFonts w:ascii="Arial" w:hAnsi="Arial" w:cs="Arial"/>
                <w:sz w:val="24"/>
                <w:szCs w:val="24"/>
              </w:rPr>
              <w:t>100</w:t>
            </w:r>
          </w:p>
        </w:tc>
        <w:tc>
          <w:tcPr>
            <w:tcW w:w="850" w:type="dxa"/>
          </w:tcPr>
          <w:p w:rsidR="006E2F40" w:rsidRPr="00573F0A" w:rsidRDefault="006E2F40" w:rsidP="000B1F12">
            <w:pPr>
              <w:jc w:val="center"/>
              <w:rPr>
                <w:rFonts w:ascii="Arial" w:hAnsi="Arial" w:cs="Arial"/>
                <w:sz w:val="24"/>
                <w:szCs w:val="24"/>
              </w:rPr>
            </w:pPr>
            <w:r w:rsidRPr="00573F0A">
              <w:rPr>
                <w:rFonts w:ascii="Arial" w:hAnsi="Arial" w:cs="Arial"/>
                <w:sz w:val="24"/>
                <w:szCs w:val="24"/>
              </w:rPr>
              <w:t>100</w:t>
            </w:r>
          </w:p>
        </w:tc>
        <w:tc>
          <w:tcPr>
            <w:tcW w:w="1134" w:type="dxa"/>
          </w:tcPr>
          <w:p w:rsidR="006E2F40" w:rsidRPr="00573F0A" w:rsidRDefault="006E2F40" w:rsidP="000B1F12">
            <w:pPr>
              <w:jc w:val="center"/>
              <w:rPr>
                <w:rFonts w:ascii="Arial" w:hAnsi="Arial" w:cs="Arial"/>
                <w:sz w:val="24"/>
                <w:szCs w:val="24"/>
              </w:rPr>
            </w:pPr>
            <w:r w:rsidRPr="00573F0A">
              <w:rPr>
                <w:rFonts w:ascii="Arial" w:hAnsi="Arial" w:cs="Arial"/>
                <w:sz w:val="24"/>
                <w:szCs w:val="24"/>
              </w:rPr>
              <w:t xml:space="preserve"> 1000</w:t>
            </w:r>
          </w:p>
        </w:tc>
      </w:tr>
      <w:tr w:rsidR="006E2F40" w:rsidRPr="009C7EB4" w:rsidTr="00573F0A">
        <w:tc>
          <w:tcPr>
            <w:tcW w:w="392" w:type="dxa"/>
          </w:tcPr>
          <w:p w:rsidR="006E2F40" w:rsidRPr="009C7EB4" w:rsidRDefault="006E2F40" w:rsidP="000B1F12">
            <w:pPr>
              <w:jc w:val="center"/>
              <w:rPr>
                <w:rFonts w:ascii="Arial" w:hAnsi="Arial" w:cs="Arial"/>
                <w:sz w:val="24"/>
                <w:szCs w:val="24"/>
              </w:rPr>
            </w:pPr>
            <w:r w:rsidRPr="009C7EB4">
              <w:rPr>
                <w:rFonts w:ascii="Arial" w:hAnsi="Arial" w:cs="Arial"/>
                <w:sz w:val="24"/>
                <w:szCs w:val="24"/>
              </w:rPr>
              <w:t>2</w:t>
            </w:r>
          </w:p>
        </w:tc>
        <w:tc>
          <w:tcPr>
            <w:tcW w:w="1417" w:type="dxa"/>
          </w:tcPr>
          <w:p w:rsidR="006E2F40" w:rsidRPr="00DF5411" w:rsidRDefault="006E2F40" w:rsidP="000B1F12">
            <w:pPr>
              <w:spacing w:line="100" w:lineRule="atLeast"/>
              <w:jc w:val="both"/>
              <w:rPr>
                <w:rFonts w:ascii="Arial" w:hAnsi="Arial" w:cs="Arial"/>
                <w:sz w:val="22"/>
                <w:szCs w:val="22"/>
              </w:rPr>
            </w:pPr>
            <w:r w:rsidRPr="00DF5411">
              <w:rPr>
                <w:rFonts w:ascii="Arial" w:hAnsi="Arial" w:cs="Arial"/>
                <w:sz w:val="22"/>
                <w:szCs w:val="22"/>
              </w:rPr>
              <w:t>Летнее с</w:t>
            </w:r>
            <w:r w:rsidRPr="00DF5411">
              <w:rPr>
                <w:rFonts w:ascii="Arial" w:hAnsi="Arial" w:cs="Arial"/>
                <w:sz w:val="22"/>
                <w:szCs w:val="22"/>
              </w:rPr>
              <w:t>о</w:t>
            </w:r>
            <w:r w:rsidRPr="00DF5411">
              <w:rPr>
                <w:rFonts w:ascii="Arial" w:hAnsi="Arial" w:cs="Arial"/>
                <w:sz w:val="22"/>
                <w:szCs w:val="22"/>
              </w:rPr>
              <w:t>держание улично-дорожной сети</w:t>
            </w:r>
          </w:p>
        </w:tc>
        <w:tc>
          <w:tcPr>
            <w:tcW w:w="1843" w:type="dxa"/>
          </w:tcPr>
          <w:p w:rsidR="006E2F40" w:rsidRDefault="006E2F40" w:rsidP="00A12C96">
            <w:pPr>
              <w:rPr>
                <w:rFonts w:ascii="Arial" w:hAnsi="Arial" w:cs="Arial"/>
                <w:sz w:val="22"/>
                <w:szCs w:val="22"/>
              </w:rPr>
            </w:pPr>
            <w:r>
              <w:rPr>
                <w:rFonts w:ascii="Arial" w:hAnsi="Arial" w:cs="Arial"/>
                <w:sz w:val="22"/>
                <w:szCs w:val="22"/>
              </w:rPr>
              <w:t>с.Таложня, д.Упрышкино, д.Спирово,</w:t>
            </w:r>
          </w:p>
          <w:p w:rsidR="006E2F40" w:rsidRDefault="006E2F40" w:rsidP="00A12C96">
            <w:pPr>
              <w:rPr>
                <w:rFonts w:ascii="Arial" w:hAnsi="Arial" w:cs="Arial"/>
                <w:sz w:val="22"/>
                <w:szCs w:val="22"/>
              </w:rPr>
            </w:pPr>
            <w:r>
              <w:rPr>
                <w:rFonts w:ascii="Arial" w:hAnsi="Arial" w:cs="Arial"/>
                <w:sz w:val="22"/>
                <w:szCs w:val="22"/>
              </w:rPr>
              <w:t>д. Смыково,</w:t>
            </w:r>
          </w:p>
          <w:p w:rsidR="006E2F40" w:rsidRDefault="006E2F40" w:rsidP="00A12C96">
            <w:pPr>
              <w:rPr>
                <w:rFonts w:ascii="Arial" w:hAnsi="Arial" w:cs="Arial"/>
                <w:sz w:val="22"/>
                <w:szCs w:val="22"/>
              </w:rPr>
            </w:pPr>
            <w:r>
              <w:rPr>
                <w:rFonts w:ascii="Arial" w:hAnsi="Arial" w:cs="Arial"/>
                <w:sz w:val="22"/>
                <w:szCs w:val="22"/>
              </w:rPr>
              <w:t>д.Кузовково,</w:t>
            </w:r>
          </w:p>
          <w:p w:rsidR="006E2F40" w:rsidRDefault="006E2F40" w:rsidP="00A12C96">
            <w:pPr>
              <w:rPr>
                <w:rFonts w:ascii="Arial" w:hAnsi="Arial" w:cs="Arial"/>
                <w:sz w:val="22"/>
                <w:szCs w:val="22"/>
              </w:rPr>
            </w:pPr>
            <w:r>
              <w:rPr>
                <w:rFonts w:ascii="Arial" w:hAnsi="Arial" w:cs="Arial"/>
                <w:sz w:val="22"/>
                <w:szCs w:val="22"/>
              </w:rPr>
              <w:t>д.Бели, д.Мануйлово,</w:t>
            </w:r>
          </w:p>
          <w:p w:rsidR="006E2F40" w:rsidRDefault="006E2F40" w:rsidP="00A12C96">
            <w:pPr>
              <w:rPr>
                <w:rFonts w:ascii="Arial" w:hAnsi="Arial" w:cs="Arial"/>
                <w:sz w:val="22"/>
                <w:szCs w:val="22"/>
              </w:rPr>
            </w:pPr>
            <w:r>
              <w:rPr>
                <w:rFonts w:ascii="Arial" w:hAnsi="Arial" w:cs="Arial"/>
                <w:sz w:val="22"/>
                <w:szCs w:val="22"/>
              </w:rPr>
              <w:t>д.Волосово,</w:t>
            </w:r>
          </w:p>
          <w:p w:rsidR="006E2F40" w:rsidRDefault="006E2F40" w:rsidP="00A12C96">
            <w:pPr>
              <w:rPr>
                <w:rFonts w:ascii="Arial" w:hAnsi="Arial" w:cs="Arial"/>
                <w:sz w:val="22"/>
                <w:szCs w:val="22"/>
              </w:rPr>
            </w:pPr>
            <w:r>
              <w:rPr>
                <w:rFonts w:ascii="Arial" w:hAnsi="Arial" w:cs="Arial"/>
                <w:sz w:val="22"/>
                <w:szCs w:val="22"/>
              </w:rPr>
              <w:t>д.Шумчино, д.Малый Б</w:t>
            </w:r>
            <w:r>
              <w:rPr>
                <w:rFonts w:ascii="Arial" w:hAnsi="Arial" w:cs="Arial"/>
                <w:sz w:val="22"/>
                <w:szCs w:val="22"/>
              </w:rPr>
              <w:t>о</w:t>
            </w:r>
            <w:r>
              <w:rPr>
                <w:rFonts w:ascii="Arial" w:hAnsi="Arial" w:cs="Arial"/>
                <w:sz w:val="22"/>
                <w:szCs w:val="22"/>
              </w:rPr>
              <w:lastRenderedPageBreak/>
              <w:t xml:space="preserve">рок, </w:t>
            </w:r>
          </w:p>
          <w:p w:rsidR="006E2F40" w:rsidRPr="00DF5411" w:rsidRDefault="006E2F40" w:rsidP="00A12C96">
            <w:pPr>
              <w:rPr>
                <w:rFonts w:ascii="Arial" w:hAnsi="Arial" w:cs="Arial"/>
                <w:sz w:val="22"/>
                <w:szCs w:val="22"/>
              </w:rPr>
            </w:pPr>
            <w:r>
              <w:rPr>
                <w:rFonts w:ascii="Arial" w:hAnsi="Arial" w:cs="Arial"/>
                <w:sz w:val="22"/>
                <w:szCs w:val="22"/>
              </w:rPr>
              <w:t>с.Красное, д.Перцово, д.Глинки, д.Ступнево</w:t>
            </w:r>
          </w:p>
        </w:tc>
        <w:tc>
          <w:tcPr>
            <w:tcW w:w="709" w:type="dxa"/>
          </w:tcPr>
          <w:p w:rsidR="006E2F40" w:rsidRPr="0049609B" w:rsidRDefault="006E2F40" w:rsidP="000B1F12">
            <w:pPr>
              <w:jc w:val="center"/>
              <w:rPr>
                <w:rFonts w:ascii="Arial" w:hAnsi="Arial" w:cs="Arial"/>
                <w:sz w:val="24"/>
                <w:szCs w:val="24"/>
              </w:rPr>
            </w:pPr>
            <w:r w:rsidRPr="0049609B">
              <w:rPr>
                <w:rFonts w:ascii="Arial" w:hAnsi="Arial" w:cs="Arial"/>
                <w:sz w:val="24"/>
                <w:szCs w:val="24"/>
                <w:lang w:val="en-US"/>
              </w:rPr>
              <w:lastRenderedPageBreak/>
              <w:t>V</w:t>
            </w:r>
          </w:p>
        </w:tc>
        <w:tc>
          <w:tcPr>
            <w:tcW w:w="850" w:type="dxa"/>
          </w:tcPr>
          <w:p w:rsidR="006E2F40" w:rsidRPr="0049609B" w:rsidRDefault="006E2F40" w:rsidP="000B1F12">
            <w:pPr>
              <w:jc w:val="center"/>
              <w:rPr>
                <w:rFonts w:ascii="Arial" w:hAnsi="Arial" w:cs="Arial"/>
                <w:sz w:val="24"/>
                <w:szCs w:val="24"/>
              </w:rPr>
            </w:pPr>
            <w:r>
              <w:rPr>
                <w:rFonts w:ascii="Arial" w:hAnsi="Arial" w:cs="Arial"/>
                <w:sz w:val="24"/>
                <w:szCs w:val="24"/>
                <w:lang w:eastAsia="en-US"/>
              </w:rPr>
              <w:t>12,5</w:t>
            </w:r>
          </w:p>
        </w:tc>
        <w:tc>
          <w:tcPr>
            <w:tcW w:w="1276" w:type="dxa"/>
          </w:tcPr>
          <w:p w:rsidR="006E2F40" w:rsidRPr="00ED55FE" w:rsidRDefault="00ED55FE" w:rsidP="000B1F12">
            <w:pPr>
              <w:jc w:val="center"/>
              <w:rPr>
                <w:rFonts w:ascii="Arial" w:hAnsi="Arial" w:cs="Arial"/>
                <w:sz w:val="24"/>
                <w:szCs w:val="24"/>
              </w:rPr>
            </w:pPr>
            <w:r w:rsidRPr="00ED55FE">
              <w:rPr>
                <w:rFonts w:ascii="Arial" w:hAnsi="Arial" w:cs="Arial"/>
                <w:sz w:val="24"/>
                <w:szCs w:val="24"/>
              </w:rPr>
              <w:t>3898,7</w:t>
            </w:r>
          </w:p>
        </w:tc>
        <w:tc>
          <w:tcPr>
            <w:tcW w:w="992" w:type="dxa"/>
          </w:tcPr>
          <w:p w:rsidR="006E2F40" w:rsidRPr="00ED55FE" w:rsidRDefault="00573F0A" w:rsidP="000B1F12">
            <w:pPr>
              <w:jc w:val="center"/>
              <w:rPr>
                <w:rFonts w:ascii="Arial" w:hAnsi="Arial" w:cs="Arial"/>
                <w:sz w:val="24"/>
                <w:szCs w:val="24"/>
              </w:rPr>
            </w:pPr>
            <w:r w:rsidRPr="00ED55FE">
              <w:rPr>
                <w:rFonts w:ascii="Arial" w:hAnsi="Arial" w:cs="Arial"/>
                <w:sz w:val="24"/>
                <w:szCs w:val="24"/>
              </w:rPr>
              <w:t>254,70</w:t>
            </w:r>
          </w:p>
          <w:p w:rsidR="006E2F40" w:rsidRPr="00ED55FE" w:rsidRDefault="006E2F40" w:rsidP="000B1F12">
            <w:pPr>
              <w:jc w:val="center"/>
              <w:rPr>
                <w:rFonts w:ascii="Arial" w:hAnsi="Arial" w:cs="Arial"/>
                <w:sz w:val="24"/>
                <w:szCs w:val="24"/>
              </w:rPr>
            </w:pPr>
          </w:p>
        </w:tc>
        <w:tc>
          <w:tcPr>
            <w:tcW w:w="851" w:type="dxa"/>
          </w:tcPr>
          <w:p w:rsidR="006E2F40" w:rsidRPr="00ED55FE" w:rsidRDefault="00573F0A" w:rsidP="000B1F12">
            <w:pPr>
              <w:jc w:val="center"/>
              <w:rPr>
                <w:rFonts w:ascii="Arial" w:hAnsi="Arial" w:cs="Arial"/>
                <w:sz w:val="24"/>
                <w:szCs w:val="24"/>
              </w:rPr>
            </w:pPr>
            <w:r w:rsidRPr="00ED55FE">
              <w:rPr>
                <w:rFonts w:ascii="Arial" w:hAnsi="Arial" w:cs="Arial"/>
                <w:sz w:val="24"/>
                <w:szCs w:val="24"/>
              </w:rPr>
              <w:t>294,4</w:t>
            </w:r>
          </w:p>
        </w:tc>
        <w:tc>
          <w:tcPr>
            <w:tcW w:w="850" w:type="dxa"/>
          </w:tcPr>
          <w:p w:rsidR="006E2F40" w:rsidRPr="00ED55FE" w:rsidRDefault="00573F0A" w:rsidP="000B1F12">
            <w:pPr>
              <w:jc w:val="center"/>
              <w:rPr>
                <w:rFonts w:ascii="Arial" w:hAnsi="Arial" w:cs="Arial"/>
                <w:sz w:val="24"/>
                <w:szCs w:val="24"/>
              </w:rPr>
            </w:pPr>
            <w:r w:rsidRPr="00ED55FE">
              <w:rPr>
                <w:rFonts w:ascii="Arial" w:hAnsi="Arial" w:cs="Arial"/>
                <w:sz w:val="24"/>
                <w:szCs w:val="24"/>
              </w:rPr>
              <w:t>349,6</w:t>
            </w:r>
          </w:p>
        </w:tc>
        <w:tc>
          <w:tcPr>
            <w:tcW w:w="1134" w:type="dxa"/>
          </w:tcPr>
          <w:p w:rsidR="006E2F40" w:rsidRPr="00ED55FE" w:rsidRDefault="00ED55FE" w:rsidP="000B1F12">
            <w:pPr>
              <w:jc w:val="center"/>
              <w:rPr>
                <w:rFonts w:ascii="Arial" w:hAnsi="Arial" w:cs="Arial"/>
                <w:sz w:val="24"/>
                <w:szCs w:val="24"/>
              </w:rPr>
            </w:pPr>
            <w:r w:rsidRPr="00ED55FE">
              <w:rPr>
                <w:rFonts w:ascii="Arial" w:hAnsi="Arial" w:cs="Arial"/>
                <w:sz w:val="24"/>
                <w:szCs w:val="24"/>
              </w:rPr>
              <w:t>3000</w:t>
            </w:r>
          </w:p>
        </w:tc>
      </w:tr>
      <w:tr w:rsidR="006E2F40" w:rsidRPr="00DF5411" w:rsidTr="00573F0A">
        <w:tc>
          <w:tcPr>
            <w:tcW w:w="392" w:type="dxa"/>
          </w:tcPr>
          <w:p w:rsidR="006E2F40" w:rsidRPr="009C7EB4" w:rsidRDefault="006E2F40" w:rsidP="000B1F12">
            <w:pPr>
              <w:jc w:val="center"/>
              <w:rPr>
                <w:rFonts w:ascii="Arial" w:hAnsi="Arial" w:cs="Arial"/>
                <w:sz w:val="24"/>
                <w:szCs w:val="24"/>
              </w:rPr>
            </w:pPr>
            <w:r w:rsidRPr="009C7EB4">
              <w:rPr>
                <w:rFonts w:ascii="Arial" w:hAnsi="Arial" w:cs="Arial"/>
                <w:sz w:val="24"/>
                <w:szCs w:val="24"/>
              </w:rPr>
              <w:lastRenderedPageBreak/>
              <w:t>3</w:t>
            </w:r>
          </w:p>
        </w:tc>
        <w:tc>
          <w:tcPr>
            <w:tcW w:w="1417" w:type="dxa"/>
          </w:tcPr>
          <w:p w:rsidR="006E2F40" w:rsidRPr="00DF5411" w:rsidRDefault="006E2F40" w:rsidP="000B1F12">
            <w:pPr>
              <w:spacing w:line="100" w:lineRule="atLeast"/>
              <w:jc w:val="both"/>
              <w:rPr>
                <w:rFonts w:ascii="Arial" w:hAnsi="Arial" w:cs="Arial"/>
                <w:sz w:val="22"/>
                <w:szCs w:val="22"/>
              </w:rPr>
            </w:pPr>
            <w:r w:rsidRPr="00DF5411">
              <w:rPr>
                <w:rFonts w:ascii="Arial" w:hAnsi="Arial" w:cs="Arial"/>
                <w:sz w:val="22"/>
                <w:szCs w:val="22"/>
              </w:rPr>
              <w:t>Плата за расход  электр</w:t>
            </w:r>
            <w:r w:rsidRPr="00DF5411">
              <w:rPr>
                <w:rFonts w:ascii="Arial" w:hAnsi="Arial" w:cs="Arial"/>
                <w:sz w:val="22"/>
                <w:szCs w:val="22"/>
              </w:rPr>
              <w:t>о</w:t>
            </w:r>
            <w:r w:rsidRPr="00DF5411">
              <w:rPr>
                <w:rFonts w:ascii="Arial" w:hAnsi="Arial" w:cs="Arial"/>
                <w:sz w:val="22"/>
                <w:szCs w:val="22"/>
              </w:rPr>
              <w:t>энергии на освещение улично-дорожной сети, заме-</w:t>
            </w:r>
          </w:p>
          <w:p w:rsidR="006E2F40" w:rsidRPr="00DF5411" w:rsidRDefault="006E2F40" w:rsidP="000B1F12">
            <w:pPr>
              <w:spacing w:line="100" w:lineRule="atLeast"/>
              <w:jc w:val="both"/>
              <w:rPr>
                <w:rFonts w:ascii="Arial" w:hAnsi="Arial" w:cs="Arial"/>
                <w:sz w:val="22"/>
                <w:szCs w:val="22"/>
              </w:rPr>
            </w:pPr>
            <w:r w:rsidRPr="00DF5411">
              <w:rPr>
                <w:rFonts w:ascii="Arial" w:hAnsi="Arial" w:cs="Arial"/>
                <w:sz w:val="22"/>
                <w:szCs w:val="22"/>
              </w:rPr>
              <w:t>на вышед- ших из строя ламп и светиль- ников про- в</w:t>
            </w:r>
            <w:r>
              <w:rPr>
                <w:rFonts w:ascii="Arial" w:hAnsi="Arial" w:cs="Arial"/>
                <w:sz w:val="22"/>
                <w:szCs w:val="22"/>
              </w:rPr>
              <w:t>о</w:t>
            </w:r>
            <w:r w:rsidRPr="00DF5411">
              <w:rPr>
                <w:rFonts w:ascii="Arial" w:hAnsi="Arial" w:cs="Arial"/>
                <w:sz w:val="22"/>
                <w:szCs w:val="22"/>
              </w:rPr>
              <w:t>дов,</w:t>
            </w:r>
            <w:r>
              <w:rPr>
                <w:rFonts w:ascii="Arial" w:hAnsi="Arial" w:cs="Arial"/>
                <w:sz w:val="22"/>
                <w:szCs w:val="22"/>
              </w:rPr>
              <w:t xml:space="preserve"> </w:t>
            </w:r>
            <w:r w:rsidRPr="00DF5411">
              <w:rPr>
                <w:rFonts w:ascii="Arial" w:hAnsi="Arial" w:cs="Arial"/>
                <w:sz w:val="22"/>
                <w:szCs w:val="22"/>
              </w:rPr>
              <w:t>к</w:t>
            </w:r>
            <w:r w:rsidRPr="00DF5411">
              <w:rPr>
                <w:rFonts w:ascii="Arial" w:hAnsi="Arial" w:cs="Arial"/>
                <w:sz w:val="22"/>
                <w:szCs w:val="22"/>
              </w:rPr>
              <w:t>а</w:t>
            </w:r>
            <w:r w:rsidRPr="00DF5411">
              <w:rPr>
                <w:rFonts w:ascii="Arial" w:hAnsi="Arial" w:cs="Arial"/>
                <w:sz w:val="22"/>
                <w:szCs w:val="22"/>
              </w:rPr>
              <w:t>белей а</w:t>
            </w:r>
            <w:r w:rsidRPr="00DF5411">
              <w:rPr>
                <w:rFonts w:ascii="Arial" w:hAnsi="Arial" w:cs="Arial"/>
                <w:sz w:val="22"/>
                <w:szCs w:val="22"/>
              </w:rPr>
              <w:t>в</w:t>
            </w:r>
            <w:r>
              <w:rPr>
                <w:rFonts w:ascii="Arial" w:hAnsi="Arial" w:cs="Arial"/>
                <w:sz w:val="22"/>
                <w:szCs w:val="22"/>
              </w:rPr>
              <w:t>то</w:t>
            </w:r>
            <w:r w:rsidRPr="00DF5411">
              <w:rPr>
                <w:rFonts w:ascii="Arial" w:hAnsi="Arial" w:cs="Arial"/>
                <w:sz w:val="22"/>
                <w:szCs w:val="22"/>
              </w:rPr>
              <w:t>матич</w:t>
            </w:r>
            <w:r w:rsidRPr="00DF5411">
              <w:rPr>
                <w:rFonts w:ascii="Arial" w:hAnsi="Arial" w:cs="Arial"/>
                <w:sz w:val="22"/>
                <w:szCs w:val="22"/>
              </w:rPr>
              <w:t>е</w:t>
            </w:r>
            <w:r w:rsidRPr="00DF5411">
              <w:rPr>
                <w:rFonts w:ascii="Arial" w:hAnsi="Arial" w:cs="Arial"/>
                <w:sz w:val="22"/>
                <w:szCs w:val="22"/>
              </w:rPr>
              <w:t>ских в</w:t>
            </w:r>
            <w:r w:rsidRPr="00DF5411">
              <w:rPr>
                <w:rFonts w:ascii="Arial" w:hAnsi="Arial" w:cs="Arial"/>
                <w:sz w:val="22"/>
                <w:szCs w:val="22"/>
              </w:rPr>
              <w:t>ы</w:t>
            </w:r>
            <w:r w:rsidRPr="00DF5411">
              <w:rPr>
                <w:rFonts w:ascii="Arial" w:hAnsi="Arial" w:cs="Arial"/>
                <w:sz w:val="22"/>
                <w:szCs w:val="22"/>
              </w:rPr>
              <w:t>ключат</w:t>
            </w:r>
            <w:r w:rsidRPr="00DF5411">
              <w:rPr>
                <w:rFonts w:ascii="Arial" w:hAnsi="Arial" w:cs="Arial"/>
                <w:sz w:val="22"/>
                <w:szCs w:val="22"/>
              </w:rPr>
              <w:t>е</w:t>
            </w:r>
            <w:r w:rsidRPr="00DF5411">
              <w:rPr>
                <w:rFonts w:ascii="Arial" w:hAnsi="Arial" w:cs="Arial"/>
                <w:sz w:val="22"/>
                <w:szCs w:val="22"/>
              </w:rPr>
              <w:t>лей, транс-формат</w:t>
            </w:r>
            <w:r w:rsidRPr="00DF5411">
              <w:rPr>
                <w:rFonts w:ascii="Arial" w:hAnsi="Arial" w:cs="Arial"/>
                <w:sz w:val="22"/>
                <w:szCs w:val="22"/>
              </w:rPr>
              <w:t>о</w:t>
            </w:r>
            <w:r w:rsidRPr="00DF5411">
              <w:rPr>
                <w:rFonts w:ascii="Arial" w:hAnsi="Arial" w:cs="Arial"/>
                <w:sz w:val="22"/>
                <w:szCs w:val="22"/>
              </w:rPr>
              <w:t>ров и др</w:t>
            </w:r>
            <w:r w:rsidRPr="00DF5411">
              <w:rPr>
                <w:rFonts w:ascii="Arial" w:hAnsi="Arial" w:cs="Arial"/>
                <w:sz w:val="22"/>
                <w:szCs w:val="22"/>
              </w:rPr>
              <w:t>у</w:t>
            </w:r>
            <w:r w:rsidRPr="00DF5411">
              <w:rPr>
                <w:rFonts w:ascii="Arial" w:hAnsi="Arial" w:cs="Arial"/>
                <w:sz w:val="22"/>
                <w:szCs w:val="22"/>
              </w:rPr>
              <w:t>гих эл</w:t>
            </w:r>
            <w:r w:rsidRPr="00DF5411">
              <w:rPr>
                <w:rFonts w:ascii="Arial" w:hAnsi="Arial" w:cs="Arial"/>
                <w:sz w:val="22"/>
                <w:szCs w:val="22"/>
              </w:rPr>
              <w:t>е</w:t>
            </w:r>
            <w:r w:rsidRPr="00DF5411">
              <w:rPr>
                <w:rFonts w:ascii="Arial" w:hAnsi="Arial" w:cs="Arial"/>
                <w:sz w:val="22"/>
                <w:szCs w:val="22"/>
              </w:rPr>
              <w:t>ментов электроо</w:t>
            </w:r>
            <w:r w:rsidRPr="00DF5411">
              <w:rPr>
                <w:rFonts w:ascii="Arial" w:hAnsi="Arial" w:cs="Arial"/>
                <w:sz w:val="22"/>
                <w:szCs w:val="22"/>
              </w:rPr>
              <w:t>с</w:t>
            </w:r>
            <w:r w:rsidRPr="00DF5411">
              <w:rPr>
                <w:rFonts w:ascii="Arial" w:hAnsi="Arial" w:cs="Arial"/>
                <w:sz w:val="22"/>
                <w:szCs w:val="22"/>
              </w:rPr>
              <w:t>вещения</w:t>
            </w:r>
          </w:p>
        </w:tc>
        <w:tc>
          <w:tcPr>
            <w:tcW w:w="1843" w:type="dxa"/>
          </w:tcPr>
          <w:p w:rsidR="006E2F40" w:rsidRDefault="006E2F40" w:rsidP="0039629F">
            <w:pPr>
              <w:spacing w:line="100" w:lineRule="atLeast"/>
              <w:jc w:val="both"/>
              <w:rPr>
                <w:rFonts w:ascii="Arial" w:hAnsi="Arial" w:cs="Arial"/>
                <w:sz w:val="22"/>
                <w:szCs w:val="22"/>
              </w:rPr>
            </w:pPr>
            <w:r>
              <w:rPr>
                <w:rFonts w:ascii="Arial" w:hAnsi="Arial" w:cs="Arial"/>
                <w:sz w:val="22"/>
                <w:szCs w:val="22"/>
              </w:rPr>
              <w:t xml:space="preserve">с.Таложня, д.Рудниково, д.Мануйлово, </w:t>
            </w:r>
          </w:p>
          <w:p w:rsidR="006E2F40" w:rsidRDefault="006E2F40" w:rsidP="0039629F">
            <w:pPr>
              <w:spacing w:line="100" w:lineRule="atLeast"/>
              <w:jc w:val="both"/>
              <w:rPr>
                <w:rFonts w:ascii="Arial" w:hAnsi="Arial" w:cs="Arial"/>
                <w:sz w:val="22"/>
                <w:szCs w:val="22"/>
              </w:rPr>
            </w:pPr>
            <w:r>
              <w:rPr>
                <w:rFonts w:ascii="Arial" w:hAnsi="Arial" w:cs="Arial"/>
                <w:sz w:val="22"/>
                <w:szCs w:val="22"/>
              </w:rPr>
              <w:t xml:space="preserve">д.Подольцы, </w:t>
            </w:r>
          </w:p>
          <w:p w:rsidR="006E2F40" w:rsidRPr="00DF5411" w:rsidRDefault="006E2F40" w:rsidP="0039629F">
            <w:pPr>
              <w:spacing w:line="100" w:lineRule="atLeast"/>
              <w:jc w:val="both"/>
              <w:rPr>
                <w:rFonts w:ascii="Arial" w:hAnsi="Arial" w:cs="Arial"/>
                <w:sz w:val="22"/>
                <w:szCs w:val="22"/>
              </w:rPr>
            </w:pPr>
            <w:r>
              <w:rPr>
                <w:rFonts w:ascii="Arial" w:hAnsi="Arial" w:cs="Arial"/>
                <w:sz w:val="22"/>
                <w:szCs w:val="22"/>
              </w:rPr>
              <w:t>д.Волосово, д.Горощино, д.Козлово, д.Ку</w:t>
            </w:r>
            <w:bookmarkStart w:id="0" w:name="_GoBack"/>
            <w:bookmarkEnd w:id="0"/>
            <w:r>
              <w:rPr>
                <w:rFonts w:ascii="Arial" w:hAnsi="Arial" w:cs="Arial"/>
                <w:sz w:val="22"/>
                <w:szCs w:val="22"/>
              </w:rPr>
              <w:t>зовково, д.Шумчино</w:t>
            </w:r>
          </w:p>
        </w:tc>
        <w:tc>
          <w:tcPr>
            <w:tcW w:w="709" w:type="dxa"/>
          </w:tcPr>
          <w:p w:rsidR="006E2F40" w:rsidRPr="009C7EB4" w:rsidRDefault="006E2F40" w:rsidP="000B1F12">
            <w:pPr>
              <w:jc w:val="center"/>
              <w:rPr>
                <w:rFonts w:ascii="Arial" w:hAnsi="Arial" w:cs="Arial"/>
                <w:sz w:val="24"/>
                <w:szCs w:val="24"/>
              </w:rPr>
            </w:pPr>
            <w:r w:rsidRPr="009C7EB4">
              <w:rPr>
                <w:rFonts w:ascii="Arial" w:hAnsi="Arial" w:cs="Arial"/>
                <w:sz w:val="24"/>
                <w:szCs w:val="24"/>
                <w:lang w:val="en-US"/>
              </w:rPr>
              <w:t>V</w:t>
            </w:r>
          </w:p>
        </w:tc>
        <w:tc>
          <w:tcPr>
            <w:tcW w:w="850" w:type="dxa"/>
          </w:tcPr>
          <w:p w:rsidR="006E2F40" w:rsidRPr="009C7EB4" w:rsidRDefault="00ED55FE" w:rsidP="000B1F12">
            <w:pPr>
              <w:jc w:val="center"/>
              <w:rPr>
                <w:rFonts w:ascii="Arial" w:hAnsi="Arial" w:cs="Arial"/>
                <w:sz w:val="24"/>
                <w:szCs w:val="24"/>
              </w:rPr>
            </w:pPr>
            <w:r>
              <w:rPr>
                <w:rFonts w:ascii="Arial" w:hAnsi="Arial" w:cs="Arial"/>
                <w:sz w:val="24"/>
                <w:szCs w:val="24"/>
              </w:rPr>
              <w:t>66 св</w:t>
            </w:r>
            <w:r>
              <w:rPr>
                <w:rFonts w:ascii="Arial" w:hAnsi="Arial" w:cs="Arial"/>
                <w:sz w:val="24"/>
                <w:szCs w:val="24"/>
              </w:rPr>
              <w:t>е</w:t>
            </w:r>
            <w:r>
              <w:rPr>
                <w:rFonts w:ascii="Arial" w:hAnsi="Arial" w:cs="Arial"/>
                <w:sz w:val="24"/>
                <w:szCs w:val="24"/>
              </w:rPr>
              <w:t>тильников</w:t>
            </w:r>
          </w:p>
        </w:tc>
        <w:tc>
          <w:tcPr>
            <w:tcW w:w="1276" w:type="dxa"/>
          </w:tcPr>
          <w:p w:rsidR="006E2F40" w:rsidRPr="00916511" w:rsidRDefault="00916511" w:rsidP="000B1F12">
            <w:pPr>
              <w:jc w:val="center"/>
              <w:rPr>
                <w:rFonts w:ascii="Arial" w:hAnsi="Arial" w:cs="Arial"/>
                <w:color w:val="FF0000"/>
                <w:sz w:val="24"/>
                <w:szCs w:val="24"/>
              </w:rPr>
            </w:pPr>
            <w:r>
              <w:rPr>
                <w:rFonts w:ascii="Arial" w:hAnsi="Arial" w:cs="Arial"/>
                <w:sz w:val="24"/>
                <w:szCs w:val="24"/>
              </w:rPr>
              <w:t>1490,0</w:t>
            </w:r>
          </w:p>
        </w:tc>
        <w:tc>
          <w:tcPr>
            <w:tcW w:w="992" w:type="dxa"/>
          </w:tcPr>
          <w:p w:rsidR="006E2F40" w:rsidRPr="00916511" w:rsidRDefault="00916511" w:rsidP="000B1F12">
            <w:pPr>
              <w:jc w:val="center"/>
              <w:rPr>
                <w:rFonts w:ascii="Arial" w:hAnsi="Arial" w:cs="Arial"/>
                <w:sz w:val="24"/>
                <w:szCs w:val="24"/>
              </w:rPr>
            </w:pPr>
            <w:r w:rsidRPr="00916511">
              <w:rPr>
                <w:rFonts w:ascii="Arial" w:hAnsi="Arial" w:cs="Arial"/>
                <w:sz w:val="24"/>
                <w:szCs w:val="24"/>
              </w:rPr>
              <w:t>70,0</w:t>
            </w:r>
          </w:p>
          <w:p w:rsidR="006E2F40" w:rsidRPr="00916511" w:rsidRDefault="006E2F40" w:rsidP="000B1F12">
            <w:pPr>
              <w:jc w:val="center"/>
              <w:rPr>
                <w:rFonts w:ascii="Arial" w:hAnsi="Arial" w:cs="Arial"/>
                <w:color w:val="FF0000"/>
                <w:sz w:val="24"/>
                <w:szCs w:val="24"/>
              </w:rPr>
            </w:pPr>
          </w:p>
        </w:tc>
        <w:tc>
          <w:tcPr>
            <w:tcW w:w="851" w:type="dxa"/>
          </w:tcPr>
          <w:p w:rsidR="006E2F40" w:rsidRPr="00916511" w:rsidRDefault="00916511" w:rsidP="000B1F12">
            <w:pPr>
              <w:jc w:val="center"/>
              <w:rPr>
                <w:rFonts w:ascii="Arial" w:hAnsi="Arial" w:cs="Arial"/>
                <w:sz w:val="24"/>
                <w:szCs w:val="24"/>
              </w:rPr>
            </w:pPr>
            <w:r w:rsidRPr="00916511">
              <w:rPr>
                <w:rFonts w:ascii="Arial" w:hAnsi="Arial" w:cs="Arial"/>
                <w:sz w:val="24"/>
                <w:szCs w:val="24"/>
              </w:rPr>
              <w:t>100,0</w:t>
            </w:r>
          </w:p>
        </w:tc>
        <w:tc>
          <w:tcPr>
            <w:tcW w:w="850" w:type="dxa"/>
          </w:tcPr>
          <w:p w:rsidR="006E2F40" w:rsidRPr="00916511" w:rsidRDefault="00916511" w:rsidP="000B1F12">
            <w:pPr>
              <w:jc w:val="center"/>
              <w:rPr>
                <w:rFonts w:ascii="Arial" w:hAnsi="Arial" w:cs="Arial"/>
                <w:sz w:val="24"/>
                <w:szCs w:val="24"/>
              </w:rPr>
            </w:pPr>
            <w:r w:rsidRPr="00916511">
              <w:rPr>
                <w:rFonts w:ascii="Arial" w:hAnsi="Arial" w:cs="Arial"/>
                <w:sz w:val="24"/>
                <w:szCs w:val="24"/>
              </w:rPr>
              <w:t>120,0</w:t>
            </w:r>
          </w:p>
        </w:tc>
        <w:tc>
          <w:tcPr>
            <w:tcW w:w="1134" w:type="dxa"/>
          </w:tcPr>
          <w:p w:rsidR="006E2F40" w:rsidRPr="00916511" w:rsidRDefault="00916511" w:rsidP="000B1F12">
            <w:pPr>
              <w:jc w:val="center"/>
              <w:rPr>
                <w:rFonts w:ascii="Arial" w:hAnsi="Arial" w:cs="Arial"/>
                <w:sz w:val="24"/>
                <w:szCs w:val="24"/>
              </w:rPr>
            </w:pPr>
            <w:r w:rsidRPr="00916511">
              <w:rPr>
                <w:rFonts w:ascii="Arial" w:hAnsi="Arial" w:cs="Arial"/>
                <w:sz w:val="24"/>
                <w:szCs w:val="24"/>
              </w:rPr>
              <w:t>1200,0</w:t>
            </w:r>
          </w:p>
        </w:tc>
      </w:tr>
    </w:tbl>
    <w:p w:rsidR="00BB2737" w:rsidRPr="009C7EB4" w:rsidRDefault="00BB2737" w:rsidP="00BB2737">
      <w:pPr>
        <w:pStyle w:val="ConsPlusNormal"/>
        <w:widowControl/>
        <w:ind w:left="1579" w:firstLine="0"/>
        <w:jc w:val="center"/>
        <w:rPr>
          <w:rFonts w:cs="Arial"/>
          <w:b/>
          <w:sz w:val="24"/>
          <w:szCs w:val="24"/>
        </w:rPr>
      </w:pPr>
    </w:p>
    <w:p w:rsidR="00BB2737" w:rsidRPr="009C7EB4" w:rsidRDefault="00BB2737" w:rsidP="00BB2737">
      <w:pPr>
        <w:pStyle w:val="ConsPlusNormal"/>
        <w:widowControl/>
        <w:ind w:left="1579" w:firstLine="0"/>
        <w:jc w:val="center"/>
        <w:rPr>
          <w:rFonts w:cs="Arial"/>
          <w:b/>
          <w:sz w:val="24"/>
          <w:szCs w:val="24"/>
        </w:rPr>
      </w:pPr>
    </w:p>
    <w:p w:rsidR="004C771F" w:rsidRDefault="00BB2737" w:rsidP="00F214EE">
      <w:pPr>
        <w:pStyle w:val="ConsPlusNormal"/>
        <w:widowControl/>
        <w:ind w:left="1579" w:firstLine="0"/>
        <w:jc w:val="center"/>
        <w:rPr>
          <w:rFonts w:cs="Arial"/>
          <w:b/>
          <w:sz w:val="24"/>
          <w:szCs w:val="24"/>
        </w:rPr>
      </w:pPr>
      <w:r w:rsidRPr="009C7EB4">
        <w:rPr>
          <w:rFonts w:cs="Arial"/>
          <w:b/>
          <w:sz w:val="24"/>
          <w:szCs w:val="24"/>
        </w:rPr>
        <w:t>7.Оценка эффективности мероприятий (инвестиционных проектов) по проектированию, строительству, реконструкции объектов транспо</w:t>
      </w:r>
      <w:r w:rsidR="00F214EE">
        <w:rPr>
          <w:rFonts w:cs="Arial"/>
          <w:b/>
          <w:sz w:val="24"/>
          <w:szCs w:val="24"/>
        </w:rPr>
        <w:t>ртной инфраструктуры поселения.</w:t>
      </w:r>
    </w:p>
    <w:p w:rsidR="004E12C4" w:rsidRDefault="004E12C4" w:rsidP="00BB2737">
      <w:pPr>
        <w:pStyle w:val="ConsPlusNormal"/>
        <w:widowControl/>
        <w:ind w:firstLine="0"/>
        <w:jc w:val="center"/>
        <w:rPr>
          <w:rFonts w:cs="Arial"/>
          <w:b/>
          <w:sz w:val="24"/>
          <w:szCs w:val="24"/>
        </w:rPr>
      </w:pPr>
    </w:p>
    <w:p w:rsidR="004C771F" w:rsidRDefault="004C771F" w:rsidP="004C771F">
      <w:pPr>
        <w:pStyle w:val="ConsPlusNormal"/>
        <w:widowControl/>
        <w:ind w:firstLine="624"/>
        <w:jc w:val="both"/>
        <w:rPr>
          <w:rFonts w:cs="Arial"/>
          <w:sz w:val="24"/>
          <w:szCs w:val="24"/>
        </w:rPr>
      </w:pPr>
      <w:r w:rsidRPr="004C771F">
        <w:rPr>
          <w:rFonts w:cs="Arial"/>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4C771F" w:rsidRDefault="004C771F" w:rsidP="004C771F">
      <w:pPr>
        <w:pStyle w:val="ConsPlusNormal"/>
        <w:widowControl/>
        <w:ind w:firstLine="624"/>
        <w:jc w:val="both"/>
        <w:rPr>
          <w:rFonts w:cs="Arial"/>
          <w:sz w:val="24"/>
          <w:szCs w:val="24"/>
        </w:rPr>
      </w:pPr>
      <w:r w:rsidRPr="004C771F">
        <w:rPr>
          <w:rFonts w:cs="Arial"/>
          <w:sz w:val="24"/>
          <w:szCs w:val="24"/>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4C771F" w:rsidRDefault="00D66EEA" w:rsidP="004C771F">
      <w:pPr>
        <w:pStyle w:val="ConsPlusNormal"/>
        <w:widowControl/>
        <w:ind w:firstLine="624"/>
        <w:jc w:val="both"/>
        <w:rPr>
          <w:rFonts w:cs="Arial"/>
          <w:sz w:val="24"/>
          <w:szCs w:val="24"/>
        </w:rPr>
      </w:pPr>
      <w:r>
        <w:rPr>
          <w:rFonts w:cs="Arial"/>
          <w:sz w:val="24"/>
          <w:szCs w:val="24"/>
        </w:rPr>
        <w:t>-</w:t>
      </w:r>
      <w:r w:rsidR="004C771F" w:rsidRPr="004C771F">
        <w:rPr>
          <w:rFonts w:cs="Arial"/>
          <w:sz w:val="24"/>
          <w:szCs w:val="24"/>
        </w:rPr>
        <w:t xml:space="preserve">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4C771F" w:rsidRDefault="004C771F" w:rsidP="004C771F">
      <w:pPr>
        <w:pStyle w:val="ConsPlusNormal"/>
        <w:widowControl/>
        <w:ind w:firstLine="624"/>
        <w:jc w:val="both"/>
        <w:rPr>
          <w:rFonts w:cs="Arial"/>
          <w:sz w:val="24"/>
          <w:szCs w:val="24"/>
        </w:rPr>
      </w:pPr>
      <w:r w:rsidRPr="004C771F">
        <w:rPr>
          <w:rFonts w:cs="Arial"/>
          <w:sz w:val="24"/>
          <w:szCs w:val="24"/>
        </w:rPr>
        <w:t xml:space="preserve"> </w:t>
      </w:r>
      <w:r w:rsidR="00D66EEA">
        <w:rPr>
          <w:rFonts w:cs="Arial"/>
          <w:sz w:val="24"/>
          <w:szCs w:val="24"/>
        </w:rPr>
        <w:t>-</w:t>
      </w:r>
      <w:r w:rsidRPr="004C771F">
        <w:rPr>
          <w:rFonts w:cs="Arial"/>
          <w:sz w:val="24"/>
          <w:szCs w:val="24"/>
        </w:rPr>
        <w:t xml:space="preserve">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4C771F" w:rsidRDefault="00D66EEA" w:rsidP="004C771F">
      <w:pPr>
        <w:pStyle w:val="ConsPlusNormal"/>
        <w:widowControl/>
        <w:ind w:firstLine="624"/>
        <w:jc w:val="both"/>
        <w:rPr>
          <w:rFonts w:cs="Arial"/>
          <w:sz w:val="24"/>
          <w:szCs w:val="24"/>
        </w:rPr>
      </w:pPr>
      <w:r>
        <w:rPr>
          <w:rFonts w:cs="Arial"/>
          <w:sz w:val="24"/>
          <w:szCs w:val="24"/>
        </w:rPr>
        <w:t>-</w:t>
      </w:r>
      <w:r w:rsidR="004C771F" w:rsidRPr="004C771F">
        <w:rPr>
          <w:rFonts w:cs="Arial"/>
          <w:sz w:val="24"/>
          <w:szCs w:val="24"/>
        </w:rPr>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4C771F" w:rsidRDefault="00726903" w:rsidP="004C771F">
      <w:pPr>
        <w:pStyle w:val="ConsPlusNormal"/>
        <w:widowControl/>
        <w:ind w:firstLine="624"/>
        <w:jc w:val="both"/>
        <w:rPr>
          <w:rFonts w:cs="Arial"/>
          <w:sz w:val="24"/>
          <w:szCs w:val="24"/>
        </w:rPr>
      </w:pPr>
      <w:r w:rsidRPr="00726903">
        <w:rPr>
          <w:rFonts w:cs="Arial"/>
          <w:sz w:val="24"/>
          <w:szCs w:val="24"/>
        </w:rPr>
        <w:lastRenderedPageBreak/>
        <w:t>-</w:t>
      </w:r>
      <w:r w:rsidR="004C771F" w:rsidRPr="004C771F">
        <w:rPr>
          <w:rFonts w:cs="Arial"/>
          <w:sz w:val="24"/>
          <w:szCs w:val="24"/>
        </w:rPr>
        <w:t xml:space="preserve">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4C771F" w:rsidRDefault="00726903" w:rsidP="004C771F">
      <w:pPr>
        <w:pStyle w:val="ConsPlusNormal"/>
        <w:widowControl/>
        <w:ind w:firstLine="624"/>
        <w:jc w:val="both"/>
        <w:rPr>
          <w:rFonts w:cs="Arial"/>
          <w:sz w:val="24"/>
          <w:szCs w:val="24"/>
        </w:rPr>
      </w:pPr>
      <w:r>
        <w:rPr>
          <w:rFonts w:cs="Arial"/>
          <w:sz w:val="24"/>
          <w:szCs w:val="24"/>
        </w:rPr>
        <w:t xml:space="preserve"> -</w:t>
      </w:r>
      <w:r w:rsidR="004C771F" w:rsidRPr="004C771F">
        <w:rPr>
          <w:rFonts w:cs="Arial"/>
          <w:sz w:val="24"/>
          <w:szCs w:val="24"/>
        </w:rPr>
        <w:t xml:space="preserve">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4C771F" w:rsidRDefault="00726903" w:rsidP="004C771F">
      <w:pPr>
        <w:pStyle w:val="ConsPlusNormal"/>
        <w:widowControl/>
        <w:ind w:firstLine="624"/>
        <w:jc w:val="both"/>
        <w:rPr>
          <w:rFonts w:cs="Arial"/>
          <w:sz w:val="24"/>
          <w:szCs w:val="24"/>
        </w:rPr>
      </w:pPr>
      <w:r w:rsidRPr="00726903">
        <w:rPr>
          <w:rFonts w:cs="Arial"/>
          <w:sz w:val="24"/>
          <w:szCs w:val="24"/>
        </w:rPr>
        <w:t>-</w:t>
      </w:r>
      <w:r w:rsidR="004C771F" w:rsidRPr="004C771F">
        <w:rPr>
          <w:rFonts w:cs="Arial"/>
          <w:sz w:val="24"/>
          <w:szCs w:val="24"/>
        </w:rPr>
        <w:t xml:space="preserve"> 3-й этап - расчет P итог - итоговой оценки эффективности муниципальной программы. </w:t>
      </w:r>
    </w:p>
    <w:p w:rsidR="004C771F" w:rsidRDefault="00D66EEA" w:rsidP="004C771F">
      <w:pPr>
        <w:pStyle w:val="ConsPlusNormal"/>
        <w:widowControl/>
        <w:ind w:firstLine="624"/>
        <w:jc w:val="both"/>
        <w:rPr>
          <w:rFonts w:cs="Arial"/>
          <w:sz w:val="24"/>
          <w:szCs w:val="24"/>
        </w:rPr>
      </w:pPr>
      <w:r>
        <w:rPr>
          <w:rFonts w:cs="Arial"/>
          <w:sz w:val="24"/>
          <w:szCs w:val="24"/>
        </w:rPr>
        <w:t>-</w:t>
      </w:r>
      <w:r w:rsidR="004C771F" w:rsidRPr="004C771F">
        <w:rPr>
          <w:rFonts w:cs="Arial"/>
          <w:sz w:val="24"/>
          <w:szCs w:val="24"/>
        </w:rPr>
        <w:t xml:space="preserve"> Итоговая оценка эффективности муниципальной программы (P 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4C771F" w:rsidRDefault="00F214EE" w:rsidP="004C771F">
      <w:pPr>
        <w:pStyle w:val="ConsPlusNormal"/>
        <w:widowControl/>
        <w:ind w:firstLine="624"/>
        <w:jc w:val="both"/>
        <w:rPr>
          <w:rFonts w:cs="Arial"/>
          <w:sz w:val="24"/>
          <w:szCs w:val="24"/>
        </w:rPr>
      </w:pPr>
      <w:r w:rsidRPr="00CA22CE">
        <w:rPr>
          <w:sz w:val="24"/>
          <w:szCs w:val="24"/>
        </w:rPr>
        <w:sym w:font="Symbol" w:char="F0B7"/>
      </w:r>
      <w:r w:rsidR="004C771F" w:rsidRPr="004C771F">
        <w:rPr>
          <w:rFonts w:cs="Arial"/>
          <w:sz w:val="24"/>
          <w:szCs w:val="24"/>
        </w:rPr>
        <w:t xml:space="preserve">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4C771F" w:rsidRDefault="004C771F" w:rsidP="004C771F">
      <w:pPr>
        <w:pStyle w:val="ConsPlusNormal"/>
        <w:widowControl/>
        <w:ind w:firstLine="624"/>
        <w:jc w:val="both"/>
        <w:rPr>
          <w:rFonts w:ascii="Cambria Math" w:hAnsi="Cambria Math" w:cs="Cambria Math"/>
          <w:sz w:val="24"/>
          <w:szCs w:val="24"/>
        </w:rPr>
      </w:pPr>
    </w:p>
    <w:p w:rsidR="004C771F" w:rsidRPr="004C771F" w:rsidRDefault="004C771F" w:rsidP="00CA22CE">
      <w:pPr>
        <w:pStyle w:val="ConsPlusNormal"/>
        <w:widowControl/>
        <w:ind w:firstLine="624"/>
        <w:rPr>
          <w:rFonts w:cs="Arial"/>
          <w:sz w:val="24"/>
          <w:szCs w:val="24"/>
        </w:rPr>
      </w:pPr>
      <w:r w:rsidRPr="004C771F">
        <w:rPr>
          <w:rFonts w:cs="Arial"/>
          <w:sz w:val="24"/>
          <w:szCs w:val="24"/>
        </w:rPr>
        <w:t xml:space="preserve">                                               </w:t>
      </w:r>
      <w:r w:rsidRPr="004C771F">
        <w:rPr>
          <w:rFonts w:cs="Arial"/>
          <w:sz w:val="24"/>
          <w:szCs w:val="24"/>
          <w:lang w:val="en-US"/>
        </w:rPr>
        <w:t>P</w:t>
      </w:r>
      <w:r w:rsidRPr="00CA22CE">
        <w:rPr>
          <w:rFonts w:cs="Arial"/>
          <w:sz w:val="24"/>
          <w:szCs w:val="24"/>
          <w:vertAlign w:val="subscript"/>
        </w:rPr>
        <w:t>1</w:t>
      </w:r>
      <w:r w:rsidRPr="00CA22CE">
        <w:rPr>
          <w:rFonts w:cs="Arial"/>
          <w:sz w:val="24"/>
          <w:szCs w:val="24"/>
        </w:rPr>
        <w:t>=</w:t>
      </w:r>
      <w:r w:rsidRPr="004C771F">
        <w:rPr>
          <w:rFonts w:cs="Arial"/>
          <w:sz w:val="24"/>
          <w:szCs w:val="24"/>
        </w:rPr>
        <w:t xml:space="preserve"> </w:t>
      </w:r>
      <w:r w:rsidR="00CA22CE" w:rsidRPr="00CA22CE">
        <w:rPr>
          <w:rFonts w:cs="Arial"/>
          <w:sz w:val="24"/>
          <w:szCs w:val="24"/>
          <w:u w:val="single"/>
          <w:lang w:val="en-US"/>
        </w:rPr>
        <w:t>V</w:t>
      </w:r>
      <w:r w:rsidR="00CA22CE" w:rsidRPr="00CA22CE">
        <w:rPr>
          <w:rFonts w:cs="Arial"/>
          <w:sz w:val="24"/>
          <w:szCs w:val="24"/>
          <w:u w:val="single"/>
          <w:vertAlign w:val="superscript"/>
        </w:rPr>
        <w:t xml:space="preserve"> </w:t>
      </w:r>
      <w:r w:rsidR="00CA22CE">
        <w:rPr>
          <w:rFonts w:cs="Arial"/>
          <w:sz w:val="24"/>
          <w:szCs w:val="24"/>
          <w:u w:val="single"/>
          <w:vertAlign w:val="superscript"/>
        </w:rPr>
        <w:t xml:space="preserve">  </w:t>
      </w:r>
      <w:r w:rsidRPr="00CA22CE">
        <w:rPr>
          <w:rFonts w:cs="Arial"/>
          <w:sz w:val="24"/>
          <w:szCs w:val="24"/>
          <w:u w:val="single"/>
          <w:vertAlign w:val="subscript"/>
        </w:rPr>
        <w:t xml:space="preserve">факт </w:t>
      </w:r>
      <w:r w:rsidRPr="00CA22CE">
        <w:rPr>
          <w:rFonts w:cs="Arial"/>
          <w:sz w:val="24"/>
          <w:szCs w:val="24"/>
          <w:u w:val="single"/>
        </w:rPr>
        <w:t xml:space="preserve">+ </w:t>
      </w:r>
      <w:r w:rsidRPr="00CA22CE">
        <w:rPr>
          <w:rFonts w:cs="Arial"/>
          <w:sz w:val="24"/>
          <w:szCs w:val="24"/>
          <w:u w:val="single"/>
          <w:lang w:val="en-US"/>
        </w:rPr>
        <w:t>u</w:t>
      </w:r>
      <w:r>
        <w:rPr>
          <w:rFonts w:cs="Arial"/>
          <w:sz w:val="24"/>
          <w:szCs w:val="24"/>
        </w:rPr>
        <w:t xml:space="preserve"> </w:t>
      </w:r>
      <w:r w:rsidRPr="004C771F">
        <w:rPr>
          <w:rFonts w:cs="Arial"/>
          <w:sz w:val="24"/>
          <w:szCs w:val="24"/>
        </w:rPr>
        <w:t xml:space="preserve">  </w:t>
      </w:r>
      <w:r w:rsidR="00CA22CE">
        <w:rPr>
          <w:rFonts w:cs="Arial"/>
          <w:sz w:val="24"/>
          <w:szCs w:val="24"/>
          <w:vertAlign w:val="subscript"/>
        </w:rPr>
        <w:t>х</w:t>
      </w:r>
      <w:r w:rsidR="00CA22CE" w:rsidRPr="00CA22CE">
        <w:rPr>
          <w:rFonts w:cs="Arial"/>
          <w:sz w:val="24"/>
          <w:szCs w:val="24"/>
        </w:rPr>
        <w:t xml:space="preserve"> 100%</w:t>
      </w:r>
      <w:r w:rsidRPr="004C771F">
        <w:rPr>
          <w:rFonts w:cs="Arial"/>
          <w:sz w:val="24"/>
          <w:szCs w:val="24"/>
        </w:rPr>
        <w:t xml:space="preserve"> </w:t>
      </w:r>
      <w:r w:rsidR="00976C37">
        <w:rPr>
          <w:rFonts w:cs="Arial"/>
          <w:sz w:val="24"/>
          <w:szCs w:val="24"/>
        </w:rPr>
        <w:t>,</w:t>
      </w:r>
      <w:r w:rsidRPr="004C771F">
        <w:rPr>
          <w:rFonts w:cs="Arial"/>
          <w:sz w:val="24"/>
          <w:szCs w:val="24"/>
        </w:rPr>
        <w:t xml:space="preserve"> </w:t>
      </w:r>
      <w:r w:rsidR="00976C37">
        <w:rPr>
          <w:rFonts w:cs="Arial"/>
          <w:sz w:val="24"/>
          <w:szCs w:val="24"/>
        </w:rPr>
        <w:t>где</w:t>
      </w:r>
      <w:r w:rsidRPr="004C771F">
        <w:rPr>
          <w:rFonts w:cs="Arial"/>
          <w:sz w:val="24"/>
          <w:szCs w:val="24"/>
        </w:rPr>
        <w:t xml:space="preserve">   </w:t>
      </w:r>
      <w:r w:rsidR="00976C37">
        <w:rPr>
          <w:rFonts w:cs="Arial"/>
          <w:sz w:val="24"/>
          <w:szCs w:val="24"/>
        </w:rPr>
        <w:t>(1)</w:t>
      </w:r>
      <w:r w:rsidRPr="004C771F">
        <w:rPr>
          <w:rFonts w:cs="Arial"/>
          <w:sz w:val="24"/>
          <w:szCs w:val="24"/>
        </w:rPr>
        <w:t xml:space="preserve">          </w:t>
      </w:r>
    </w:p>
    <w:p w:rsidR="004C771F" w:rsidRPr="00CA22CE" w:rsidRDefault="00CA22CE" w:rsidP="004C771F">
      <w:pPr>
        <w:pStyle w:val="ConsPlusNormal"/>
        <w:widowControl/>
        <w:ind w:firstLine="624"/>
        <w:rPr>
          <w:rFonts w:cs="Arial"/>
          <w:sz w:val="24"/>
          <w:szCs w:val="24"/>
          <w:vertAlign w:val="subscript"/>
        </w:rPr>
      </w:pPr>
      <w:r w:rsidRPr="00CA22CE">
        <w:rPr>
          <w:rFonts w:cs="Arial"/>
          <w:sz w:val="24"/>
          <w:szCs w:val="24"/>
        </w:rPr>
        <w:t xml:space="preserve">                                                          </w:t>
      </w:r>
      <w:r>
        <w:rPr>
          <w:rFonts w:cs="Arial"/>
          <w:sz w:val="24"/>
          <w:szCs w:val="24"/>
          <w:lang w:val="en-US"/>
        </w:rPr>
        <w:t>V</w:t>
      </w:r>
      <w:r>
        <w:rPr>
          <w:rFonts w:cs="Arial"/>
          <w:sz w:val="24"/>
          <w:szCs w:val="24"/>
          <w:vertAlign w:val="subscript"/>
        </w:rPr>
        <w:t>пл</w:t>
      </w:r>
    </w:p>
    <w:p w:rsidR="004C771F" w:rsidRDefault="004C771F" w:rsidP="004C771F">
      <w:pPr>
        <w:pStyle w:val="ConsPlusNormal"/>
        <w:widowControl/>
        <w:ind w:firstLine="624"/>
        <w:jc w:val="center"/>
        <w:rPr>
          <w:rFonts w:cs="Arial"/>
          <w:sz w:val="24"/>
          <w:szCs w:val="24"/>
        </w:rPr>
      </w:pPr>
    </w:p>
    <w:p w:rsidR="004C771F" w:rsidRDefault="00CA22CE" w:rsidP="004C771F">
      <w:pPr>
        <w:pStyle w:val="ConsPlusNormal"/>
        <w:widowControl/>
        <w:ind w:firstLine="0"/>
        <w:rPr>
          <w:rFonts w:cs="Arial"/>
          <w:sz w:val="24"/>
          <w:szCs w:val="24"/>
        </w:rPr>
      </w:pPr>
      <w:r>
        <w:rPr>
          <w:rFonts w:cs="Arial"/>
          <w:sz w:val="24"/>
          <w:szCs w:val="24"/>
          <w:lang w:val="en-US"/>
        </w:rPr>
        <w:t>V</w:t>
      </w:r>
      <w:r w:rsidR="004C771F" w:rsidRPr="004C771F">
        <w:rPr>
          <w:rFonts w:cs="Arial"/>
          <w:sz w:val="24"/>
          <w:szCs w:val="24"/>
        </w:rPr>
        <w:t xml:space="preserve">факт – фактический объем бюджетных средств, направленных на реализацию муниципальной программы за отчетный год; </w:t>
      </w:r>
    </w:p>
    <w:p w:rsidR="004C771F" w:rsidRDefault="00CA22CE" w:rsidP="004C771F">
      <w:pPr>
        <w:pStyle w:val="ConsPlusNormal"/>
        <w:widowControl/>
        <w:ind w:firstLine="0"/>
        <w:rPr>
          <w:rFonts w:cs="Arial"/>
          <w:sz w:val="24"/>
          <w:szCs w:val="24"/>
        </w:rPr>
      </w:pPr>
      <w:r>
        <w:rPr>
          <w:rFonts w:cs="Arial"/>
          <w:sz w:val="24"/>
          <w:szCs w:val="24"/>
          <w:lang w:val="en-US"/>
        </w:rPr>
        <w:t>V</w:t>
      </w:r>
      <w:r w:rsidR="004C771F" w:rsidRPr="004C771F">
        <w:rPr>
          <w:rFonts w:cs="Arial"/>
          <w:sz w:val="24"/>
          <w:szCs w:val="24"/>
        </w:rPr>
        <w:t>пл – плановый объем бюджетных средств на реализацию муниципальной программы в отчетном году;</w:t>
      </w:r>
    </w:p>
    <w:p w:rsidR="004C771F" w:rsidRDefault="004C771F" w:rsidP="004C771F">
      <w:pPr>
        <w:pStyle w:val="ConsPlusNormal"/>
        <w:widowControl/>
        <w:ind w:firstLine="0"/>
        <w:rPr>
          <w:rFonts w:cs="Arial"/>
          <w:sz w:val="24"/>
          <w:szCs w:val="24"/>
        </w:rPr>
      </w:pPr>
      <w:r w:rsidRPr="004C771F">
        <w:rPr>
          <w:rFonts w:cs="Arial"/>
          <w:sz w:val="24"/>
          <w:szCs w:val="24"/>
        </w:rPr>
        <w:t xml:space="preserve"> </w:t>
      </w:r>
      <w:r w:rsidR="00CA22CE" w:rsidRPr="00CA22CE">
        <w:rPr>
          <w:rFonts w:cs="Arial"/>
          <w:sz w:val="24"/>
          <w:szCs w:val="24"/>
          <w:lang w:val="en-US"/>
        </w:rPr>
        <w:t>u</w:t>
      </w:r>
      <w:r w:rsidRPr="00CA22CE">
        <w:rPr>
          <w:rFonts w:cs="Arial"/>
          <w:sz w:val="24"/>
          <w:szCs w:val="24"/>
        </w:rPr>
        <w:t xml:space="preserve"> </w:t>
      </w:r>
      <w:r w:rsidRPr="004C771F">
        <w:rPr>
          <w:rFonts w:cs="Arial"/>
          <w:sz w:val="24"/>
          <w:szCs w:val="24"/>
        </w:rPr>
        <w:t>– сумма «положительной экономии»</w:t>
      </w:r>
    </w:p>
    <w:p w:rsidR="00CA22CE" w:rsidRDefault="00CA22CE" w:rsidP="004C771F">
      <w:pPr>
        <w:pStyle w:val="ConsPlusNormal"/>
        <w:widowControl/>
        <w:ind w:firstLine="0"/>
        <w:rPr>
          <w:rFonts w:cs="Arial"/>
          <w:sz w:val="24"/>
          <w:szCs w:val="24"/>
        </w:rPr>
      </w:pPr>
    </w:p>
    <w:p w:rsidR="00CA22CE" w:rsidRDefault="00CA22CE" w:rsidP="00CA22CE">
      <w:pPr>
        <w:pStyle w:val="ConsPlusNormal"/>
        <w:widowControl/>
        <w:ind w:firstLine="624"/>
        <w:rPr>
          <w:sz w:val="24"/>
          <w:szCs w:val="24"/>
        </w:rPr>
      </w:pPr>
      <w:r w:rsidRPr="00CA22CE">
        <w:rPr>
          <w:sz w:val="24"/>
          <w:szCs w:val="24"/>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CA22CE" w:rsidRDefault="00CA22CE" w:rsidP="00CA22CE">
      <w:pPr>
        <w:pStyle w:val="ConsPlusNormal"/>
        <w:widowControl/>
        <w:ind w:firstLine="624"/>
        <w:rPr>
          <w:sz w:val="24"/>
          <w:szCs w:val="24"/>
        </w:rPr>
      </w:pPr>
      <w:r w:rsidRPr="00CA22CE">
        <w:rPr>
          <w:sz w:val="24"/>
          <w:szCs w:val="24"/>
        </w:rPr>
        <w:t xml:space="preserve"> </w:t>
      </w:r>
      <w:r w:rsidRPr="00CA22CE">
        <w:rPr>
          <w:sz w:val="24"/>
          <w:szCs w:val="24"/>
        </w:rPr>
        <w:sym w:font="Symbol" w:char="F0B7"/>
      </w:r>
      <w:r w:rsidRPr="00CA22CE">
        <w:rPr>
          <w:sz w:val="24"/>
          <w:szCs w:val="24"/>
        </w:rPr>
        <w:t xml:space="preserve">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p>
    <w:p w:rsidR="00CA22CE" w:rsidRDefault="00726903" w:rsidP="00CA22CE">
      <w:pPr>
        <w:pStyle w:val="ConsPlusNormal"/>
        <w:widowControl/>
        <w:ind w:firstLine="624"/>
        <w:rPr>
          <w:sz w:val="24"/>
          <w:szCs w:val="24"/>
        </w:rPr>
      </w:pPr>
      <w:r>
        <w:rPr>
          <w:sz w:val="24"/>
          <w:szCs w:val="24"/>
        </w:rPr>
        <w:t>-</w:t>
      </w:r>
      <w:r w:rsidR="00CA22CE" w:rsidRPr="00CA22CE">
        <w:rPr>
          <w:sz w:val="24"/>
          <w:szCs w:val="24"/>
        </w:rPr>
        <w:t xml:space="preserve"> муниципальная программа выполнена в полном объеме, если P1 = 100%; </w:t>
      </w:r>
    </w:p>
    <w:p w:rsidR="00CA22CE" w:rsidRDefault="00726903" w:rsidP="00CA22CE">
      <w:pPr>
        <w:pStyle w:val="ConsPlusNormal"/>
        <w:widowControl/>
        <w:ind w:firstLine="624"/>
        <w:rPr>
          <w:sz w:val="24"/>
          <w:szCs w:val="24"/>
        </w:rPr>
      </w:pPr>
      <w:r>
        <w:rPr>
          <w:sz w:val="24"/>
          <w:szCs w:val="24"/>
        </w:rPr>
        <w:t>-</w:t>
      </w:r>
      <w:r w:rsidR="00CA22CE" w:rsidRPr="00CA22CE">
        <w:rPr>
          <w:sz w:val="24"/>
          <w:szCs w:val="24"/>
        </w:rPr>
        <w:t xml:space="preserve"> муниципальная программа в целом выполнена, если 80% &lt; P1 &lt; 100%;</w:t>
      </w:r>
    </w:p>
    <w:p w:rsidR="00CA22CE" w:rsidRDefault="00726903" w:rsidP="00CA22CE">
      <w:pPr>
        <w:pStyle w:val="ConsPlusNormal"/>
        <w:widowControl/>
        <w:ind w:firstLine="624"/>
        <w:rPr>
          <w:sz w:val="24"/>
          <w:szCs w:val="24"/>
        </w:rPr>
      </w:pPr>
      <w:r>
        <w:rPr>
          <w:sz w:val="24"/>
          <w:szCs w:val="24"/>
        </w:rPr>
        <w:t xml:space="preserve">- </w:t>
      </w:r>
      <w:r w:rsidR="00CA22CE" w:rsidRPr="00CA22CE">
        <w:rPr>
          <w:sz w:val="24"/>
          <w:szCs w:val="24"/>
        </w:rPr>
        <w:t xml:space="preserve">муниципальная программа не выполнена, если P1 &lt; 80%. </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rPr>
          <w:sz w:val="24"/>
          <w:szCs w:val="24"/>
        </w:rPr>
      </w:pPr>
      <w:r w:rsidRPr="00CA22CE">
        <w:rPr>
          <w:sz w:val="24"/>
          <w:szCs w:val="24"/>
        </w:rPr>
        <w:sym w:font="Symbol" w:char="F0B7"/>
      </w:r>
      <w:r w:rsidRPr="00CA22CE">
        <w:rPr>
          <w:sz w:val="24"/>
          <w:szCs w:val="24"/>
        </w:rPr>
        <w:t xml:space="preserve">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CA22CE" w:rsidRDefault="00CA22CE" w:rsidP="00CA22CE">
      <w:pPr>
        <w:pStyle w:val="ConsPlusNormal"/>
        <w:widowControl/>
        <w:ind w:firstLine="624"/>
        <w:jc w:val="center"/>
        <w:rPr>
          <w:sz w:val="24"/>
          <w:szCs w:val="24"/>
        </w:rPr>
      </w:pPr>
      <w:r w:rsidRPr="00CA22CE">
        <w:rPr>
          <w:rFonts w:ascii="Cambria Math" w:hAnsi="Cambria Math" w:cs="Cambria Math"/>
          <w:sz w:val="24"/>
          <w:szCs w:val="24"/>
        </w:rPr>
        <w:t>𝑃</w:t>
      </w:r>
      <w:r w:rsidRPr="00CA22CE">
        <w:rPr>
          <w:sz w:val="24"/>
          <w:szCs w:val="24"/>
        </w:rPr>
        <w:t xml:space="preserve">2 = </w:t>
      </w:r>
      <w:r w:rsidRPr="00CA22CE">
        <w:rPr>
          <w:rFonts w:ascii="Cambria Math" w:hAnsi="Cambria Math" w:cs="Cambria Math"/>
          <w:sz w:val="24"/>
          <w:szCs w:val="24"/>
          <w:u w:val="single"/>
        </w:rPr>
        <w:t>𝑆𝑈𝑀</w:t>
      </w:r>
      <w:r w:rsidRPr="00CA22CE">
        <w:rPr>
          <w:sz w:val="24"/>
          <w:szCs w:val="24"/>
          <w:u w:val="single"/>
        </w:rPr>
        <w:t xml:space="preserve"> </w:t>
      </w:r>
      <w:r w:rsidRPr="00CA22CE">
        <w:rPr>
          <w:rFonts w:ascii="Cambria Math" w:hAnsi="Cambria Math" w:cs="Cambria Math"/>
          <w:sz w:val="24"/>
          <w:szCs w:val="24"/>
          <w:u w:val="single"/>
        </w:rPr>
        <w:t>𝐾𝑖</w:t>
      </w:r>
      <w:r w:rsidRPr="00CA22CE">
        <w:rPr>
          <w:sz w:val="24"/>
          <w:szCs w:val="24"/>
          <w:u w:val="single"/>
        </w:rPr>
        <w:t xml:space="preserve"> </w:t>
      </w:r>
      <w:r w:rsidRPr="00CA22CE">
        <w:rPr>
          <w:rFonts w:ascii="Cambria Math" w:hAnsi="Cambria Math" w:cs="Cambria Math"/>
          <w:sz w:val="24"/>
          <w:szCs w:val="24"/>
          <w:u w:val="single"/>
        </w:rPr>
        <w:t>𝑁</w:t>
      </w:r>
      <w:r w:rsidRPr="00CA22CE">
        <w:rPr>
          <w:sz w:val="24"/>
          <w:szCs w:val="24"/>
          <w:u w:val="single"/>
        </w:rPr>
        <w:t xml:space="preserve"> ∙ 100%,</w:t>
      </w:r>
      <w:r w:rsidRPr="00CA22CE">
        <w:rPr>
          <w:sz w:val="24"/>
          <w:szCs w:val="24"/>
        </w:rPr>
        <w:t xml:space="preserve"> где:</w:t>
      </w:r>
      <w:r w:rsidR="00976C37">
        <w:rPr>
          <w:sz w:val="24"/>
          <w:szCs w:val="24"/>
        </w:rPr>
        <w:t xml:space="preserve">  (2)</w:t>
      </w:r>
    </w:p>
    <w:p w:rsidR="00CA22CE" w:rsidRPr="00041134" w:rsidRDefault="00CA22CE" w:rsidP="00CA22CE">
      <w:pPr>
        <w:pStyle w:val="ConsPlusNormal"/>
        <w:widowControl/>
        <w:ind w:firstLine="624"/>
        <w:rPr>
          <w:sz w:val="24"/>
          <w:szCs w:val="24"/>
        </w:rPr>
      </w:pPr>
      <w:r w:rsidRPr="00041134">
        <w:rPr>
          <w:sz w:val="24"/>
          <w:szCs w:val="24"/>
        </w:rPr>
        <w:t xml:space="preserve">                                                                   </w:t>
      </w:r>
      <w:r w:rsidR="00726903" w:rsidRPr="00CA22CE">
        <w:rPr>
          <w:rFonts w:ascii="Cambria Math" w:hAnsi="Cambria Math" w:cs="Cambria Math"/>
          <w:sz w:val="24"/>
          <w:szCs w:val="24"/>
        </w:rPr>
        <w:t>𝑁</w:t>
      </w:r>
      <w:r w:rsidRPr="00041134">
        <w:rPr>
          <w:sz w:val="24"/>
          <w:szCs w:val="24"/>
        </w:rPr>
        <w:t xml:space="preserve">   </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rPr>
          <w:sz w:val="24"/>
          <w:szCs w:val="24"/>
        </w:rPr>
      </w:pPr>
      <w:r w:rsidRPr="00CA22CE">
        <w:rPr>
          <w:sz w:val="24"/>
          <w:szCs w:val="24"/>
        </w:rPr>
        <w:t xml:space="preserve">i = 1 </w:t>
      </w:r>
      <w:r w:rsidRPr="00CA22CE">
        <w:rPr>
          <w:rFonts w:ascii="Cambria Math" w:hAnsi="Cambria Math" w:cs="Cambria Math"/>
          <w:sz w:val="24"/>
          <w:szCs w:val="24"/>
        </w:rPr>
        <w:t>𝐾𝑖</w:t>
      </w:r>
      <w:r w:rsidRPr="00CA22CE">
        <w:rPr>
          <w:sz w:val="24"/>
          <w:szCs w:val="24"/>
        </w:rPr>
        <w:t xml:space="preserve"> – исполнение </w:t>
      </w:r>
    </w:p>
    <w:p w:rsidR="00CA22CE" w:rsidRDefault="00CA22CE" w:rsidP="00CA22CE">
      <w:pPr>
        <w:pStyle w:val="ConsPlusNormal"/>
        <w:widowControl/>
        <w:ind w:firstLine="624"/>
        <w:rPr>
          <w:sz w:val="24"/>
          <w:szCs w:val="24"/>
        </w:rPr>
      </w:pPr>
      <w:r w:rsidRPr="00CA22CE">
        <w:rPr>
          <w:sz w:val="24"/>
          <w:szCs w:val="24"/>
        </w:rPr>
        <w:t xml:space="preserve">i планируемого значения показателя муниципальной программы за отчетный год в процентах; </w:t>
      </w:r>
    </w:p>
    <w:p w:rsidR="00CA22CE" w:rsidRDefault="00CA22CE" w:rsidP="00CA22CE">
      <w:pPr>
        <w:pStyle w:val="ConsPlusNormal"/>
        <w:widowControl/>
        <w:ind w:firstLine="624"/>
        <w:rPr>
          <w:sz w:val="24"/>
          <w:szCs w:val="24"/>
        </w:rPr>
      </w:pPr>
      <w:r w:rsidRPr="00CA22CE">
        <w:rPr>
          <w:rFonts w:ascii="Cambria Math" w:hAnsi="Cambria Math" w:cs="Cambria Math"/>
          <w:sz w:val="24"/>
          <w:szCs w:val="24"/>
        </w:rPr>
        <w:t>𝑁</w:t>
      </w:r>
      <w:r w:rsidRPr="00CA22CE">
        <w:rPr>
          <w:sz w:val="24"/>
          <w:szCs w:val="24"/>
        </w:rPr>
        <w:t xml:space="preserve"> – число планируемых значений показателей муниципальной программы. </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rPr>
          <w:sz w:val="24"/>
          <w:szCs w:val="24"/>
        </w:rPr>
      </w:pPr>
      <w:r w:rsidRPr="00CA22CE">
        <w:rPr>
          <w:sz w:val="24"/>
          <w:szCs w:val="24"/>
        </w:rPr>
        <w:t>Исполнение по каждому показателю муниципальной программы за отчетный год осуществляется по формуле:</w:t>
      </w:r>
    </w:p>
    <w:p w:rsidR="00CA22CE" w:rsidRDefault="00CA22CE" w:rsidP="00CA22CE">
      <w:pPr>
        <w:pStyle w:val="ConsPlusNormal"/>
        <w:widowControl/>
        <w:ind w:firstLine="624"/>
        <w:jc w:val="center"/>
        <w:rPr>
          <w:sz w:val="24"/>
          <w:szCs w:val="24"/>
        </w:rPr>
      </w:pPr>
      <w:r w:rsidRPr="00CA22CE">
        <w:rPr>
          <w:rFonts w:ascii="Cambria Math" w:hAnsi="Cambria Math" w:cs="Cambria Math"/>
          <w:sz w:val="24"/>
          <w:szCs w:val="24"/>
        </w:rPr>
        <w:t>𝐾𝐼</w:t>
      </w:r>
      <w:r w:rsidRPr="00CA22CE">
        <w:rPr>
          <w:sz w:val="24"/>
          <w:szCs w:val="24"/>
        </w:rPr>
        <w:t xml:space="preserve"> = </w:t>
      </w:r>
      <w:r w:rsidRPr="00CA22CE">
        <w:rPr>
          <w:sz w:val="24"/>
          <w:szCs w:val="24"/>
          <w:u w:val="single"/>
        </w:rPr>
        <w:t>П</w:t>
      </w:r>
      <w:r w:rsidRPr="00CA22CE">
        <w:rPr>
          <w:rFonts w:ascii="Cambria Math" w:hAnsi="Cambria Math" w:cs="Cambria Math"/>
          <w:sz w:val="24"/>
          <w:szCs w:val="24"/>
          <w:u w:val="single"/>
        </w:rPr>
        <w:t>𝑖</w:t>
      </w:r>
      <w:r w:rsidRPr="00CA22CE">
        <w:rPr>
          <w:sz w:val="24"/>
          <w:szCs w:val="24"/>
          <w:u w:val="single"/>
        </w:rPr>
        <w:t xml:space="preserve"> факт П</w:t>
      </w:r>
      <w:r w:rsidRPr="00CA22CE">
        <w:rPr>
          <w:rFonts w:ascii="Cambria Math" w:hAnsi="Cambria Math" w:cs="Cambria Math"/>
          <w:sz w:val="24"/>
          <w:szCs w:val="24"/>
          <w:u w:val="single"/>
        </w:rPr>
        <w:t>𝑖</w:t>
      </w:r>
      <w:r w:rsidRPr="00CA22CE">
        <w:rPr>
          <w:sz w:val="24"/>
          <w:szCs w:val="24"/>
          <w:u w:val="single"/>
        </w:rPr>
        <w:t xml:space="preserve"> пл ∙ 100%,</w:t>
      </w:r>
      <w:r w:rsidRPr="00CA22CE">
        <w:rPr>
          <w:sz w:val="24"/>
          <w:szCs w:val="24"/>
        </w:rPr>
        <w:t xml:space="preserve"> где:</w:t>
      </w:r>
      <w:r w:rsidR="00976C37">
        <w:rPr>
          <w:sz w:val="24"/>
          <w:szCs w:val="24"/>
        </w:rPr>
        <w:t xml:space="preserve">  (3)</w:t>
      </w:r>
    </w:p>
    <w:p w:rsidR="00CA22CE" w:rsidRDefault="00726903" w:rsidP="00CA22CE">
      <w:pPr>
        <w:pStyle w:val="ConsPlusNormal"/>
        <w:widowControl/>
        <w:ind w:firstLine="624"/>
        <w:rPr>
          <w:sz w:val="24"/>
          <w:szCs w:val="24"/>
        </w:rPr>
      </w:pPr>
      <w:r w:rsidRPr="00041134">
        <w:rPr>
          <w:sz w:val="24"/>
          <w:szCs w:val="24"/>
        </w:rPr>
        <w:t xml:space="preserve">                                                                 </w:t>
      </w:r>
      <w:r w:rsidR="00CA22CE" w:rsidRPr="00CA22CE">
        <w:rPr>
          <w:sz w:val="24"/>
          <w:szCs w:val="24"/>
        </w:rPr>
        <w:t xml:space="preserve"> </w:t>
      </w:r>
      <w:r w:rsidRPr="00CA22CE">
        <w:rPr>
          <w:sz w:val="24"/>
          <w:szCs w:val="24"/>
        </w:rPr>
        <w:t>П</w:t>
      </w:r>
      <w:r w:rsidRPr="00CA22CE">
        <w:rPr>
          <w:rFonts w:ascii="Cambria Math" w:hAnsi="Cambria Math" w:cs="Cambria Math"/>
          <w:sz w:val="24"/>
          <w:szCs w:val="24"/>
        </w:rPr>
        <w:t>𝑖</w:t>
      </w:r>
      <w:r w:rsidRPr="00CA22CE">
        <w:rPr>
          <w:sz w:val="24"/>
          <w:szCs w:val="24"/>
        </w:rPr>
        <w:t xml:space="preserve"> пл</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rPr>
          <w:sz w:val="24"/>
          <w:szCs w:val="24"/>
        </w:rPr>
      </w:pPr>
      <w:r w:rsidRPr="00CA22CE">
        <w:rPr>
          <w:sz w:val="24"/>
          <w:szCs w:val="24"/>
        </w:rPr>
        <w:t>П</w:t>
      </w:r>
      <w:r w:rsidRPr="00CA22CE">
        <w:rPr>
          <w:rFonts w:ascii="Cambria Math" w:hAnsi="Cambria Math" w:cs="Cambria Math"/>
          <w:sz w:val="24"/>
          <w:szCs w:val="24"/>
        </w:rPr>
        <w:t>𝑖</w:t>
      </w:r>
      <w:r w:rsidRPr="00CA22CE">
        <w:rPr>
          <w:sz w:val="24"/>
          <w:szCs w:val="24"/>
        </w:rPr>
        <w:t xml:space="preserve"> факт – фактическое значение i показателя за отчетный год;</w:t>
      </w:r>
    </w:p>
    <w:p w:rsidR="00CA22CE" w:rsidRDefault="00CA22CE" w:rsidP="00CA22CE">
      <w:pPr>
        <w:pStyle w:val="ConsPlusNormal"/>
        <w:widowControl/>
        <w:ind w:firstLine="624"/>
        <w:rPr>
          <w:sz w:val="24"/>
          <w:szCs w:val="24"/>
        </w:rPr>
      </w:pPr>
      <w:r w:rsidRPr="00CA22CE">
        <w:rPr>
          <w:sz w:val="24"/>
          <w:szCs w:val="24"/>
        </w:rPr>
        <w:t xml:space="preserve"> П</w:t>
      </w:r>
      <w:r w:rsidRPr="00CA22CE">
        <w:rPr>
          <w:rFonts w:ascii="Cambria Math" w:hAnsi="Cambria Math" w:cs="Cambria Math"/>
          <w:sz w:val="24"/>
          <w:szCs w:val="24"/>
        </w:rPr>
        <w:t>𝑖</w:t>
      </w:r>
      <w:r w:rsidRPr="00CA22CE">
        <w:rPr>
          <w:sz w:val="24"/>
          <w:szCs w:val="24"/>
        </w:rPr>
        <w:t xml:space="preserve"> пл – плановое значение i показателя на отчетный год. </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rPr>
          <w:sz w:val="24"/>
          <w:szCs w:val="24"/>
        </w:rPr>
      </w:pPr>
      <w:r w:rsidRPr="00CA22CE">
        <w:rPr>
          <w:sz w:val="24"/>
          <w:szCs w:val="24"/>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jc w:val="center"/>
        <w:rPr>
          <w:sz w:val="24"/>
          <w:szCs w:val="24"/>
        </w:rPr>
      </w:pPr>
      <w:r w:rsidRPr="00CA22CE">
        <w:rPr>
          <w:rFonts w:ascii="Cambria Math" w:hAnsi="Cambria Math" w:cs="Cambria Math"/>
          <w:sz w:val="24"/>
          <w:szCs w:val="24"/>
        </w:rPr>
        <w:t>𝐾𝐼</w:t>
      </w:r>
      <w:r w:rsidRPr="00CA22CE">
        <w:rPr>
          <w:sz w:val="24"/>
          <w:szCs w:val="24"/>
        </w:rPr>
        <w:t xml:space="preserve"> = 100%</w:t>
      </w:r>
      <w:r w:rsidR="00976C37">
        <w:rPr>
          <w:sz w:val="24"/>
          <w:szCs w:val="24"/>
        </w:rPr>
        <w:t xml:space="preserve">   (4)</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rPr>
          <w:sz w:val="24"/>
          <w:szCs w:val="24"/>
        </w:rPr>
      </w:pPr>
      <w:r w:rsidRPr="00CA22CE">
        <w:rPr>
          <w:sz w:val="24"/>
          <w:szCs w:val="24"/>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CA22CE" w:rsidRDefault="00CA22CE" w:rsidP="00CA22CE">
      <w:pPr>
        <w:pStyle w:val="ConsPlusNormal"/>
        <w:widowControl/>
        <w:ind w:firstLine="624"/>
        <w:rPr>
          <w:sz w:val="24"/>
          <w:szCs w:val="24"/>
        </w:rPr>
      </w:pPr>
    </w:p>
    <w:p w:rsidR="00CA22CE" w:rsidRDefault="00CA22CE" w:rsidP="00CA22CE">
      <w:pPr>
        <w:pStyle w:val="ConsPlusNormal"/>
        <w:widowControl/>
        <w:ind w:firstLine="624"/>
        <w:jc w:val="center"/>
        <w:rPr>
          <w:sz w:val="24"/>
          <w:szCs w:val="24"/>
        </w:rPr>
      </w:pPr>
      <w:r w:rsidRPr="00CA22CE">
        <w:rPr>
          <w:rFonts w:ascii="Cambria Math" w:hAnsi="Cambria Math" w:cs="Cambria Math"/>
          <w:sz w:val="24"/>
          <w:szCs w:val="24"/>
        </w:rPr>
        <w:t>𝐾𝐼</w:t>
      </w:r>
      <w:r w:rsidRPr="00CA22CE">
        <w:rPr>
          <w:sz w:val="24"/>
          <w:szCs w:val="24"/>
        </w:rPr>
        <w:t xml:space="preserve"> = 0%</w:t>
      </w:r>
      <w:r w:rsidR="00976C37">
        <w:rPr>
          <w:sz w:val="24"/>
          <w:szCs w:val="24"/>
        </w:rPr>
        <w:t xml:space="preserve">  (5)</w:t>
      </w:r>
    </w:p>
    <w:p w:rsidR="00CA22CE" w:rsidRDefault="00CA22CE" w:rsidP="00CA22CE">
      <w:pPr>
        <w:pStyle w:val="ConsPlusNormal"/>
        <w:widowControl/>
        <w:ind w:firstLine="624"/>
        <w:rPr>
          <w:sz w:val="24"/>
          <w:szCs w:val="24"/>
        </w:rPr>
      </w:pPr>
      <w:r w:rsidRPr="00CA22CE">
        <w:rPr>
          <w:sz w:val="24"/>
          <w:szCs w:val="24"/>
        </w:rPr>
        <w:sym w:font="Symbol" w:char="F0B7"/>
      </w:r>
      <w:r w:rsidRPr="00CA22CE">
        <w:rPr>
          <w:sz w:val="24"/>
          <w:szCs w:val="24"/>
        </w:rPr>
        <w:t xml:space="preserve">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w:t>
      </w:r>
    </w:p>
    <w:p w:rsidR="00726903" w:rsidRDefault="00726903" w:rsidP="00CA22CE">
      <w:pPr>
        <w:pStyle w:val="ConsPlusNormal"/>
        <w:widowControl/>
        <w:ind w:firstLine="624"/>
        <w:rPr>
          <w:sz w:val="24"/>
          <w:szCs w:val="24"/>
        </w:rPr>
      </w:pPr>
    </w:p>
    <w:p w:rsidR="00726903" w:rsidRDefault="00726903" w:rsidP="00CA22CE">
      <w:pPr>
        <w:pStyle w:val="ConsPlusNormal"/>
        <w:widowControl/>
        <w:ind w:firstLine="624"/>
        <w:rPr>
          <w:sz w:val="24"/>
          <w:szCs w:val="24"/>
        </w:rPr>
      </w:pPr>
      <w:r>
        <w:rPr>
          <w:sz w:val="24"/>
          <w:szCs w:val="24"/>
        </w:rPr>
        <w:t>-</w:t>
      </w:r>
      <w:r w:rsidRPr="00726903">
        <w:rPr>
          <w:sz w:val="24"/>
          <w:szCs w:val="24"/>
        </w:rPr>
        <w:t xml:space="preserve"> муниципальная программа перевыполнена, если P2 &gt; 100%;</w:t>
      </w:r>
    </w:p>
    <w:p w:rsidR="00726903" w:rsidRDefault="00726903" w:rsidP="00CA22CE">
      <w:pPr>
        <w:pStyle w:val="ConsPlusNormal"/>
        <w:widowControl/>
        <w:ind w:firstLine="624"/>
        <w:rPr>
          <w:sz w:val="24"/>
          <w:szCs w:val="24"/>
        </w:rPr>
      </w:pPr>
      <w:r>
        <w:rPr>
          <w:sz w:val="24"/>
          <w:szCs w:val="24"/>
        </w:rPr>
        <w:t>-</w:t>
      </w:r>
      <w:r w:rsidRPr="00726903">
        <w:rPr>
          <w:sz w:val="24"/>
          <w:szCs w:val="24"/>
        </w:rPr>
        <w:t xml:space="preserve"> муниципальная программа выполнена в полном объеме, если 90% &lt; P2 &lt; 100%;</w:t>
      </w:r>
    </w:p>
    <w:p w:rsidR="00726903" w:rsidRDefault="00726903" w:rsidP="00CA22CE">
      <w:pPr>
        <w:pStyle w:val="ConsPlusNormal"/>
        <w:widowControl/>
        <w:ind w:firstLine="624"/>
        <w:rPr>
          <w:sz w:val="24"/>
          <w:szCs w:val="24"/>
        </w:rPr>
      </w:pPr>
      <w:r w:rsidRPr="00726903">
        <w:rPr>
          <w:sz w:val="24"/>
          <w:szCs w:val="24"/>
        </w:rPr>
        <w:t xml:space="preserve">- муниципальная программа в целом выполнена, если 75% &lt; P2 &lt; 95% муниципальная программа не выполнена, если P2 &lt; 75%. </w:t>
      </w:r>
    </w:p>
    <w:p w:rsidR="00726903" w:rsidRDefault="00726903" w:rsidP="00CA22CE">
      <w:pPr>
        <w:pStyle w:val="ConsPlusNormal"/>
        <w:widowControl/>
        <w:ind w:firstLine="624"/>
        <w:rPr>
          <w:sz w:val="24"/>
          <w:szCs w:val="24"/>
        </w:rPr>
      </w:pPr>
    </w:p>
    <w:p w:rsidR="00726903" w:rsidRDefault="00726903" w:rsidP="00CA22CE">
      <w:pPr>
        <w:pStyle w:val="ConsPlusNormal"/>
        <w:widowControl/>
        <w:ind w:firstLine="624"/>
        <w:rPr>
          <w:sz w:val="24"/>
          <w:szCs w:val="24"/>
        </w:rPr>
      </w:pPr>
      <w:r w:rsidRPr="00726903">
        <w:rPr>
          <w:sz w:val="24"/>
          <w:szCs w:val="24"/>
        </w:rPr>
        <w:sym w:font="Symbol" w:char="F0B7"/>
      </w:r>
      <w:r w:rsidRPr="00726903">
        <w:rPr>
          <w:sz w:val="24"/>
          <w:szCs w:val="24"/>
        </w:rPr>
        <w:t xml:space="preserve"> Итоговая оценка эффективности муниципальной программы осуществляется по формуле:</w:t>
      </w:r>
    </w:p>
    <w:p w:rsidR="00726903" w:rsidRDefault="00726903" w:rsidP="00CA22CE">
      <w:pPr>
        <w:pStyle w:val="ConsPlusNormal"/>
        <w:widowControl/>
        <w:ind w:firstLine="624"/>
        <w:rPr>
          <w:sz w:val="24"/>
          <w:szCs w:val="24"/>
        </w:rPr>
      </w:pPr>
    </w:p>
    <w:p w:rsidR="00726903" w:rsidRDefault="00726903" w:rsidP="00726903">
      <w:pPr>
        <w:pStyle w:val="ConsPlusNormal"/>
        <w:widowControl/>
        <w:ind w:firstLine="624"/>
        <w:jc w:val="center"/>
        <w:rPr>
          <w:sz w:val="24"/>
          <w:szCs w:val="24"/>
        </w:rPr>
      </w:pPr>
      <w:r w:rsidRPr="00726903">
        <w:rPr>
          <w:rFonts w:ascii="Cambria Math" w:hAnsi="Cambria Math" w:cs="Cambria Math"/>
          <w:sz w:val="24"/>
          <w:szCs w:val="24"/>
        </w:rPr>
        <w:t>𝑃</w:t>
      </w:r>
      <w:r w:rsidRPr="00726903">
        <w:rPr>
          <w:sz w:val="24"/>
          <w:szCs w:val="24"/>
        </w:rPr>
        <w:t xml:space="preserve">итог = </w:t>
      </w:r>
      <w:r w:rsidRPr="00726903">
        <w:rPr>
          <w:rFonts w:ascii="Cambria Math" w:hAnsi="Cambria Math" w:cs="Cambria Math"/>
          <w:sz w:val="24"/>
          <w:szCs w:val="24"/>
          <w:u w:val="single"/>
        </w:rPr>
        <w:t>𝑃</w:t>
      </w:r>
      <w:r w:rsidRPr="00726903">
        <w:rPr>
          <w:sz w:val="24"/>
          <w:szCs w:val="24"/>
          <w:u w:val="single"/>
        </w:rPr>
        <w:t xml:space="preserve">1 + </w:t>
      </w:r>
      <w:r w:rsidRPr="00726903">
        <w:rPr>
          <w:rFonts w:ascii="Cambria Math" w:hAnsi="Cambria Math" w:cs="Cambria Math"/>
          <w:sz w:val="24"/>
          <w:szCs w:val="24"/>
          <w:u w:val="single"/>
        </w:rPr>
        <w:t>𝑃</w:t>
      </w:r>
      <w:r w:rsidRPr="00726903">
        <w:rPr>
          <w:sz w:val="24"/>
          <w:szCs w:val="24"/>
          <w:u w:val="single"/>
        </w:rPr>
        <w:t>2</w:t>
      </w:r>
      <w:r w:rsidRPr="00726903">
        <w:rPr>
          <w:sz w:val="24"/>
          <w:szCs w:val="24"/>
        </w:rPr>
        <w:t xml:space="preserve">  , где:</w:t>
      </w:r>
      <w:r w:rsidR="00976C37">
        <w:rPr>
          <w:sz w:val="24"/>
          <w:szCs w:val="24"/>
        </w:rPr>
        <w:t xml:space="preserve">  (6)</w:t>
      </w:r>
    </w:p>
    <w:p w:rsidR="00726903" w:rsidRPr="00041134" w:rsidRDefault="00726903" w:rsidP="00726903">
      <w:pPr>
        <w:pStyle w:val="ConsPlusNormal"/>
        <w:widowControl/>
        <w:ind w:firstLine="624"/>
        <w:jc w:val="center"/>
        <w:rPr>
          <w:sz w:val="24"/>
          <w:szCs w:val="24"/>
        </w:rPr>
      </w:pPr>
      <w:r w:rsidRPr="00041134">
        <w:rPr>
          <w:sz w:val="24"/>
          <w:szCs w:val="24"/>
        </w:rPr>
        <w:t>2</w:t>
      </w:r>
    </w:p>
    <w:p w:rsidR="00726903" w:rsidRPr="00041134" w:rsidRDefault="00726903" w:rsidP="00726903">
      <w:pPr>
        <w:pStyle w:val="ConsPlusNormal"/>
        <w:widowControl/>
        <w:ind w:firstLine="624"/>
        <w:jc w:val="center"/>
        <w:rPr>
          <w:sz w:val="24"/>
          <w:szCs w:val="24"/>
        </w:rPr>
      </w:pPr>
    </w:p>
    <w:p w:rsidR="00726903" w:rsidRDefault="00726903" w:rsidP="00CA22CE">
      <w:pPr>
        <w:pStyle w:val="ConsPlusNormal"/>
        <w:widowControl/>
        <w:ind w:firstLine="624"/>
        <w:rPr>
          <w:sz w:val="24"/>
          <w:szCs w:val="24"/>
        </w:rPr>
      </w:pPr>
      <w:r w:rsidRPr="00726903">
        <w:rPr>
          <w:sz w:val="24"/>
          <w:szCs w:val="24"/>
        </w:rPr>
        <w:t xml:space="preserve"> </w:t>
      </w:r>
      <w:r w:rsidRPr="00726903">
        <w:rPr>
          <w:rFonts w:ascii="Cambria Math" w:hAnsi="Cambria Math" w:cs="Cambria Math"/>
          <w:sz w:val="24"/>
          <w:szCs w:val="24"/>
        </w:rPr>
        <w:t>𝑃</w:t>
      </w:r>
      <w:r w:rsidRPr="00726903">
        <w:rPr>
          <w:sz w:val="24"/>
          <w:szCs w:val="24"/>
        </w:rPr>
        <w:t>итог – итоговая оценка эффективности муниципальной программы за отчетный год.</w:t>
      </w:r>
    </w:p>
    <w:p w:rsidR="00726903" w:rsidRDefault="00726903" w:rsidP="00CA22CE">
      <w:pPr>
        <w:pStyle w:val="ConsPlusNormal"/>
        <w:widowControl/>
        <w:ind w:firstLine="624"/>
        <w:rPr>
          <w:sz w:val="24"/>
          <w:szCs w:val="24"/>
        </w:rPr>
      </w:pPr>
    </w:p>
    <w:p w:rsidR="00726903" w:rsidRDefault="00726903" w:rsidP="00CA22CE">
      <w:pPr>
        <w:pStyle w:val="ConsPlusNormal"/>
        <w:widowControl/>
        <w:ind w:firstLine="624"/>
        <w:rPr>
          <w:sz w:val="24"/>
          <w:szCs w:val="24"/>
        </w:rPr>
      </w:pPr>
      <w:r w:rsidRPr="00726903">
        <w:rPr>
          <w:sz w:val="24"/>
          <w:szCs w:val="24"/>
        </w:rPr>
        <w:t xml:space="preserve"> </w:t>
      </w:r>
      <w:r w:rsidRPr="00726903">
        <w:rPr>
          <w:sz w:val="24"/>
          <w:szCs w:val="24"/>
        </w:rPr>
        <w:sym w:font="Symbol" w:char="F0B7"/>
      </w:r>
      <w:r w:rsidRPr="00726903">
        <w:rPr>
          <w:sz w:val="24"/>
          <w:szCs w:val="24"/>
        </w:rPr>
        <w:t xml:space="preserve"> Интерпретация итоговой оценки эффективности муниципальной программы осуществляется по следующим критериям:</w:t>
      </w:r>
    </w:p>
    <w:p w:rsidR="00726903" w:rsidRDefault="00FD75F5" w:rsidP="00CA22CE">
      <w:pPr>
        <w:pStyle w:val="ConsPlusNormal"/>
        <w:widowControl/>
        <w:ind w:firstLine="624"/>
        <w:rPr>
          <w:sz w:val="24"/>
          <w:szCs w:val="24"/>
        </w:rPr>
      </w:pPr>
      <w:r>
        <w:rPr>
          <w:sz w:val="24"/>
          <w:szCs w:val="24"/>
        </w:rPr>
        <w:t xml:space="preserve"> -</w:t>
      </w:r>
      <w:r w:rsidR="00726903" w:rsidRPr="00726903">
        <w:rPr>
          <w:sz w:val="24"/>
          <w:szCs w:val="24"/>
        </w:rPr>
        <w:t xml:space="preserve"> P итог &gt; 100% высокоэффективная; </w:t>
      </w:r>
    </w:p>
    <w:p w:rsidR="00726903" w:rsidRDefault="00FD75F5" w:rsidP="00CA22CE">
      <w:pPr>
        <w:pStyle w:val="ConsPlusNormal"/>
        <w:widowControl/>
        <w:ind w:firstLine="624"/>
        <w:rPr>
          <w:sz w:val="24"/>
          <w:szCs w:val="24"/>
        </w:rPr>
      </w:pPr>
      <w:r w:rsidRPr="00FD75F5">
        <w:rPr>
          <w:sz w:val="24"/>
          <w:szCs w:val="24"/>
        </w:rPr>
        <w:t xml:space="preserve"> </w:t>
      </w:r>
      <w:r>
        <w:rPr>
          <w:sz w:val="24"/>
          <w:szCs w:val="24"/>
        </w:rPr>
        <w:t>-</w:t>
      </w:r>
      <w:r w:rsidR="00726903" w:rsidRPr="00726903">
        <w:rPr>
          <w:sz w:val="24"/>
          <w:szCs w:val="24"/>
        </w:rPr>
        <w:t xml:space="preserve"> 90% &lt; P итог &lt; 100% эффективная; </w:t>
      </w:r>
    </w:p>
    <w:p w:rsidR="00726903" w:rsidRDefault="00FD75F5" w:rsidP="00CA22CE">
      <w:pPr>
        <w:pStyle w:val="ConsPlusNormal"/>
        <w:widowControl/>
        <w:ind w:firstLine="624"/>
        <w:rPr>
          <w:sz w:val="24"/>
          <w:szCs w:val="24"/>
        </w:rPr>
      </w:pPr>
      <w:r w:rsidRPr="00FD75F5">
        <w:rPr>
          <w:sz w:val="24"/>
          <w:szCs w:val="24"/>
        </w:rPr>
        <w:t xml:space="preserve"> </w:t>
      </w:r>
      <w:r>
        <w:rPr>
          <w:sz w:val="24"/>
          <w:szCs w:val="24"/>
        </w:rPr>
        <w:t>-</w:t>
      </w:r>
      <w:r w:rsidR="00726903" w:rsidRPr="00726903">
        <w:rPr>
          <w:sz w:val="24"/>
          <w:szCs w:val="24"/>
        </w:rPr>
        <w:t xml:space="preserve"> 75% &lt; P итог &lt; 90% умеренно эффективная;</w:t>
      </w:r>
    </w:p>
    <w:p w:rsidR="00726903" w:rsidRDefault="00FD75F5" w:rsidP="00CA22CE">
      <w:pPr>
        <w:pStyle w:val="ConsPlusNormal"/>
        <w:widowControl/>
        <w:ind w:firstLine="624"/>
        <w:rPr>
          <w:sz w:val="24"/>
          <w:szCs w:val="24"/>
        </w:rPr>
      </w:pPr>
      <w:r w:rsidRPr="00041134">
        <w:rPr>
          <w:sz w:val="24"/>
          <w:szCs w:val="24"/>
        </w:rPr>
        <w:t xml:space="preserve"> </w:t>
      </w:r>
      <w:r>
        <w:rPr>
          <w:sz w:val="24"/>
          <w:szCs w:val="24"/>
        </w:rPr>
        <w:t>-</w:t>
      </w:r>
      <w:r w:rsidR="00726903" w:rsidRPr="00726903">
        <w:rPr>
          <w:sz w:val="24"/>
          <w:szCs w:val="24"/>
        </w:rPr>
        <w:t xml:space="preserve"> P итог &lt; 75% неэффективная.</w:t>
      </w:r>
    </w:p>
    <w:p w:rsidR="00976C37" w:rsidRDefault="00976C37" w:rsidP="00CA22CE">
      <w:pPr>
        <w:pStyle w:val="ConsPlusNormal"/>
        <w:widowControl/>
        <w:ind w:firstLine="624"/>
        <w:rPr>
          <w:sz w:val="24"/>
          <w:szCs w:val="24"/>
        </w:rPr>
      </w:pPr>
    </w:p>
    <w:p w:rsidR="00976C37" w:rsidRDefault="00976C37" w:rsidP="00CA22CE">
      <w:pPr>
        <w:pStyle w:val="ConsPlusNormal"/>
        <w:widowControl/>
        <w:ind w:firstLine="624"/>
        <w:rPr>
          <w:sz w:val="24"/>
          <w:szCs w:val="24"/>
        </w:rPr>
      </w:pPr>
      <w:r>
        <w:rPr>
          <w:sz w:val="24"/>
          <w:szCs w:val="24"/>
        </w:rPr>
        <w:t>Выполнение мероприятий Программы позволит обеспечить к 2030 году:</w:t>
      </w:r>
    </w:p>
    <w:p w:rsidR="00976C37" w:rsidRDefault="00976C37" w:rsidP="00CA22CE">
      <w:pPr>
        <w:pStyle w:val="ConsPlusNormal"/>
        <w:widowControl/>
        <w:ind w:firstLine="624"/>
        <w:rPr>
          <w:sz w:val="24"/>
          <w:szCs w:val="24"/>
        </w:rPr>
      </w:pPr>
      <w:r>
        <w:rPr>
          <w:sz w:val="24"/>
          <w:szCs w:val="24"/>
        </w:rPr>
        <w:t>- улучшение транспортно-эксплуатационного состояния существующей дорожной сети автомобильных дорог;</w:t>
      </w:r>
    </w:p>
    <w:p w:rsidR="00976C37" w:rsidRDefault="00976C37" w:rsidP="00CA22CE">
      <w:pPr>
        <w:pStyle w:val="ConsPlusNormal"/>
        <w:widowControl/>
        <w:ind w:firstLine="624"/>
        <w:rPr>
          <w:sz w:val="24"/>
          <w:szCs w:val="24"/>
        </w:rPr>
      </w:pPr>
      <w:r>
        <w:rPr>
          <w:sz w:val="24"/>
          <w:szCs w:val="24"/>
        </w:rPr>
        <w:t>- повышение безопасности дорожного движения;</w:t>
      </w:r>
    </w:p>
    <w:p w:rsidR="001D4FF7" w:rsidRPr="003925E9" w:rsidRDefault="00976C37" w:rsidP="003925E9">
      <w:pPr>
        <w:pStyle w:val="ConsPlusNormal"/>
        <w:widowControl/>
        <w:ind w:firstLine="624"/>
        <w:rPr>
          <w:rFonts w:cs="Arial"/>
          <w:sz w:val="24"/>
          <w:szCs w:val="24"/>
        </w:rPr>
      </w:pPr>
      <w:r>
        <w:rPr>
          <w:sz w:val="24"/>
          <w:szCs w:val="24"/>
        </w:rPr>
        <w:t>- создание благоприятного климата для привлечения инвестиций в экономику поселения.</w:t>
      </w:r>
    </w:p>
    <w:p w:rsidR="001D4FF7" w:rsidRPr="009C7EB4" w:rsidRDefault="001D4FF7" w:rsidP="00BB2737">
      <w:pPr>
        <w:pStyle w:val="ConsPlusNormal"/>
        <w:widowControl/>
        <w:ind w:firstLine="0"/>
        <w:jc w:val="center"/>
        <w:rPr>
          <w:rFonts w:cs="Arial"/>
          <w:b/>
          <w:sz w:val="24"/>
          <w:szCs w:val="24"/>
        </w:rPr>
      </w:pPr>
    </w:p>
    <w:p w:rsidR="00BB2737" w:rsidRPr="009C7EB4" w:rsidRDefault="00BB2737" w:rsidP="00BB2737">
      <w:pPr>
        <w:pStyle w:val="ConsPlusNormal"/>
        <w:widowControl/>
        <w:ind w:firstLine="0"/>
        <w:jc w:val="center"/>
        <w:rPr>
          <w:rFonts w:cs="Arial"/>
          <w:b/>
          <w:sz w:val="24"/>
          <w:szCs w:val="24"/>
        </w:rPr>
      </w:pPr>
      <w:r w:rsidRPr="009C7EB4">
        <w:rPr>
          <w:rFonts w:cs="Arial"/>
          <w:b/>
          <w:sz w:val="24"/>
          <w:szCs w:val="24"/>
        </w:rPr>
        <w:t>8. Предложения по и</w:t>
      </w:r>
      <w:r w:rsidR="007C2BD9">
        <w:rPr>
          <w:rFonts w:cs="Arial"/>
          <w:b/>
          <w:sz w:val="24"/>
          <w:szCs w:val="24"/>
        </w:rPr>
        <w:t>нституционным</w:t>
      </w:r>
      <w:r w:rsidRPr="009C7EB4">
        <w:rPr>
          <w:rFonts w:cs="Arial"/>
          <w:b/>
          <w:sz w:val="24"/>
          <w:szCs w:val="24"/>
        </w:rPr>
        <w:t xml:space="preserve"> преобразованиям,</w:t>
      </w:r>
    </w:p>
    <w:p w:rsidR="00BB2737" w:rsidRPr="009C7EB4" w:rsidRDefault="00BB2737" w:rsidP="00BB2737">
      <w:pPr>
        <w:pStyle w:val="ConsPlusNormal"/>
        <w:widowControl/>
        <w:ind w:firstLine="0"/>
        <w:jc w:val="center"/>
        <w:rPr>
          <w:rFonts w:cs="Arial"/>
          <w:b/>
          <w:sz w:val="24"/>
          <w:szCs w:val="24"/>
        </w:rPr>
      </w:pPr>
      <w:r w:rsidRPr="009C7EB4">
        <w:rPr>
          <w:rFonts w:cs="Arial"/>
          <w:b/>
          <w:sz w:val="24"/>
          <w:szCs w:val="24"/>
        </w:rPr>
        <w:t xml:space="preserve"> совершенствованию правового и информационного обеспечения деятельности </w:t>
      </w:r>
    </w:p>
    <w:p w:rsidR="00BB2737" w:rsidRPr="009C7EB4" w:rsidRDefault="00BB2737" w:rsidP="00BB2737">
      <w:pPr>
        <w:pStyle w:val="ConsPlusNormal"/>
        <w:widowControl/>
        <w:ind w:firstLine="0"/>
        <w:jc w:val="center"/>
        <w:rPr>
          <w:rFonts w:cs="Arial"/>
          <w:b/>
          <w:sz w:val="24"/>
          <w:szCs w:val="24"/>
        </w:rPr>
      </w:pPr>
      <w:r w:rsidRPr="009C7EB4">
        <w:rPr>
          <w:rFonts w:cs="Arial"/>
          <w:b/>
          <w:sz w:val="24"/>
          <w:szCs w:val="24"/>
        </w:rPr>
        <w:t>в сфере проектирования, строительства, реконструкции объектов транспортно</w:t>
      </w:r>
      <w:r w:rsidR="007F435D">
        <w:rPr>
          <w:rFonts w:cs="Arial"/>
          <w:b/>
          <w:sz w:val="24"/>
          <w:szCs w:val="24"/>
        </w:rPr>
        <w:t>й</w:t>
      </w:r>
      <w:r w:rsidRPr="009C7EB4">
        <w:rPr>
          <w:rFonts w:cs="Arial"/>
          <w:b/>
          <w:sz w:val="24"/>
          <w:szCs w:val="24"/>
        </w:rPr>
        <w:t xml:space="preserve"> инфраструктуры на территории поселения.</w:t>
      </w:r>
    </w:p>
    <w:p w:rsidR="001D4FF7" w:rsidRPr="009C7EB4" w:rsidRDefault="001D4FF7" w:rsidP="003925E9">
      <w:pPr>
        <w:widowControl w:val="0"/>
        <w:rPr>
          <w:rFonts w:ascii="Arial" w:hAnsi="Arial" w:cs="Arial"/>
          <w:sz w:val="24"/>
          <w:szCs w:val="24"/>
        </w:rPr>
      </w:pPr>
    </w:p>
    <w:p w:rsidR="001D4FF7" w:rsidRPr="001D4FF7" w:rsidRDefault="001D4FF7" w:rsidP="001D4FF7">
      <w:pPr>
        <w:widowControl w:val="0"/>
        <w:suppressAutoHyphens/>
        <w:ind w:firstLine="708"/>
        <w:jc w:val="both"/>
        <w:rPr>
          <w:rFonts w:ascii="Arial" w:hAnsi="Arial" w:cs="Arial"/>
          <w:kern w:val="1"/>
          <w:sz w:val="24"/>
          <w:szCs w:val="24"/>
          <w:lang w:eastAsia="ar-SA"/>
        </w:rPr>
      </w:pPr>
      <w:r w:rsidRPr="001D4FF7">
        <w:rPr>
          <w:rFonts w:ascii="Arial" w:hAnsi="Arial" w:cs="Arial"/>
          <w:kern w:val="1"/>
          <w:sz w:val="24"/>
          <w:szCs w:val="24"/>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1D4FF7" w:rsidRPr="001D4FF7" w:rsidRDefault="001D4FF7" w:rsidP="001D4FF7">
      <w:pPr>
        <w:widowControl w:val="0"/>
        <w:suppressAutoHyphens/>
        <w:ind w:firstLine="708"/>
        <w:jc w:val="both"/>
        <w:rPr>
          <w:rFonts w:ascii="Arial" w:hAnsi="Arial" w:cs="Arial"/>
          <w:sz w:val="24"/>
          <w:szCs w:val="24"/>
        </w:rPr>
      </w:pPr>
      <w:r w:rsidRPr="001D4FF7">
        <w:rPr>
          <w:rFonts w:ascii="Arial" w:hAnsi="Arial" w:cs="Arial"/>
          <w:kern w:val="1"/>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D4FF7" w:rsidRDefault="001D4FF7" w:rsidP="001D4FF7">
      <w:pPr>
        <w:ind w:firstLine="708"/>
        <w:jc w:val="both"/>
        <w:rPr>
          <w:rFonts w:ascii="Arial" w:hAnsi="Arial" w:cs="Arial"/>
          <w:sz w:val="24"/>
          <w:szCs w:val="24"/>
        </w:rPr>
      </w:pPr>
      <w:r>
        <w:rPr>
          <w:rFonts w:ascii="Arial" w:hAnsi="Arial" w:cs="Arial"/>
          <w:sz w:val="24"/>
          <w:szCs w:val="24"/>
        </w:rPr>
        <w:t xml:space="preserve">Администрация </w:t>
      </w:r>
      <w:r w:rsidR="00C35987">
        <w:rPr>
          <w:rFonts w:ascii="Arial" w:hAnsi="Arial" w:cs="Arial"/>
          <w:sz w:val="24"/>
          <w:szCs w:val="24"/>
        </w:rPr>
        <w:t>Рудниковского</w:t>
      </w:r>
      <w:r w:rsidRPr="001D4FF7">
        <w:rPr>
          <w:rFonts w:ascii="Arial" w:hAnsi="Arial" w:cs="Arial"/>
          <w:sz w:val="24"/>
          <w:szCs w:val="24"/>
        </w:rPr>
        <w:t xml:space="preserve">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D4FF7" w:rsidRDefault="001D4FF7" w:rsidP="001D4FF7">
      <w:pPr>
        <w:ind w:firstLine="708"/>
        <w:jc w:val="both"/>
        <w:rPr>
          <w:rFonts w:ascii="Arial" w:hAnsi="Arial" w:cs="Arial"/>
          <w:sz w:val="24"/>
          <w:szCs w:val="24"/>
        </w:rPr>
      </w:pPr>
      <w:r w:rsidRPr="001D4FF7">
        <w:rPr>
          <w:rFonts w:ascii="Arial" w:hAnsi="Arial" w:cs="Arial"/>
          <w:sz w:val="24"/>
          <w:szCs w:val="24"/>
        </w:rPr>
        <w:t>- ежегодное уточнение плана мероприятий по реализации Программы по объемам и источникам финансирования мероприятий;</w:t>
      </w:r>
    </w:p>
    <w:p w:rsidR="001D4FF7" w:rsidRDefault="001D4FF7" w:rsidP="001D4FF7">
      <w:pPr>
        <w:ind w:firstLine="708"/>
        <w:jc w:val="both"/>
        <w:rPr>
          <w:rFonts w:ascii="Arial" w:hAnsi="Arial" w:cs="Arial"/>
          <w:sz w:val="24"/>
          <w:szCs w:val="24"/>
        </w:rPr>
      </w:pPr>
      <w:r w:rsidRPr="001D4FF7">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1D4FF7" w:rsidRPr="001D4FF7" w:rsidRDefault="001D4FF7" w:rsidP="001D4FF7">
      <w:pPr>
        <w:ind w:firstLine="708"/>
        <w:jc w:val="both"/>
        <w:rPr>
          <w:rFonts w:ascii="Arial" w:hAnsi="Arial" w:cs="Arial"/>
          <w:sz w:val="24"/>
          <w:szCs w:val="24"/>
        </w:rPr>
      </w:pPr>
      <w:r w:rsidRPr="001D4FF7">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1D4FF7" w:rsidRPr="001D4FF7" w:rsidRDefault="001D4FF7" w:rsidP="001D4FF7">
      <w:pPr>
        <w:ind w:firstLine="708"/>
        <w:jc w:val="both"/>
        <w:rPr>
          <w:rFonts w:ascii="Arial" w:hAnsi="Arial" w:cs="Arial"/>
          <w:sz w:val="24"/>
          <w:szCs w:val="24"/>
        </w:rPr>
      </w:pPr>
      <w:r w:rsidRPr="001D4FF7">
        <w:rPr>
          <w:rFonts w:ascii="Arial" w:hAnsi="Arial" w:cs="Arial"/>
          <w:sz w:val="24"/>
          <w:szCs w:val="24"/>
        </w:rPr>
        <w:t xml:space="preserve">Программа разрабатывается сроком на </w:t>
      </w:r>
      <w:r>
        <w:rPr>
          <w:rFonts w:ascii="Arial" w:hAnsi="Arial" w:cs="Arial"/>
          <w:sz w:val="24"/>
          <w:szCs w:val="24"/>
        </w:rPr>
        <w:t>13</w:t>
      </w:r>
      <w:r w:rsidRPr="001D4FF7">
        <w:rPr>
          <w:rFonts w:ascii="Arial" w:hAnsi="Arial" w:cs="Arial"/>
          <w:sz w:val="24"/>
          <w:szCs w:val="24"/>
        </w:rPr>
        <w:t xml:space="preserve"> лет и подлежит корректировке ежегодно.</w:t>
      </w:r>
    </w:p>
    <w:p w:rsidR="001D4FF7" w:rsidRPr="001D4FF7" w:rsidRDefault="001D4FF7" w:rsidP="001D4FF7">
      <w:pPr>
        <w:ind w:firstLine="708"/>
        <w:jc w:val="both"/>
        <w:rPr>
          <w:rFonts w:ascii="Arial" w:hAnsi="Arial" w:cs="Arial"/>
          <w:sz w:val="24"/>
          <w:szCs w:val="24"/>
        </w:rPr>
      </w:pPr>
      <w:r w:rsidRPr="001D4FF7">
        <w:rPr>
          <w:rFonts w:ascii="Arial" w:hAnsi="Arial" w:cs="Arial"/>
          <w:sz w:val="24"/>
          <w:szCs w:val="24"/>
        </w:rPr>
        <w:t>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1D4FF7" w:rsidRPr="001D4FF7" w:rsidRDefault="001D4FF7" w:rsidP="001D4FF7">
      <w:pPr>
        <w:widowControl w:val="0"/>
        <w:autoSpaceDE w:val="0"/>
        <w:autoSpaceDN w:val="0"/>
        <w:adjustRightInd w:val="0"/>
        <w:ind w:firstLine="708"/>
        <w:jc w:val="both"/>
        <w:rPr>
          <w:rFonts w:ascii="Arial" w:hAnsi="Arial" w:cs="Arial"/>
          <w:sz w:val="24"/>
          <w:szCs w:val="24"/>
        </w:rPr>
      </w:pPr>
      <w:r w:rsidRPr="001D4FF7">
        <w:rPr>
          <w:rFonts w:ascii="Arial" w:hAnsi="Arial" w:cs="Arial"/>
          <w:sz w:val="24"/>
          <w:szCs w:val="24"/>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D4FF7" w:rsidRDefault="001D4FF7" w:rsidP="001D4FF7">
      <w:pPr>
        <w:widowControl w:val="0"/>
        <w:autoSpaceDE w:val="0"/>
        <w:autoSpaceDN w:val="0"/>
        <w:adjustRightInd w:val="0"/>
        <w:ind w:firstLine="708"/>
        <w:jc w:val="both"/>
        <w:rPr>
          <w:rFonts w:ascii="Arial" w:hAnsi="Arial" w:cs="Arial"/>
          <w:sz w:val="24"/>
          <w:szCs w:val="24"/>
        </w:rPr>
      </w:pPr>
      <w:r w:rsidRPr="001D4FF7">
        <w:rPr>
          <w:rFonts w:ascii="Arial" w:hAnsi="Arial" w:cs="Arial"/>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C6FA2" w:rsidRPr="009C7EB4" w:rsidRDefault="001D4FF7" w:rsidP="00F6561C">
      <w:pPr>
        <w:widowControl w:val="0"/>
        <w:autoSpaceDE w:val="0"/>
        <w:autoSpaceDN w:val="0"/>
        <w:adjustRightInd w:val="0"/>
        <w:ind w:firstLine="708"/>
        <w:jc w:val="both"/>
        <w:rPr>
          <w:rFonts w:ascii="Arial" w:hAnsi="Arial" w:cs="Arial"/>
          <w:sz w:val="24"/>
          <w:szCs w:val="24"/>
        </w:rPr>
      </w:pPr>
      <w:r>
        <w:rPr>
          <w:rFonts w:ascii="Arial" w:hAnsi="Arial" w:cs="Arial"/>
          <w:sz w:val="24"/>
          <w:szCs w:val="24"/>
        </w:rPr>
        <w:t>Т</w:t>
      </w:r>
      <w:r w:rsidR="00976C37" w:rsidRPr="00976C37">
        <w:rPr>
          <w:rFonts w:ascii="Arial" w:eastAsiaTheme="minorHAnsi" w:hAnsi="Arial" w:cs="Arial"/>
          <w:sz w:val="24"/>
          <w:szCs w:val="24"/>
          <w:lang w:eastAsia="en-US"/>
        </w:rPr>
        <w:t>аким образом, ожидаемыми результатами реализации запланированных мероприятий</w:t>
      </w:r>
      <w:r w:rsidR="00976C37">
        <w:rPr>
          <w:rFonts w:ascii="Arial" w:eastAsiaTheme="minorHAnsi" w:hAnsi="Arial" w:cs="Arial"/>
          <w:sz w:val="24"/>
          <w:szCs w:val="24"/>
          <w:lang w:eastAsia="en-US"/>
        </w:rPr>
        <w:t xml:space="preserve"> </w:t>
      </w:r>
      <w:r w:rsidR="00976C37" w:rsidRPr="00976C37">
        <w:rPr>
          <w:rFonts w:ascii="Arial" w:eastAsiaTheme="minorHAnsi" w:hAnsi="Arial" w:cs="Arial"/>
          <w:sz w:val="24"/>
          <w:szCs w:val="24"/>
          <w:lang w:eastAsia="en-US"/>
        </w:rPr>
        <w:t>будут являться ввод в эксплуатацию предусмотренных Программой объектов транспортной инфраструктуры в целях развития современной и эффективной</w:t>
      </w:r>
      <w:r w:rsidR="00976C37">
        <w:rPr>
          <w:rFonts w:ascii="Arial" w:eastAsiaTheme="minorHAnsi" w:hAnsi="Arial" w:cs="Arial"/>
          <w:sz w:val="24"/>
          <w:szCs w:val="24"/>
          <w:lang w:eastAsia="en-US"/>
        </w:rPr>
        <w:t xml:space="preserve"> транспорт</w:t>
      </w:r>
      <w:r w:rsidR="00C31CDB">
        <w:rPr>
          <w:rFonts w:ascii="Arial" w:eastAsiaTheme="minorHAnsi" w:hAnsi="Arial" w:cs="Arial"/>
          <w:sz w:val="24"/>
          <w:szCs w:val="24"/>
          <w:lang w:eastAsia="en-US"/>
        </w:rPr>
        <w:t>ной инфраструктуры МО «Рудников</w:t>
      </w:r>
      <w:r w:rsidR="00976C37">
        <w:rPr>
          <w:rFonts w:ascii="Arial" w:eastAsiaTheme="minorHAnsi" w:hAnsi="Arial" w:cs="Arial"/>
          <w:sz w:val="24"/>
          <w:szCs w:val="24"/>
          <w:lang w:eastAsia="en-US"/>
        </w:rPr>
        <w:t>ское</w:t>
      </w:r>
      <w:r w:rsidR="00976C37" w:rsidRPr="00976C37">
        <w:rPr>
          <w:rFonts w:ascii="Arial" w:eastAsiaTheme="minorHAnsi" w:hAnsi="Arial" w:cs="Arial"/>
          <w:sz w:val="24"/>
          <w:szCs w:val="24"/>
          <w:lang w:eastAsia="en-US"/>
        </w:rPr>
        <w:t xml:space="preserve"> сельское поселение</w:t>
      </w:r>
      <w:r w:rsidR="00C31CDB">
        <w:rPr>
          <w:rFonts w:ascii="Arial" w:eastAsiaTheme="minorHAnsi" w:hAnsi="Arial" w:cs="Arial"/>
          <w:sz w:val="24"/>
          <w:szCs w:val="24"/>
          <w:lang w:eastAsia="en-US"/>
        </w:rPr>
        <w:t>»</w:t>
      </w:r>
      <w:r w:rsidR="00976C37" w:rsidRPr="00976C37">
        <w:rPr>
          <w:rFonts w:ascii="Arial" w:eastAsiaTheme="minorHAnsi" w:hAnsi="Arial" w:cs="Arial"/>
          <w:sz w:val="24"/>
          <w:szCs w:val="24"/>
          <w:lang w:eastAsia="en-US"/>
        </w:rPr>
        <w:t>, повышения уровня безоп</w:t>
      </w:r>
      <w:r w:rsidR="00976C37">
        <w:rPr>
          <w:rFonts w:ascii="Arial" w:eastAsiaTheme="minorHAnsi" w:hAnsi="Arial" w:cs="Arial"/>
          <w:sz w:val="24"/>
          <w:szCs w:val="24"/>
          <w:lang w:eastAsia="en-US"/>
        </w:rPr>
        <w:t xml:space="preserve">асности движения, доступности и </w:t>
      </w:r>
      <w:r w:rsidR="00976C37" w:rsidRPr="00976C37">
        <w:rPr>
          <w:rFonts w:ascii="Arial" w:eastAsiaTheme="minorHAnsi" w:hAnsi="Arial" w:cs="Arial"/>
          <w:sz w:val="24"/>
          <w:szCs w:val="24"/>
          <w:lang w:eastAsia="en-US"/>
        </w:rPr>
        <w:t>качества оказываемых услуг транспортного комплекса для населения.</w:t>
      </w:r>
    </w:p>
    <w:sectPr w:rsidR="00BC6FA2" w:rsidRPr="009C7EB4" w:rsidSect="000B1F1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70F" w:rsidRDefault="0060570F">
      <w:r>
        <w:separator/>
      </w:r>
    </w:p>
  </w:endnote>
  <w:endnote w:type="continuationSeparator" w:id="1">
    <w:p w:rsidR="0060570F" w:rsidRDefault="00605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9" w:rsidRDefault="000B61E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9" w:rsidRDefault="000B61E9">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9" w:rsidRDefault="000B61E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70F" w:rsidRDefault="0060570F">
      <w:r>
        <w:separator/>
      </w:r>
    </w:p>
  </w:footnote>
  <w:footnote w:type="continuationSeparator" w:id="1">
    <w:p w:rsidR="0060570F" w:rsidRDefault="00605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9" w:rsidRDefault="000B61E9">
    <w:pPr>
      <w:pStyle w:val="af7"/>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9" w:rsidRDefault="000B61E9">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9" w:rsidRDefault="000B61E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0">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DE6B8A"/>
    <w:multiLevelType w:val="hybridMultilevel"/>
    <w:tmpl w:val="D39808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3">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5">
    <w:nsid w:val="74732EB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1"/>
  </w:num>
  <w:num w:numId="17">
    <w:abstractNumId w:val="14"/>
  </w:num>
  <w:num w:numId="18">
    <w:abstractNumId w:val="17"/>
  </w:num>
  <w:num w:numId="19">
    <w:abstractNumId w:val="19"/>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1"/>
  </w:num>
  <w:num w:numId="24">
    <w:abstractNumId w:val="12"/>
  </w:num>
  <w:num w:numId="25">
    <w:abstractNumId w:val="20"/>
  </w:num>
  <w:num w:numId="26">
    <w:abstractNumId w:val="23"/>
  </w:num>
  <w:num w:numId="27">
    <w:abstractNumId w:val="24"/>
  </w:num>
  <w:num w:numId="28">
    <w:abstractNumId w:val="1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autoHyphenation/>
  <w:characterSpacingControl w:val="doNotCompress"/>
  <w:footnotePr>
    <w:footnote w:id="0"/>
    <w:footnote w:id="1"/>
  </w:footnotePr>
  <w:endnotePr>
    <w:endnote w:id="0"/>
    <w:endnote w:id="1"/>
  </w:endnotePr>
  <w:compat/>
  <w:rsids>
    <w:rsidRoot w:val="000C01D8"/>
    <w:rsid w:val="000036E1"/>
    <w:rsid w:val="000118AF"/>
    <w:rsid w:val="00013A06"/>
    <w:rsid w:val="00016BB6"/>
    <w:rsid w:val="0001788B"/>
    <w:rsid w:val="000223EF"/>
    <w:rsid w:val="00027188"/>
    <w:rsid w:val="00034673"/>
    <w:rsid w:val="00035119"/>
    <w:rsid w:val="00041134"/>
    <w:rsid w:val="0004763B"/>
    <w:rsid w:val="00047A92"/>
    <w:rsid w:val="00056F91"/>
    <w:rsid w:val="00057C61"/>
    <w:rsid w:val="000630C4"/>
    <w:rsid w:val="00065508"/>
    <w:rsid w:val="00065E1A"/>
    <w:rsid w:val="00067643"/>
    <w:rsid w:val="0007030D"/>
    <w:rsid w:val="000721FD"/>
    <w:rsid w:val="00077A4C"/>
    <w:rsid w:val="0008103A"/>
    <w:rsid w:val="000A67BC"/>
    <w:rsid w:val="000B1F12"/>
    <w:rsid w:val="000B4289"/>
    <w:rsid w:val="000B61E9"/>
    <w:rsid w:val="000C01D8"/>
    <w:rsid w:val="000E12B9"/>
    <w:rsid w:val="000E3C5D"/>
    <w:rsid w:val="000E5789"/>
    <w:rsid w:val="000E66EE"/>
    <w:rsid w:val="000F0EE2"/>
    <w:rsid w:val="000F402B"/>
    <w:rsid w:val="0011187D"/>
    <w:rsid w:val="00117DFB"/>
    <w:rsid w:val="00124805"/>
    <w:rsid w:val="001267B0"/>
    <w:rsid w:val="00153C5F"/>
    <w:rsid w:val="001540E1"/>
    <w:rsid w:val="00155256"/>
    <w:rsid w:val="00160059"/>
    <w:rsid w:val="00164F3F"/>
    <w:rsid w:val="0017421B"/>
    <w:rsid w:val="00175AE6"/>
    <w:rsid w:val="001772B9"/>
    <w:rsid w:val="001A7505"/>
    <w:rsid w:val="001B111C"/>
    <w:rsid w:val="001D2BDE"/>
    <w:rsid w:val="001D4FF7"/>
    <w:rsid w:val="001E1623"/>
    <w:rsid w:val="001F5A4D"/>
    <w:rsid w:val="002021D2"/>
    <w:rsid w:val="00203E73"/>
    <w:rsid w:val="0021147D"/>
    <w:rsid w:val="00211866"/>
    <w:rsid w:val="00216864"/>
    <w:rsid w:val="002258CA"/>
    <w:rsid w:val="00227BD8"/>
    <w:rsid w:val="00234EC0"/>
    <w:rsid w:val="00244678"/>
    <w:rsid w:val="00246FB7"/>
    <w:rsid w:val="002521E1"/>
    <w:rsid w:val="00256475"/>
    <w:rsid w:val="00282CC1"/>
    <w:rsid w:val="00287D7E"/>
    <w:rsid w:val="00292A6F"/>
    <w:rsid w:val="00293979"/>
    <w:rsid w:val="00293C68"/>
    <w:rsid w:val="002942AD"/>
    <w:rsid w:val="00294E1B"/>
    <w:rsid w:val="002B38DB"/>
    <w:rsid w:val="002C2BB1"/>
    <w:rsid w:val="002D6E12"/>
    <w:rsid w:val="002E6B27"/>
    <w:rsid w:val="0030308D"/>
    <w:rsid w:val="00334C72"/>
    <w:rsid w:val="003367B2"/>
    <w:rsid w:val="0034338E"/>
    <w:rsid w:val="00344B28"/>
    <w:rsid w:val="003508E5"/>
    <w:rsid w:val="0037388E"/>
    <w:rsid w:val="00381214"/>
    <w:rsid w:val="003909FE"/>
    <w:rsid w:val="00390AF8"/>
    <w:rsid w:val="003925E9"/>
    <w:rsid w:val="003931C5"/>
    <w:rsid w:val="0039521E"/>
    <w:rsid w:val="0039629F"/>
    <w:rsid w:val="00396366"/>
    <w:rsid w:val="003B2F3A"/>
    <w:rsid w:val="003E34C7"/>
    <w:rsid w:val="003E7E71"/>
    <w:rsid w:val="0040436F"/>
    <w:rsid w:val="00405C2A"/>
    <w:rsid w:val="00414AE1"/>
    <w:rsid w:val="00425A82"/>
    <w:rsid w:val="00431CE1"/>
    <w:rsid w:val="00434698"/>
    <w:rsid w:val="004500B9"/>
    <w:rsid w:val="00471867"/>
    <w:rsid w:val="00482698"/>
    <w:rsid w:val="0048604C"/>
    <w:rsid w:val="00495909"/>
    <w:rsid w:val="0049609B"/>
    <w:rsid w:val="0049714E"/>
    <w:rsid w:val="004A4916"/>
    <w:rsid w:val="004C771F"/>
    <w:rsid w:val="004E12C4"/>
    <w:rsid w:val="004E1676"/>
    <w:rsid w:val="004F2AD4"/>
    <w:rsid w:val="00525612"/>
    <w:rsid w:val="005376E9"/>
    <w:rsid w:val="00543FDB"/>
    <w:rsid w:val="0054547C"/>
    <w:rsid w:val="00551F17"/>
    <w:rsid w:val="0056089F"/>
    <w:rsid w:val="00560A15"/>
    <w:rsid w:val="005632C0"/>
    <w:rsid w:val="00564563"/>
    <w:rsid w:val="00573F0A"/>
    <w:rsid w:val="00583324"/>
    <w:rsid w:val="005A0B57"/>
    <w:rsid w:val="005A1164"/>
    <w:rsid w:val="005C5F6C"/>
    <w:rsid w:val="005E07B2"/>
    <w:rsid w:val="005F0A2D"/>
    <w:rsid w:val="005F15DC"/>
    <w:rsid w:val="00600AE4"/>
    <w:rsid w:val="0060570F"/>
    <w:rsid w:val="006135BE"/>
    <w:rsid w:val="006148E5"/>
    <w:rsid w:val="00614BDB"/>
    <w:rsid w:val="00616A36"/>
    <w:rsid w:val="00636F25"/>
    <w:rsid w:val="0065745E"/>
    <w:rsid w:val="00663389"/>
    <w:rsid w:val="0066401B"/>
    <w:rsid w:val="006672AC"/>
    <w:rsid w:val="00682EC4"/>
    <w:rsid w:val="00686B15"/>
    <w:rsid w:val="006A36B2"/>
    <w:rsid w:val="006B5472"/>
    <w:rsid w:val="006B620E"/>
    <w:rsid w:val="006D1416"/>
    <w:rsid w:val="006E0C44"/>
    <w:rsid w:val="006E0D79"/>
    <w:rsid w:val="006E2F40"/>
    <w:rsid w:val="006F4726"/>
    <w:rsid w:val="007011B0"/>
    <w:rsid w:val="00701A05"/>
    <w:rsid w:val="00704780"/>
    <w:rsid w:val="00715C31"/>
    <w:rsid w:val="0072258A"/>
    <w:rsid w:val="00723383"/>
    <w:rsid w:val="007236B4"/>
    <w:rsid w:val="00726903"/>
    <w:rsid w:val="00726AF4"/>
    <w:rsid w:val="007311E4"/>
    <w:rsid w:val="007314A0"/>
    <w:rsid w:val="00731C8C"/>
    <w:rsid w:val="00731DE0"/>
    <w:rsid w:val="007352CD"/>
    <w:rsid w:val="007477DD"/>
    <w:rsid w:val="0075262F"/>
    <w:rsid w:val="007718A9"/>
    <w:rsid w:val="007719F4"/>
    <w:rsid w:val="00773C89"/>
    <w:rsid w:val="00781504"/>
    <w:rsid w:val="0078218D"/>
    <w:rsid w:val="00787051"/>
    <w:rsid w:val="007A280D"/>
    <w:rsid w:val="007A7002"/>
    <w:rsid w:val="007B6BDE"/>
    <w:rsid w:val="007C282D"/>
    <w:rsid w:val="007C2BD9"/>
    <w:rsid w:val="007C4419"/>
    <w:rsid w:val="007F435D"/>
    <w:rsid w:val="008063A8"/>
    <w:rsid w:val="00810C22"/>
    <w:rsid w:val="008249D6"/>
    <w:rsid w:val="0084723B"/>
    <w:rsid w:val="0086582B"/>
    <w:rsid w:val="008949CB"/>
    <w:rsid w:val="00895D10"/>
    <w:rsid w:val="0089785E"/>
    <w:rsid w:val="008A00A1"/>
    <w:rsid w:val="008B01F3"/>
    <w:rsid w:val="008C7B02"/>
    <w:rsid w:val="008D5436"/>
    <w:rsid w:val="008D7394"/>
    <w:rsid w:val="008D7F92"/>
    <w:rsid w:val="008E09ED"/>
    <w:rsid w:val="008E4963"/>
    <w:rsid w:val="008F3502"/>
    <w:rsid w:val="00906411"/>
    <w:rsid w:val="00916511"/>
    <w:rsid w:val="0092273A"/>
    <w:rsid w:val="00931014"/>
    <w:rsid w:val="009369B3"/>
    <w:rsid w:val="0094289E"/>
    <w:rsid w:val="0095023B"/>
    <w:rsid w:val="0095375E"/>
    <w:rsid w:val="00962553"/>
    <w:rsid w:val="0096574D"/>
    <w:rsid w:val="009662E8"/>
    <w:rsid w:val="00976C37"/>
    <w:rsid w:val="0098312E"/>
    <w:rsid w:val="00991815"/>
    <w:rsid w:val="00992069"/>
    <w:rsid w:val="00993F91"/>
    <w:rsid w:val="009A001F"/>
    <w:rsid w:val="009A44A0"/>
    <w:rsid w:val="009A55F2"/>
    <w:rsid w:val="009B0667"/>
    <w:rsid w:val="009B3F8F"/>
    <w:rsid w:val="009C7EB4"/>
    <w:rsid w:val="009D2360"/>
    <w:rsid w:val="009E1E82"/>
    <w:rsid w:val="009E5A13"/>
    <w:rsid w:val="009E6B9E"/>
    <w:rsid w:val="009F0208"/>
    <w:rsid w:val="00A06ADE"/>
    <w:rsid w:val="00A12C96"/>
    <w:rsid w:val="00A22454"/>
    <w:rsid w:val="00A2434B"/>
    <w:rsid w:val="00A339ED"/>
    <w:rsid w:val="00A35E53"/>
    <w:rsid w:val="00A40CFB"/>
    <w:rsid w:val="00A62BBD"/>
    <w:rsid w:val="00A66529"/>
    <w:rsid w:val="00A7214F"/>
    <w:rsid w:val="00A72577"/>
    <w:rsid w:val="00A76BD6"/>
    <w:rsid w:val="00A81646"/>
    <w:rsid w:val="00A87377"/>
    <w:rsid w:val="00A90851"/>
    <w:rsid w:val="00A91B33"/>
    <w:rsid w:val="00AD0916"/>
    <w:rsid w:val="00AE18EA"/>
    <w:rsid w:val="00AE7A3F"/>
    <w:rsid w:val="00AF1335"/>
    <w:rsid w:val="00AF5A8C"/>
    <w:rsid w:val="00B102F4"/>
    <w:rsid w:val="00B15E23"/>
    <w:rsid w:val="00B176ED"/>
    <w:rsid w:val="00B211EA"/>
    <w:rsid w:val="00B309A0"/>
    <w:rsid w:val="00B43506"/>
    <w:rsid w:val="00B50F7E"/>
    <w:rsid w:val="00B52181"/>
    <w:rsid w:val="00B54C7F"/>
    <w:rsid w:val="00B57004"/>
    <w:rsid w:val="00B63337"/>
    <w:rsid w:val="00B6491B"/>
    <w:rsid w:val="00B81642"/>
    <w:rsid w:val="00B93447"/>
    <w:rsid w:val="00B95832"/>
    <w:rsid w:val="00BA0900"/>
    <w:rsid w:val="00BB21F5"/>
    <w:rsid w:val="00BB2737"/>
    <w:rsid w:val="00BB6B9F"/>
    <w:rsid w:val="00BC6FA2"/>
    <w:rsid w:val="00BD4AD9"/>
    <w:rsid w:val="00BF1652"/>
    <w:rsid w:val="00BF22C6"/>
    <w:rsid w:val="00C01D4F"/>
    <w:rsid w:val="00C04976"/>
    <w:rsid w:val="00C15801"/>
    <w:rsid w:val="00C31CDB"/>
    <w:rsid w:val="00C33142"/>
    <w:rsid w:val="00C3587B"/>
    <w:rsid w:val="00C35987"/>
    <w:rsid w:val="00C41C9D"/>
    <w:rsid w:val="00C4675F"/>
    <w:rsid w:val="00C47CA9"/>
    <w:rsid w:val="00C5731A"/>
    <w:rsid w:val="00C67348"/>
    <w:rsid w:val="00C83E9A"/>
    <w:rsid w:val="00C85998"/>
    <w:rsid w:val="00C85F69"/>
    <w:rsid w:val="00C947F3"/>
    <w:rsid w:val="00C96E1E"/>
    <w:rsid w:val="00CA057B"/>
    <w:rsid w:val="00CA22CE"/>
    <w:rsid w:val="00CA4237"/>
    <w:rsid w:val="00CB7280"/>
    <w:rsid w:val="00CC3172"/>
    <w:rsid w:val="00CE5360"/>
    <w:rsid w:val="00CF152F"/>
    <w:rsid w:val="00D16EF1"/>
    <w:rsid w:val="00D3542D"/>
    <w:rsid w:val="00D41071"/>
    <w:rsid w:val="00D54205"/>
    <w:rsid w:val="00D57719"/>
    <w:rsid w:val="00D642FB"/>
    <w:rsid w:val="00D65137"/>
    <w:rsid w:val="00D66EEA"/>
    <w:rsid w:val="00D7096E"/>
    <w:rsid w:val="00D726EC"/>
    <w:rsid w:val="00D77090"/>
    <w:rsid w:val="00D90FFB"/>
    <w:rsid w:val="00DA15F7"/>
    <w:rsid w:val="00DA325D"/>
    <w:rsid w:val="00DB2605"/>
    <w:rsid w:val="00DB457B"/>
    <w:rsid w:val="00DC133A"/>
    <w:rsid w:val="00DE51EA"/>
    <w:rsid w:val="00DF5411"/>
    <w:rsid w:val="00E11EC2"/>
    <w:rsid w:val="00E225C5"/>
    <w:rsid w:val="00E25598"/>
    <w:rsid w:val="00E30E37"/>
    <w:rsid w:val="00E4254F"/>
    <w:rsid w:val="00E45BEC"/>
    <w:rsid w:val="00E50847"/>
    <w:rsid w:val="00E64343"/>
    <w:rsid w:val="00E66DBF"/>
    <w:rsid w:val="00E72440"/>
    <w:rsid w:val="00E86DE8"/>
    <w:rsid w:val="00E8776E"/>
    <w:rsid w:val="00E91FD6"/>
    <w:rsid w:val="00EA5FE3"/>
    <w:rsid w:val="00EA7DA4"/>
    <w:rsid w:val="00EB4527"/>
    <w:rsid w:val="00EB4918"/>
    <w:rsid w:val="00EB53A7"/>
    <w:rsid w:val="00EC0738"/>
    <w:rsid w:val="00ED55FE"/>
    <w:rsid w:val="00ED7096"/>
    <w:rsid w:val="00EE332F"/>
    <w:rsid w:val="00F00676"/>
    <w:rsid w:val="00F04D84"/>
    <w:rsid w:val="00F05D01"/>
    <w:rsid w:val="00F13F26"/>
    <w:rsid w:val="00F15AE7"/>
    <w:rsid w:val="00F15AF5"/>
    <w:rsid w:val="00F200EF"/>
    <w:rsid w:val="00F214EE"/>
    <w:rsid w:val="00F366F7"/>
    <w:rsid w:val="00F432AB"/>
    <w:rsid w:val="00F433D2"/>
    <w:rsid w:val="00F43DEE"/>
    <w:rsid w:val="00F504D7"/>
    <w:rsid w:val="00F6029C"/>
    <w:rsid w:val="00F6561C"/>
    <w:rsid w:val="00F77635"/>
    <w:rsid w:val="00F80256"/>
    <w:rsid w:val="00F8117D"/>
    <w:rsid w:val="00F81C96"/>
    <w:rsid w:val="00F902BF"/>
    <w:rsid w:val="00FA462D"/>
    <w:rsid w:val="00FB6B91"/>
    <w:rsid w:val="00FC1F1F"/>
    <w:rsid w:val="00FC3756"/>
    <w:rsid w:val="00FC5C3C"/>
    <w:rsid w:val="00FD6113"/>
    <w:rsid w:val="00FD75F5"/>
    <w:rsid w:val="00FD7C6B"/>
    <w:rsid w:val="00FE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53"/>
        <o:r id="V:Rule8" type="connector" idref="#_x0000_s1054"/>
        <o:r id="V:Rule9" type="connector" idref="#_x0000_s1057"/>
        <o:r id="V:Rule10" type="connector" idref="#_x0000_s1052"/>
        <o:r id="V:Rule11" type="connector" idref="#_x0000_s1055"/>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2737"/>
    <w:pPr>
      <w:keepNext/>
      <w:outlineLvl w:val="0"/>
    </w:pPr>
    <w:rPr>
      <w:sz w:val="24"/>
    </w:rPr>
  </w:style>
  <w:style w:type="paragraph" w:styleId="2">
    <w:name w:val="heading 2"/>
    <w:basedOn w:val="a"/>
    <w:next w:val="a0"/>
    <w:link w:val="20"/>
    <w:qFormat/>
    <w:rsid w:val="00BB2737"/>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BB2737"/>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BB2737"/>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BB2737"/>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BB2737"/>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B2737"/>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B2737"/>
    <w:rPr>
      <w:rFonts w:ascii="Tahoma" w:eastAsia="Times New Roman" w:hAnsi="Tahoma" w:cs="Tahoma"/>
      <w:kern w:val="1"/>
      <w:sz w:val="34"/>
      <w:szCs w:val="34"/>
      <w:lang w:eastAsia="ar-SA"/>
    </w:rPr>
  </w:style>
  <w:style w:type="character" w:customStyle="1" w:styleId="30">
    <w:name w:val="Заголовок 3 Знак"/>
    <w:basedOn w:val="a1"/>
    <w:link w:val="3"/>
    <w:rsid w:val="00BB2737"/>
    <w:rPr>
      <w:rFonts w:ascii="Tahoma" w:eastAsia="Times New Roman" w:hAnsi="Tahoma" w:cs="Tahoma"/>
      <w:kern w:val="1"/>
      <w:sz w:val="29"/>
      <w:szCs w:val="29"/>
      <w:lang w:eastAsia="ar-SA"/>
    </w:rPr>
  </w:style>
  <w:style w:type="character" w:customStyle="1" w:styleId="40">
    <w:name w:val="Заголовок 4 Знак"/>
    <w:basedOn w:val="a1"/>
    <w:link w:val="4"/>
    <w:rsid w:val="00BB2737"/>
    <w:rPr>
      <w:rFonts w:ascii="Tahoma" w:eastAsia="Times New Roman" w:hAnsi="Tahoma" w:cs="Tahoma"/>
      <w:b/>
      <w:bCs/>
      <w:kern w:val="1"/>
      <w:sz w:val="24"/>
      <w:szCs w:val="24"/>
      <w:lang w:eastAsia="ar-SA"/>
    </w:rPr>
  </w:style>
  <w:style w:type="character" w:customStyle="1" w:styleId="50">
    <w:name w:val="Заголовок 5 Знак"/>
    <w:basedOn w:val="a1"/>
    <w:link w:val="5"/>
    <w:rsid w:val="00BB2737"/>
    <w:rPr>
      <w:rFonts w:ascii="Tahoma" w:eastAsia="Times New Roman" w:hAnsi="Tahoma" w:cs="Tahoma"/>
      <w:b/>
      <w:bCs/>
      <w:kern w:val="1"/>
      <w:sz w:val="24"/>
      <w:szCs w:val="24"/>
      <w:lang w:eastAsia="ar-SA"/>
    </w:rPr>
  </w:style>
  <w:style w:type="character" w:customStyle="1" w:styleId="60">
    <w:name w:val="Заголовок 6 Знак"/>
    <w:basedOn w:val="a1"/>
    <w:link w:val="6"/>
    <w:rsid w:val="00BB2737"/>
    <w:rPr>
      <w:rFonts w:ascii="Tahoma" w:eastAsia="Times New Roman" w:hAnsi="Tahoma" w:cs="Tahoma"/>
      <w:b/>
      <w:bCs/>
      <w:kern w:val="1"/>
      <w:sz w:val="24"/>
      <w:szCs w:val="24"/>
      <w:lang w:eastAsia="ar-SA"/>
    </w:rPr>
  </w:style>
  <w:style w:type="paragraph" w:styleId="a0">
    <w:name w:val="Body Text"/>
    <w:basedOn w:val="a"/>
    <w:link w:val="11"/>
    <w:rsid w:val="00BB2737"/>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BB2737"/>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BB2737"/>
    <w:rPr>
      <w:rFonts w:ascii="Calibri" w:eastAsia="Calibri" w:hAnsi="Calibri" w:cs="Times New Roman"/>
      <w:kern w:val="1"/>
      <w:lang w:eastAsia="ar-SA"/>
    </w:rPr>
  </w:style>
  <w:style w:type="paragraph" w:styleId="a5">
    <w:name w:val="Title"/>
    <w:basedOn w:val="a"/>
    <w:link w:val="a6"/>
    <w:qFormat/>
    <w:rsid w:val="00BB2737"/>
    <w:pPr>
      <w:jc w:val="center"/>
    </w:pPr>
    <w:rPr>
      <w:sz w:val="36"/>
    </w:rPr>
  </w:style>
  <w:style w:type="character" w:customStyle="1" w:styleId="a6">
    <w:name w:val="Название Знак"/>
    <w:basedOn w:val="a1"/>
    <w:link w:val="a5"/>
    <w:rsid w:val="00BB2737"/>
    <w:rPr>
      <w:rFonts w:ascii="Times New Roman" w:eastAsia="Times New Roman" w:hAnsi="Times New Roman" w:cs="Times New Roman"/>
      <w:sz w:val="36"/>
      <w:szCs w:val="20"/>
      <w:lang w:eastAsia="ru-RU"/>
    </w:rPr>
  </w:style>
  <w:style w:type="paragraph" w:styleId="a7">
    <w:name w:val="Subtitle"/>
    <w:basedOn w:val="a"/>
    <w:link w:val="a8"/>
    <w:qFormat/>
    <w:rsid w:val="00BB2737"/>
    <w:pPr>
      <w:jc w:val="center"/>
    </w:pPr>
    <w:rPr>
      <w:b/>
      <w:bCs/>
      <w:caps/>
      <w:sz w:val="32"/>
    </w:rPr>
  </w:style>
  <w:style w:type="character" w:customStyle="1" w:styleId="a8">
    <w:name w:val="Подзаголовок Знак"/>
    <w:basedOn w:val="a1"/>
    <w:link w:val="a7"/>
    <w:rsid w:val="00BB2737"/>
    <w:rPr>
      <w:rFonts w:ascii="Times New Roman" w:eastAsia="Times New Roman" w:hAnsi="Times New Roman" w:cs="Times New Roman"/>
      <w:b/>
      <w:bCs/>
      <w:caps/>
      <w:sz w:val="32"/>
      <w:szCs w:val="20"/>
      <w:lang w:eastAsia="ru-RU"/>
    </w:rPr>
  </w:style>
  <w:style w:type="paragraph" w:styleId="21">
    <w:name w:val="Body Text 2"/>
    <w:basedOn w:val="a"/>
    <w:link w:val="22"/>
    <w:rsid w:val="00BB2737"/>
    <w:pPr>
      <w:ind w:right="4579"/>
    </w:pPr>
    <w:rPr>
      <w:sz w:val="24"/>
    </w:rPr>
  </w:style>
  <w:style w:type="character" w:customStyle="1" w:styleId="22">
    <w:name w:val="Основной текст 2 Знак"/>
    <w:basedOn w:val="a1"/>
    <w:link w:val="21"/>
    <w:rsid w:val="00BB2737"/>
    <w:rPr>
      <w:rFonts w:ascii="Times New Roman" w:eastAsia="Times New Roman" w:hAnsi="Times New Roman" w:cs="Times New Roman"/>
      <w:sz w:val="24"/>
      <w:szCs w:val="20"/>
      <w:lang w:eastAsia="ru-RU"/>
    </w:rPr>
  </w:style>
  <w:style w:type="table" w:styleId="a9">
    <w:name w:val="Table Grid"/>
    <w:basedOn w:val="a2"/>
    <w:rsid w:val="00BB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BB2737"/>
    <w:rPr>
      <w:rFonts w:ascii="Tahoma" w:hAnsi="Tahoma"/>
      <w:sz w:val="16"/>
      <w:szCs w:val="16"/>
    </w:rPr>
  </w:style>
  <w:style w:type="character" w:customStyle="1" w:styleId="ab">
    <w:name w:val="Текст выноски Знак"/>
    <w:basedOn w:val="a1"/>
    <w:rsid w:val="00BB2737"/>
    <w:rPr>
      <w:rFonts w:ascii="Tahoma" w:eastAsia="Times New Roman" w:hAnsi="Tahoma" w:cs="Tahoma"/>
      <w:sz w:val="16"/>
      <w:szCs w:val="16"/>
      <w:lang w:eastAsia="ru-RU"/>
    </w:rPr>
  </w:style>
  <w:style w:type="character" w:customStyle="1" w:styleId="12">
    <w:name w:val="Текст выноски Знак1"/>
    <w:link w:val="aa"/>
    <w:rsid w:val="00BB2737"/>
    <w:rPr>
      <w:rFonts w:ascii="Tahoma" w:eastAsia="Times New Roman" w:hAnsi="Tahoma" w:cs="Times New Roman"/>
      <w:sz w:val="16"/>
      <w:szCs w:val="16"/>
      <w:lang w:eastAsia="ru-RU"/>
    </w:rPr>
  </w:style>
  <w:style w:type="character" w:customStyle="1" w:styleId="13">
    <w:name w:val="Основной шрифт абзаца1"/>
    <w:rsid w:val="00BB2737"/>
  </w:style>
  <w:style w:type="character" w:customStyle="1" w:styleId="WW8Num2z0">
    <w:name w:val="WW8Num2z0"/>
    <w:rsid w:val="00BB2737"/>
    <w:rPr>
      <w:rFonts w:ascii="Symbol" w:hAnsi="Symbol" w:cs="Symbol"/>
    </w:rPr>
  </w:style>
  <w:style w:type="character" w:customStyle="1" w:styleId="WW8Num3z0">
    <w:name w:val="WW8Num3z0"/>
    <w:rsid w:val="00BB2737"/>
    <w:rPr>
      <w:rFonts w:cs="Times New Roman"/>
    </w:rPr>
  </w:style>
  <w:style w:type="character" w:customStyle="1" w:styleId="WW8Num6z0">
    <w:name w:val="WW8Num6z0"/>
    <w:rsid w:val="00BB2737"/>
    <w:rPr>
      <w:rFonts w:ascii="Symbol" w:hAnsi="Symbol" w:cs="Symbol"/>
    </w:rPr>
  </w:style>
  <w:style w:type="character" w:customStyle="1" w:styleId="WW8Num10z0">
    <w:name w:val="WW8Num10z0"/>
    <w:rsid w:val="00BB2737"/>
    <w:rPr>
      <w:rFonts w:ascii="Symbol" w:hAnsi="Symbol" w:cs="OpenSymbol"/>
    </w:rPr>
  </w:style>
  <w:style w:type="character" w:customStyle="1" w:styleId="WW8Num11z0">
    <w:name w:val="WW8Num11z0"/>
    <w:rsid w:val="00BB2737"/>
    <w:rPr>
      <w:rFonts w:ascii="Symbol" w:hAnsi="Symbol" w:cs="OpenSymbol"/>
    </w:rPr>
  </w:style>
  <w:style w:type="character" w:customStyle="1" w:styleId="WW8Num12z0">
    <w:name w:val="WW8Num12z0"/>
    <w:rsid w:val="00BB2737"/>
    <w:rPr>
      <w:rFonts w:ascii="Symbol" w:hAnsi="Symbol" w:cs="OpenSymbol"/>
    </w:rPr>
  </w:style>
  <w:style w:type="character" w:customStyle="1" w:styleId="31">
    <w:name w:val="Основной шрифт абзаца3"/>
    <w:rsid w:val="00BB2737"/>
  </w:style>
  <w:style w:type="character" w:customStyle="1" w:styleId="WW8Num1z0">
    <w:name w:val="WW8Num1z0"/>
    <w:rsid w:val="00BB2737"/>
    <w:rPr>
      <w:rFonts w:ascii="Symbol" w:hAnsi="Symbol" w:cs="OpenSymbol"/>
    </w:rPr>
  </w:style>
  <w:style w:type="character" w:customStyle="1" w:styleId="WW8Num6z1">
    <w:name w:val="WW8Num6z1"/>
    <w:rsid w:val="00BB2737"/>
    <w:rPr>
      <w:rFonts w:ascii="Courier New" w:hAnsi="Courier New" w:cs="Courier New"/>
    </w:rPr>
  </w:style>
  <w:style w:type="character" w:customStyle="1" w:styleId="WW8Num6z2">
    <w:name w:val="WW8Num6z2"/>
    <w:rsid w:val="00BB2737"/>
    <w:rPr>
      <w:rFonts w:ascii="Wingdings" w:hAnsi="Wingdings" w:cs="Wingdings"/>
    </w:rPr>
  </w:style>
  <w:style w:type="character" w:customStyle="1" w:styleId="23">
    <w:name w:val="Основной шрифт абзаца2"/>
    <w:rsid w:val="00BB2737"/>
  </w:style>
  <w:style w:type="character" w:customStyle="1" w:styleId="HTML">
    <w:name w:val="Стандартный HTML Знак"/>
    <w:rsid w:val="00BB2737"/>
    <w:rPr>
      <w:rFonts w:ascii="Courier New" w:eastAsia="Times New Roman" w:hAnsi="Courier New" w:cs="Courier New"/>
      <w:sz w:val="20"/>
      <w:szCs w:val="20"/>
    </w:rPr>
  </w:style>
  <w:style w:type="character" w:customStyle="1" w:styleId="ac">
    <w:name w:val="Гипертекстовая ссылка"/>
    <w:rsid w:val="00BB2737"/>
    <w:rPr>
      <w:b/>
      <w:bCs/>
      <w:color w:val="008000"/>
    </w:rPr>
  </w:style>
  <w:style w:type="character" w:styleId="ad">
    <w:name w:val="Hyperlink"/>
    <w:rsid w:val="00BB2737"/>
    <w:rPr>
      <w:color w:val="0000FF"/>
      <w:u w:val="single"/>
    </w:rPr>
  </w:style>
  <w:style w:type="character" w:customStyle="1" w:styleId="ae">
    <w:name w:val="Красная строка Знак"/>
    <w:rsid w:val="00BB2737"/>
    <w:rPr>
      <w:rFonts w:ascii="Times New Roman" w:eastAsia="Times New Roman" w:hAnsi="Times New Roman" w:cs="Times New Roman"/>
      <w:sz w:val="24"/>
      <w:szCs w:val="24"/>
    </w:rPr>
  </w:style>
  <w:style w:type="character" w:customStyle="1" w:styleId="32">
    <w:name w:val="Основной текст с отступом 3 Знак"/>
    <w:rsid w:val="00BB2737"/>
    <w:rPr>
      <w:sz w:val="16"/>
      <w:szCs w:val="16"/>
    </w:rPr>
  </w:style>
  <w:style w:type="character" w:customStyle="1" w:styleId="WW-Absatz-Standardschriftart111111111">
    <w:name w:val="WW-Absatz-Standardschriftart111111111"/>
    <w:rsid w:val="00BB2737"/>
  </w:style>
  <w:style w:type="character" w:customStyle="1" w:styleId="S">
    <w:name w:val="S_Обычный Знак"/>
    <w:link w:val="S0"/>
    <w:rsid w:val="00BB2737"/>
    <w:rPr>
      <w:sz w:val="24"/>
      <w:szCs w:val="24"/>
      <w:lang w:eastAsia="ar-SA"/>
    </w:rPr>
  </w:style>
  <w:style w:type="character" w:customStyle="1" w:styleId="24">
    <w:name w:val="Основной текст с отступом 2 Знак"/>
    <w:rsid w:val="00BB2737"/>
    <w:rPr>
      <w:sz w:val="24"/>
      <w:szCs w:val="24"/>
      <w:lang w:val="ru-RU" w:eastAsia="ar-SA" w:bidi="ar-SA"/>
    </w:rPr>
  </w:style>
  <w:style w:type="character" w:customStyle="1" w:styleId="af">
    <w:name w:val="Символ сноски"/>
    <w:rsid w:val="00BB2737"/>
    <w:rPr>
      <w:rFonts w:cs="Times New Roman"/>
      <w:vertAlign w:val="superscript"/>
    </w:rPr>
  </w:style>
  <w:style w:type="character" w:customStyle="1" w:styleId="af0">
    <w:name w:val="Текст сноски Знак"/>
    <w:rsid w:val="00BB2737"/>
    <w:rPr>
      <w:lang w:val="ru-RU" w:eastAsia="ar-SA" w:bidi="ar-SA"/>
    </w:rPr>
  </w:style>
  <w:style w:type="character" w:customStyle="1" w:styleId="14">
    <w:name w:val="Номер страницы1"/>
    <w:rsid w:val="00BB2737"/>
    <w:rPr>
      <w:rFonts w:cs="Times New Roman"/>
    </w:rPr>
  </w:style>
  <w:style w:type="character" w:customStyle="1" w:styleId="af1">
    <w:name w:val="Нижний колонтитул Знак"/>
    <w:uiPriority w:val="99"/>
    <w:rsid w:val="00BB2737"/>
    <w:rPr>
      <w:sz w:val="24"/>
      <w:szCs w:val="24"/>
      <w:lang w:val="ru-RU" w:eastAsia="ar-SA" w:bidi="ar-SA"/>
    </w:rPr>
  </w:style>
  <w:style w:type="character" w:customStyle="1" w:styleId="af2">
    <w:name w:val="Верхний колонтитул Знак"/>
    <w:uiPriority w:val="99"/>
    <w:rsid w:val="00BB2737"/>
    <w:rPr>
      <w:sz w:val="24"/>
      <w:szCs w:val="24"/>
      <w:lang w:val="ru-RU" w:eastAsia="ar-SA" w:bidi="ar-SA"/>
    </w:rPr>
  </w:style>
  <w:style w:type="character" w:styleId="af3">
    <w:name w:val="Strong"/>
    <w:qFormat/>
    <w:rsid w:val="00BB2737"/>
    <w:rPr>
      <w:b/>
      <w:bCs/>
    </w:rPr>
  </w:style>
  <w:style w:type="character" w:customStyle="1" w:styleId="af4">
    <w:name w:val="Маркеры списка"/>
    <w:rsid w:val="00BB2737"/>
    <w:rPr>
      <w:rFonts w:ascii="OpenSymbol" w:eastAsia="OpenSymbol" w:hAnsi="OpenSymbol" w:cs="OpenSymbol"/>
    </w:rPr>
  </w:style>
  <w:style w:type="character" w:customStyle="1" w:styleId="ListLabel1">
    <w:name w:val="ListLabel 1"/>
    <w:rsid w:val="00BB2737"/>
    <w:rPr>
      <w:rFonts w:cs="Symbol"/>
    </w:rPr>
  </w:style>
  <w:style w:type="character" w:customStyle="1" w:styleId="ListLabel2">
    <w:name w:val="ListLabel 2"/>
    <w:rsid w:val="00BB2737"/>
    <w:rPr>
      <w:rFonts w:cs="Times New Roman"/>
    </w:rPr>
  </w:style>
  <w:style w:type="character" w:customStyle="1" w:styleId="ListLabel3">
    <w:name w:val="ListLabel 3"/>
    <w:rsid w:val="00BB2737"/>
    <w:rPr>
      <w:rFonts w:cs="OpenSymbol"/>
    </w:rPr>
  </w:style>
  <w:style w:type="character" w:customStyle="1" w:styleId="af5">
    <w:name w:val="Символ нумерации"/>
    <w:rsid w:val="00BB2737"/>
  </w:style>
  <w:style w:type="paragraph" w:customStyle="1" w:styleId="15">
    <w:name w:val="Абзац списка1"/>
    <w:basedOn w:val="a"/>
    <w:rsid w:val="00BB2737"/>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BB2737"/>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BB2737"/>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B2737"/>
    <w:rPr>
      <w:rFonts w:ascii="Arial" w:eastAsia="Arial" w:hAnsi="Arial" w:cs="Times New Roman"/>
      <w:kern w:val="1"/>
      <w:sz w:val="20"/>
      <w:szCs w:val="20"/>
      <w:lang w:eastAsia="ar-SA"/>
    </w:rPr>
  </w:style>
  <w:style w:type="paragraph" w:customStyle="1" w:styleId="210">
    <w:name w:val="Основной текст с отступом 21"/>
    <w:basedOn w:val="a"/>
    <w:rsid w:val="00BB2737"/>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BB2737"/>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BB2737"/>
    <w:rPr>
      <w:rFonts w:ascii="Calibri" w:eastAsia="Calibri" w:hAnsi="Calibri" w:cs="Times New Roman"/>
      <w:kern w:val="1"/>
      <w:sz w:val="24"/>
      <w:szCs w:val="24"/>
      <w:lang w:eastAsia="ar-SA"/>
    </w:rPr>
  </w:style>
  <w:style w:type="paragraph" w:styleId="af7">
    <w:name w:val="header"/>
    <w:basedOn w:val="a"/>
    <w:link w:val="18"/>
    <w:uiPriority w:val="99"/>
    <w:rsid w:val="00BB2737"/>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BB2737"/>
    <w:rPr>
      <w:rFonts w:ascii="Calibri" w:eastAsia="Calibri" w:hAnsi="Calibri" w:cs="Times New Roman"/>
      <w:kern w:val="1"/>
      <w:sz w:val="24"/>
      <w:szCs w:val="24"/>
      <w:lang w:eastAsia="ar-SA"/>
    </w:rPr>
  </w:style>
  <w:style w:type="paragraph" w:customStyle="1" w:styleId="Left">
    <w:name w:val="Left"/>
    <w:rsid w:val="00BB2737"/>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uiPriority w:val="1"/>
    <w:qFormat/>
    <w:rsid w:val="00BB2737"/>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8063A8"/>
    <w:pPr>
      <w:tabs>
        <w:tab w:val="clear" w:pos="0"/>
        <w:tab w:val="clear" w:pos="576"/>
      </w:tabs>
      <w:suppressAutoHyphens w:val="0"/>
      <w:spacing w:after="120" w:line="240" w:lineRule="auto"/>
      <w:ind w:left="709" w:firstLine="0"/>
      <w:jc w:val="center"/>
    </w:pPr>
    <w:rPr>
      <w:rFonts w:ascii="Arial" w:hAnsi="Arial" w:cs="Arial"/>
      <w:b/>
      <w:kern w:val="0"/>
      <w:sz w:val="24"/>
      <w:szCs w:val="24"/>
    </w:rPr>
  </w:style>
  <w:style w:type="character" w:customStyle="1" w:styleId="S20">
    <w:name w:val="S_Заголовок 2 Знак Знак"/>
    <w:link w:val="S2"/>
    <w:rsid w:val="008063A8"/>
    <w:rPr>
      <w:rFonts w:ascii="Arial" w:eastAsia="Times New Roman" w:hAnsi="Arial" w:cs="Arial"/>
      <w:b/>
      <w:sz w:val="24"/>
      <w:szCs w:val="24"/>
      <w:lang w:eastAsia="ar-SA"/>
    </w:rPr>
  </w:style>
  <w:style w:type="paragraph" w:customStyle="1" w:styleId="afa">
    <w:name w:val="основной текст"/>
    <w:basedOn w:val="a"/>
    <w:rsid w:val="00BB2737"/>
    <w:pPr>
      <w:spacing w:after="120"/>
      <w:ind w:firstLine="851"/>
      <w:jc w:val="both"/>
    </w:pPr>
    <w:rPr>
      <w:rFonts w:ascii="Arial" w:hAnsi="Arial"/>
      <w:sz w:val="28"/>
    </w:rPr>
  </w:style>
  <w:style w:type="paragraph" w:customStyle="1" w:styleId="Default">
    <w:name w:val="Default"/>
    <w:rsid w:val="00BB27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iPriority w:val="99"/>
    <w:unhideWhenUsed/>
    <w:rsid w:val="00BB2737"/>
    <w:pPr>
      <w:spacing w:before="100" w:beforeAutospacing="1" w:after="100" w:afterAutospacing="1"/>
    </w:pPr>
    <w:rPr>
      <w:sz w:val="24"/>
      <w:szCs w:val="24"/>
    </w:rPr>
  </w:style>
  <w:style w:type="paragraph" w:customStyle="1" w:styleId="ConsPlusNonformat">
    <w:name w:val="ConsPlusNonformat"/>
    <w:semiHidden/>
    <w:rsid w:val="00BB27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BB2737"/>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BB2737"/>
    <w:rPr>
      <w:rFonts w:ascii="Calibri" w:eastAsia="Calibri" w:hAnsi="Calibri" w:cs="Times New Roman"/>
      <w:kern w:val="1"/>
      <w:lang w:eastAsia="ar-SA"/>
    </w:rPr>
  </w:style>
  <w:style w:type="paragraph" w:styleId="afe">
    <w:name w:val="List Paragraph"/>
    <w:basedOn w:val="a"/>
    <w:uiPriority w:val="34"/>
    <w:qFormat/>
    <w:rsid w:val="00BB2737"/>
    <w:pPr>
      <w:suppressAutoHyphens/>
      <w:spacing w:after="200" w:line="276" w:lineRule="auto"/>
      <w:ind w:left="720"/>
      <w:contextualSpacing/>
    </w:pPr>
    <w:rPr>
      <w:rFonts w:ascii="Calibri" w:eastAsia="Calibri" w:hAnsi="Calibri"/>
      <w:kern w:val="1"/>
      <w:sz w:val="22"/>
      <w:szCs w:val="22"/>
      <w:lang w:eastAsia="ar-SA"/>
    </w:rPr>
  </w:style>
  <w:style w:type="character" w:customStyle="1" w:styleId="msonormal0">
    <w:name w:val="msonormal"/>
    <w:basedOn w:val="a1"/>
    <w:rsid w:val="00BB2737"/>
  </w:style>
  <w:style w:type="character" w:customStyle="1" w:styleId="apple-converted-space">
    <w:name w:val="apple-converted-space"/>
    <w:basedOn w:val="a1"/>
    <w:rsid w:val="00BB2737"/>
  </w:style>
  <w:style w:type="character" w:customStyle="1" w:styleId="msobodytextindent20">
    <w:name w:val="msobodytextindent2"/>
    <w:basedOn w:val="a1"/>
    <w:rsid w:val="00BB2737"/>
  </w:style>
  <w:style w:type="paragraph" w:customStyle="1" w:styleId="ConsPlusCell">
    <w:name w:val="ConsPlusCell"/>
    <w:rsid w:val="00BB273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0">
    <w:name w:val="S_Обычный"/>
    <w:basedOn w:val="a"/>
    <w:link w:val="S"/>
    <w:qFormat/>
    <w:rsid w:val="00BB2737"/>
    <w:pPr>
      <w:spacing w:line="276" w:lineRule="auto"/>
      <w:ind w:firstLine="567"/>
      <w:jc w:val="both"/>
    </w:pPr>
    <w:rPr>
      <w:rFonts w:asciiTheme="minorHAnsi" w:eastAsiaTheme="minorHAnsi" w:hAnsiTheme="minorHAnsi" w:cstheme="minorBidi"/>
      <w:sz w:val="24"/>
      <w:szCs w:val="24"/>
      <w:lang w:eastAsia="ar-SA"/>
    </w:rPr>
  </w:style>
  <w:style w:type="character" w:customStyle="1" w:styleId="af9">
    <w:name w:val="Без интервала Знак"/>
    <w:basedOn w:val="a1"/>
    <w:link w:val="af8"/>
    <w:uiPriority w:val="1"/>
    <w:rsid w:val="00BB2737"/>
    <w:rPr>
      <w:rFonts w:ascii="Calibri" w:eastAsia="Calibri" w:hAnsi="Calibri" w:cs="Times New Roman"/>
      <w:kern w:val="1"/>
      <w:lang w:eastAsia="ar-SA"/>
    </w:rPr>
  </w:style>
  <w:style w:type="paragraph" w:styleId="aff">
    <w:name w:val="caption"/>
    <w:basedOn w:val="a"/>
    <w:next w:val="a"/>
    <w:qFormat/>
    <w:rsid w:val="009662E8"/>
    <w:pPr>
      <w:spacing w:line="360" w:lineRule="auto"/>
      <w:jc w:val="both"/>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A1%D1%83%D0%BA%D1%80%D0%BE%D0%BC%D0%BB%D0%B5%D0%BD%D1%81%D0%BA%D0%BE%D0%B5_%D1%81%D0%B5%D0%BB%D1%8C%D1%81%D0%BA%D0%BE%D0%B5_%D0%BF%D0%BE%D1%81%D0%B5%D0%BB%D0%B5%D0%BD%D0%B8%D0%B5"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3"/>
              <c:layout>
                <c:manualLayout>
                  <c:x val="-0.16203703703703848"/>
                  <c:y val="6.3345831771028621E-2"/>
                </c:manualLayout>
              </c:layout>
              <c:dLblPos val="bestFi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Асфальт</c:v>
                </c:pt>
                <c:pt idx="1">
                  <c:v>Грунт</c:v>
                </c:pt>
                <c:pt idx="2">
                  <c:v>Гравий</c:v>
                </c:pt>
                <c:pt idx="3">
                  <c:v>Кв. 4</c:v>
                </c:pt>
              </c:strCache>
            </c:strRef>
          </c:cat>
          <c:val>
            <c:numRef>
              <c:f>Лист1!$B$2:$B$5</c:f>
              <c:numCache>
                <c:formatCode>General</c:formatCode>
                <c:ptCount val="4"/>
                <c:pt idx="0">
                  <c:v>33.700000000000003</c:v>
                </c:pt>
                <c:pt idx="1">
                  <c:v>11.4</c:v>
                </c:pt>
                <c:pt idx="2">
                  <c:v>17.3</c:v>
                </c:pt>
                <c:pt idx="3">
                  <c:v>0</c:v>
                </c:pt>
              </c:numCache>
            </c:numRef>
          </c:val>
        </c:ser>
        <c:dLbls>
          <c:showPercent val="1"/>
        </c:dLbls>
        <c:firstSliceAng val="0"/>
      </c:pieChart>
      <c:spPr>
        <a:noFill/>
        <a:ln>
          <a:noFill/>
        </a:ln>
        <a:effectLst/>
      </c:spPr>
    </c:plotArea>
    <c:legend>
      <c:legendPos val="t"/>
      <c:legendEntry>
        <c:idx val="3"/>
        <c:delete val="1"/>
      </c:legendEntry>
      <c:layout>
        <c:manualLayout>
          <c:xMode val="edge"/>
          <c:yMode val="edge"/>
          <c:x val="5.6301399825022219E-2"/>
          <c:y val="3.5714285714285712E-2"/>
          <c:w val="0.26702682997958865"/>
          <c:h val="6.6964754405699309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7579-CA1D-4A5B-9854-82914A57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10033</Words>
  <Characters>57193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Торж. района</dc:creator>
  <cp:lastModifiedBy>HP</cp:lastModifiedBy>
  <cp:revision>2</cp:revision>
  <cp:lastPrinted>2020-03-19T11:39:00Z</cp:lastPrinted>
  <dcterms:created xsi:type="dcterms:W3CDTF">2020-03-25T09:12:00Z</dcterms:created>
  <dcterms:modified xsi:type="dcterms:W3CDTF">2020-03-25T09:12:00Z</dcterms:modified>
</cp:coreProperties>
</file>